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2C" w:rsidRPr="008E5622" w:rsidRDefault="00A94F2C" w:rsidP="00A94F2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622">
        <w:rPr>
          <w:rFonts w:ascii="Times New Roman" w:hAnsi="Times New Roman" w:cs="Times New Roman"/>
          <w:b/>
          <w:sz w:val="40"/>
          <w:szCs w:val="40"/>
        </w:rPr>
        <w:t>Работа с родителями</w:t>
      </w:r>
    </w:p>
    <w:p w:rsidR="00A94F2C" w:rsidRPr="008E5622" w:rsidRDefault="00A94F2C" w:rsidP="00A94F2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5622">
        <w:rPr>
          <w:rFonts w:ascii="Times New Roman" w:hAnsi="Times New Roman" w:cs="Times New Roman"/>
          <w:b/>
          <w:sz w:val="40"/>
          <w:szCs w:val="40"/>
        </w:rPr>
        <w:t>Консультации для родителей</w:t>
      </w:r>
    </w:p>
    <w:p w:rsidR="00A94F2C" w:rsidRPr="008E5622" w:rsidRDefault="00A94F2C" w:rsidP="00A94F2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94F2C" w:rsidRPr="008E5622" w:rsidRDefault="00A94F2C" w:rsidP="00A94F2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E5622">
        <w:rPr>
          <w:rFonts w:ascii="Times New Roman" w:hAnsi="Times New Roman" w:cs="Times New Roman"/>
          <w:sz w:val="36"/>
          <w:szCs w:val="36"/>
        </w:rPr>
        <w:t>Консультация для родителей в младшей группе на тему:</w:t>
      </w:r>
    </w:p>
    <w:p w:rsidR="00A94F2C" w:rsidRPr="008E5622" w:rsidRDefault="00A94F2C" w:rsidP="00A94F2C">
      <w:pPr>
        <w:jc w:val="center"/>
        <w:rPr>
          <w:sz w:val="36"/>
          <w:szCs w:val="36"/>
        </w:rPr>
      </w:pPr>
      <w:r w:rsidRPr="008E5622"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8E5622">
        <w:rPr>
          <w:sz w:val="36"/>
          <w:szCs w:val="36"/>
          <w:u w:val="single"/>
        </w:rPr>
        <w:t>Общие принципы физического воспитания детей в детском саду</w:t>
      </w:r>
      <w:r w:rsidRPr="008E5622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A94F2C" w:rsidRDefault="00A94F2C" w:rsidP="00A94F2C">
      <w:pPr>
        <w:rPr>
          <w:sz w:val="40"/>
          <w:szCs w:val="40"/>
        </w:rPr>
      </w:pPr>
    </w:p>
    <w:p w:rsidR="00A94F2C" w:rsidRPr="008E5622" w:rsidRDefault="00A94F2C" w:rsidP="00A94F2C">
      <w:pPr>
        <w:rPr>
          <w:sz w:val="32"/>
          <w:szCs w:val="32"/>
        </w:rPr>
      </w:pPr>
      <w:r w:rsidRPr="008E5622">
        <w:rPr>
          <w:sz w:val="32"/>
          <w:szCs w:val="32"/>
        </w:rPr>
        <w:t xml:space="preserve">Чтобы правильно рос и развивался малыш, необходимо с самого раннего возраста начинать физическое воспитание. Физическое воспитание детей младшего возраста предусматривает охрану и укрепление здоровья, совершенствование функций организма ребенка, его полноценное физическое развитие. </w:t>
      </w:r>
      <w:proofErr w:type="gramStart"/>
      <w:r w:rsidRPr="008E5622">
        <w:rPr>
          <w:sz w:val="32"/>
          <w:szCs w:val="32"/>
        </w:rPr>
        <w:t>Оно направлено на своевременное формирование у малышей двигательных навыков, умений и физических качеств (силы, выносливости, ловкости, быстроты); развитие интереса к различным, доступным ребенку видам двигательной деятельности; воспитание привычки к ежедневным занятиям физическими упражнениями, а также положительных нравственных, моральных и волевых черт личности.</w:t>
      </w:r>
      <w:proofErr w:type="gramEnd"/>
    </w:p>
    <w:p w:rsidR="00A94F2C" w:rsidRPr="008E5622" w:rsidRDefault="00A94F2C" w:rsidP="00A94F2C">
      <w:pPr>
        <w:rPr>
          <w:sz w:val="32"/>
          <w:szCs w:val="32"/>
        </w:rPr>
      </w:pPr>
      <w:r w:rsidRPr="008E5622">
        <w:rPr>
          <w:sz w:val="32"/>
          <w:szCs w:val="32"/>
        </w:rPr>
        <w:t>Для решения этих задач в детских яслях необходимо создать благоприятные гигиенические условия и обеспечить заботливый уход за детьми, организовать правильный режим дня, полноценное питание, достаточное пребывание детей на свежем воздухе, проводить закаливающие мероприятия.</w:t>
      </w:r>
    </w:p>
    <w:p w:rsidR="00A94F2C" w:rsidRPr="008E5622" w:rsidRDefault="00A94F2C" w:rsidP="00A94F2C">
      <w:pPr>
        <w:rPr>
          <w:sz w:val="32"/>
          <w:szCs w:val="32"/>
        </w:rPr>
      </w:pPr>
      <w:r w:rsidRPr="008E5622">
        <w:rPr>
          <w:sz w:val="32"/>
          <w:szCs w:val="32"/>
        </w:rPr>
        <w:lastRenderedPageBreak/>
        <w:t xml:space="preserve">Особенно </w:t>
      </w:r>
      <w:proofErr w:type="gramStart"/>
      <w:r w:rsidRPr="008E5622">
        <w:rPr>
          <w:sz w:val="32"/>
          <w:szCs w:val="32"/>
        </w:rPr>
        <w:t>важное значение</w:t>
      </w:r>
      <w:proofErr w:type="gramEnd"/>
      <w:r w:rsidRPr="008E5622">
        <w:rPr>
          <w:sz w:val="32"/>
          <w:szCs w:val="32"/>
        </w:rPr>
        <w:t xml:space="preserve"> имеет развитие движений. С этой целью проводятся утренняя гигиеническая гимнастика, подвижные игры, физкультурные занятия и др. Следует заботиться также о повышении двигательной активности ребенка на протяжении всего дня путем создания соответствующей обстановки, подбора физкультурных пособий и игрушек и побуждения детей к ее использованию.</w:t>
      </w:r>
    </w:p>
    <w:p w:rsidR="00A94F2C" w:rsidRPr="008E5622" w:rsidRDefault="00A94F2C" w:rsidP="00A94F2C">
      <w:pPr>
        <w:rPr>
          <w:sz w:val="32"/>
          <w:szCs w:val="32"/>
        </w:rPr>
      </w:pPr>
      <w:r w:rsidRPr="008E5622">
        <w:rPr>
          <w:sz w:val="32"/>
          <w:szCs w:val="32"/>
        </w:rPr>
        <w:t>Следует постоянно заботиться о правильной осанке детей. Нужно помнить, что залогом правильной осанки является хорошее общее физическое развитие ребенка. Воспитание осанки необходимо осуществлять во всей учебно-воспитательной работе детских яслей, а не только на занятиях по физической культуре. Правильная осанка — признак хорошего здоровья.</w:t>
      </w:r>
    </w:p>
    <w:p w:rsidR="00EC0D8C" w:rsidRPr="008E5622" w:rsidRDefault="00A94F2C" w:rsidP="00A94F2C">
      <w:pPr>
        <w:rPr>
          <w:sz w:val="32"/>
          <w:szCs w:val="32"/>
        </w:rPr>
      </w:pPr>
      <w:r w:rsidRPr="008E5622">
        <w:rPr>
          <w:sz w:val="32"/>
          <w:szCs w:val="32"/>
        </w:rPr>
        <w:t>Обучение детей двигательным навыкам и умениям происходит главным образом на занятиях физической культуры. Занятия обязательны для всех здоровых детей. Они проводятся круглый год с детьми до года индивидуально с каждым ребенком, с детьми второго и третьего года жизни по подгруппам (от 1 года до 1 года 6 месяцев по 6—8 человек, с детьми до 2-х лет по 8—10 человек, с детьми третьего года жизни по 10—14 человек).</w:t>
      </w:r>
    </w:p>
    <w:p w:rsidR="00A94F2C" w:rsidRDefault="00A94F2C" w:rsidP="00A94F2C">
      <w:pPr>
        <w:rPr>
          <w:sz w:val="40"/>
          <w:szCs w:val="40"/>
        </w:rPr>
      </w:pPr>
    </w:p>
    <w:p w:rsidR="00A94F2C" w:rsidRPr="008E5622" w:rsidRDefault="00A94F2C" w:rsidP="00A94F2C">
      <w:pPr>
        <w:jc w:val="center"/>
        <w:rPr>
          <w:b/>
          <w:sz w:val="40"/>
          <w:szCs w:val="40"/>
        </w:rPr>
      </w:pPr>
      <w:r w:rsidRPr="008E5622">
        <w:rPr>
          <w:b/>
          <w:sz w:val="40"/>
          <w:szCs w:val="40"/>
        </w:rPr>
        <w:t>Желаю вам успеха!!!</w:t>
      </w:r>
    </w:p>
    <w:p w:rsidR="00A94F2C" w:rsidRDefault="00A94F2C" w:rsidP="00A94F2C">
      <w:pPr>
        <w:spacing w:line="240" w:lineRule="auto"/>
        <w:jc w:val="right"/>
        <w:rPr>
          <w:rFonts w:ascii="Gabriola" w:hAnsi="Gabriola" w:cs="Times New Roman"/>
          <w:b/>
          <w:sz w:val="32"/>
          <w:szCs w:val="32"/>
        </w:rPr>
      </w:pPr>
      <w:r>
        <w:rPr>
          <w:rFonts w:ascii="Gabriola" w:hAnsi="Gabriola" w:cs="Times New Roman"/>
          <w:b/>
          <w:sz w:val="32"/>
          <w:szCs w:val="32"/>
        </w:rPr>
        <w:t xml:space="preserve">                                                                                  </w:t>
      </w:r>
    </w:p>
    <w:p w:rsidR="00A94F2C" w:rsidRDefault="00A94F2C" w:rsidP="00A94F2C">
      <w:pPr>
        <w:spacing w:line="240" w:lineRule="auto"/>
        <w:jc w:val="right"/>
        <w:rPr>
          <w:rFonts w:ascii="Gabriola" w:hAnsi="Gabriola" w:cs="Times New Roman"/>
          <w:b/>
          <w:sz w:val="32"/>
          <w:szCs w:val="32"/>
        </w:rPr>
      </w:pPr>
      <w:r>
        <w:rPr>
          <w:rFonts w:ascii="Gabriola" w:hAnsi="Gabriola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A94F2C" w:rsidRPr="00AC599A" w:rsidRDefault="00A94F2C" w:rsidP="00A94F2C">
      <w:pPr>
        <w:spacing w:line="240" w:lineRule="auto"/>
        <w:jc w:val="right"/>
        <w:rPr>
          <w:rFonts w:ascii="Gabriola" w:hAnsi="Gabriola" w:cs="Times New Roman"/>
          <w:b/>
          <w:i/>
          <w:sz w:val="44"/>
          <w:szCs w:val="44"/>
        </w:rPr>
      </w:pPr>
      <w:r w:rsidRPr="00AC599A">
        <w:rPr>
          <w:rFonts w:ascii="Gabriola" w:hAnsi="Gabriola" w:cs="Times New Roman"/>
          <w:b/>
          <w:i/>
          <w:sz w:val="44"/>
          <w:szCs w:val="44"/>
        </w:rPr>
        <w:lastRenderedPageBreak/>
        <w:t xml:space="preserve">                                                                                  Воспитатель, </w:t>
      </w:r>
      <w:r>
        <w:rPr>
          <w:rFonts w:ascii="Gabriola" w:hAnsi="Gabriola" w:cs="Times New Roman"/>
          <w:b/>
          <w:i/>
          <w:sz w:val="44"/>
          <w:szCs w:val="44"/>
        </w:rPr>
        <w:t>Саакян Лариса Марзпе</w:t>
      </w:r>
      <w:r w:rsidR="00675E64">
        <w:rPr>
          <w:rFonts w:ascii="Gabriola" w:hAnsi="Gabriola" w:cs="Times New Roman"/>
          <w:b/>
          <w:i/>
          <w:sz w:val="44"/>
          <w:szCs w:val="44"/>
        </w:rPr>
        <w:t>туниевна</w:t>
      </w:r>
    </w:p>
    <w:p w:rsidR="00A94F2C" w:rsidRPr="00AC599A" w:rsidRDefault="00A94F2C" w:rsidP="00A94F2C">
      <w:pPr>
        <w:spacing w:line="240" w:lineRule="auto"/>
        <w:jc w:val="right"/>
        <w:rPr>
          <w:rFonts w:ascii="Gabriola" w:hAnsi="Gabriola" w:cs="Times New Roman"/>
          <w:b/>
          <w:i/>
          <w:sz w:val="44"/>
          <w:szCs w:val="44"/>
        </w:rPr>
      </w:pPr>
      <w:r w:rsidRPr="00AC599A">
        <w:rPr>
          <w:rFonts w:ascii="Gabriola" w:hAnsi="Gabriola" w:cs="Times New Roman"/>
          <w:b/>
          <w:i/>
          <w:sz w:val="44"/>
          <w:szCs w:val="44"/>
        </w:rPr>
        <w:t xml:space="preserve">                                                                                           </w:t>
      </w:r>
      <w:bookmarkStart w:id="0" w:name="_GoBack"/>
      <w:bookmarkEnd w:id="0"/>
      <w:r w:rsidRPr="00AC599A">
        <w:rPr>
          <w:rFonts w:ascii="Gabriola" w:hAnsi="Gabriola" w:cs="Times New Roman"/>
          <w:b/>
          <w:i/>
          <w:sz w:val="44"/>
          <w:szCs w:val="44"/>
        </w:rPr>
        <w:t xml:space="preserve">           Младшая группа, 2013 год</w:t>
      </w:r>
    </w:p>
    <w:p w:rsidR="00A94F2C" w:rsidRPr="00A94F2C" w:rsidRDefault="00A94F2C" w:rsidP="00A94F2C">
      <w:pPr>
        <w:jc w:val="center"/>
        <w:rPr>
          <w:sz w:val="40"/>
          <w:szCs w:val="40"/>
        </w:rPr>
      </w:pPr>
    </w:p>
    <w:sectPr w:rsidR="00A94F2C" w:rsidRPr="00A94F2C" w:rsidSect="00A94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2C"/>
    <w:rsid w:val="00675E64"/>
    <w:rsid w:val="008E5622"/>
    <w:rsid w:val="00A94F2C"/>
    <w:rsid w:val="00C70EB9"/>
    <w:rsid w:val="00E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Erikon</dc:creator>
  <cp:lastModifiedBy>Erikon</cp:lastModifiedBy>
  <cp:revision>5</cp:revision>
  <dcterms:created xsi:type="dcterms:W3CDTF">2013-04-15T16:18:00Z</dcterms:created>
  <dcterms:modified xsi:type="dcterms:W3CDTF">2013-04-15T16:32:00Z</dcterms:modified>
</cp:coreProperties>
</file>