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35" w:rsidRDefault="00270535" w:rsidP="00270535">
      <w:pPr>
        <w:jc w:val="center"/>
        <w:rPr>
          <w:b/>
          <w:sz w:val="32"/>
          <w:szCs w:val="32"/>
        </w:rPr>
      </w:pPr>
      <w:r w:rsidRPr="0008767D">
        <w:rPr>
          <w:b/>
          <w:sz w:val="32"/>
          <w:szCs w:val="32"/>
        </w:rPr>
        <w:t>«Создание эмоционально - положительного микроклимата в группе детского сада через развитие эмпатических способностей детей»</w:t>
      </w:r>
    </w:p>
    <w:p w:rsidR="0032569E" w:rsidRPr="0008767D" w:rsidRDefault="0032569E" w:rsidP="002705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(младшая, средняя группы)</w:t>
      </w:r>
    </w:p>
    <w:p w:rsidR="00270535" w:rsidRPr="006F0315" w:rsidRDefault="00270535" w:rsidP="00270535">
      <w:pPr>
        <w:rPr>
          <w:b/>
          <w:sz w:val="22"/>
          <w:szCs w:val="22"/>
        </w:rPr>
      </w:pPr>
    </w:p>
    <w:p w:rsidR="00270535" w:rsidRPr="004F1731" w:rsidRDefault="00270535" w:rsidP="00270535">
      <w:r>
        <w:rPr>
          <w:b/>
        </w:rPr>
        <w:t xml:space="preserve">Задачи </w:t>
      </w:r>
      <w:r w:rsidRPr="003F129E">
        <w:rPr>
          <w:b/>
        </w:rPr>
        <w:t xml:space="preserve"> воспитания</w:t>
      </w:r>
      <w:r>
        <w:t xml:space="preserve"> </w:t>
      </w:r>
      <w:r w:rsidRPr="004F1731">
        <w:t xml:space="preserve"> в ходе развития эмпатических способностей:</w:t>
      </w:r>
    </w:p>
    <w:p w:rsidR="00270535" w:rsidRPr="004F1731" w:rsidRDefault="00270535" w:rsidP="00270535">
      <w:pPr>
        <w:numPr>
          <w:ilvl w:val="0"/>
          <w:numId w:val="1"/>
        </w:numPr>
      </w:pPr>
      <w:r w:rsidRPr="004F1731">
        <w:t>познакомить детей с основными эмоциями: радость, грусть, страх, стыд, интерес и т.д.;</w:t>
      </w:r>
    </w:p>
    <w:p w:rsidR="00270535" w:rsidRPr="004F1731" w:rsidRDefault="00270535" w:rsidP="00270535">
      <w:pPr>
        <w:numPr>
          <w:ilvl w:val="0"/>
          <w:numId w:val="1"/>
        </w:numPr>
      </w:pPr>
      <w:r w:rsidRPr="004F1731">
        <w:t>учить распознавать эмоциональные проявления других людей по различным признакам (мимика, пантомимика, интонация);</w:t>
      </w:r>
    </w:p>
    <w:p w:rsidR="00270535" w:rsidRPr="004F1731" w:rsidRDefault="00270535" w:rsidP="00270535">
      <w:pPr>
        <w:numPr>
          <w:ilvl w:val="0"/>
          <w:numId w:val="1"/>
        </w:numPr>
      </w:pPr>
      <w:r w:rsidRPr="004F1731">
        <w:t xml:space="preserve">дать понятие о разделении эмоций на </w:t>
      </w:r>
      <w:proofErr w:type="gramStart"/>
      <w:r w:rsidRPr="004F1731">
        <w:t>положительные</w:t>
      </w:r>
      <w:proofErr w:type="gramEnd"/>
      <w:r w:rsidRPr="004F1731">
        <w:t xml:space="preserve"> и отрицательные;</w:t>
      </w:r>
    </w:p>
    <w:p w:rsidR="00270535" w:rsidRPr="004F1731" w:rsidRDefault="00270535" w:rsidP="00270535">
      <w:pPr>
        <w:numPr>
          <w:ilvl w:val="0"/>
          <w:numId w:val="1"/>
        </w:numPr>
      </w:pPr>
      <w:r w:rsidRPr="004F1731">
        <w:t>обогатить и активизировать словарь детей за счет слов, обозначающих различные эмоции, чувства, настроения;</w:t>
      </w:r>
    </w:p>
    <w:p w:rsidR="00270535" w:rsidRPr="004F1731" w:rsidRDefault="00270535" w:rsidP="00270535">
      <w:pPr>
        <w:numPr>
          <w:ilvl w:val="0"/>
          <w:numId w:val="1"/>
        </w:numPr>
      </w:pPr>
      <w:r w:rsidRPr="004F1731">
        <w:t>способствовать обогащению эмоциональной сферы ребенка;</w:t>
      </w:r>
    </w:p>
    <w:p w:rsidR="00270535" w:rsidRPr="004F1731" w:rsidRDefault="00270535" w:rsidP="00270535">
      <w:pPr>
        <w:numPr>
          <w:ilvl w:val="0"/>
          <w:numId w:val="1"/>
        </w:numPr>
      </w:pPr>
      <w:r w:rsidRPr="004F1731">
        <w:t>способствовать открытому проявлению эмоций и чувств различными способами (словесными, физическими, творческими и т.д.);</w:t>
      </w:r>
      <w:r>
        <w:t xml:space="preserve"> </w:t>
      </w:r>
      <w:r w:rsidRPr="004F1731">
        <w:t>научить распознавать разницу между чувствами и поступками (нет плохих чувств, есть плохие поступки).</w:t>
      </w:r>
    </w:p>
    <w:p w:rsidR="00270535" w:rsidRDefault="00270535" w:rsidP="00270535">
      <w:pPr>
        <w:rPr>
          <w:sz w:val="28"/>
          <w:szCs w:val="28"/>
        </w:rPr>
      </w:pPr>
      <w:r w:rsidRPr="00A67672">
        <w:rPr>
          <w:sz w:val="28"/>
          <w:szCs w:val="28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298"/>
        <w:gridCol w:w="3474"/>
      </w:tblGrid>
      <w:tr w:rsidR="00270535" w:rsidTr="007A4028">
        <w:tc>
          <w:tcPr>
            <w:tcW w:w="648" w:type="dxa"/>
            <w:shd w:val="clear" w:color="auto" w:fill="auto"/>
          </w:tcPr>
          <w:p w:rsidR="00270535" w:rsidRPr="001832A6" w:rsidRDefault="00270535" w:rsidP="007A4028">
            <w:pPr>
              <w:jc w:val="center"/>
              <w:rPr>
                <w:b/>
              </w:rPr>
            </w:pPr>
            <w:r w:rsidRPr="001832A6">
              <w:rPr>
                <w:b/>
              </w:rPr>
              <w:t>№</w:t>
            </w:r>
          </w:p>
        </w:tc>
        <w:tc>
          <w:tcPr>
            <w:tcW w:w="6298" w:type="dxa"/>
            <w:shd w:val="clear" w:color="auto" w:fill="auto"/>
          </w:tcPr>
          <w:p w:rsidR="00270535" w:rsidRPr="001832A6" w:rsidRDefault="00270535" w:rsidP="007A4028">
            <w:pPr>
              <w:jc w:val="center"/>
              <w:rPr>
                <w:b/>
              </w:rPr>
            </w:pPr>
            <w:r w:rsidRPr="001832A6">
              <w:rPr>
                <w:b/>
              </w:rPr>
              <w:t>мероприятие</w:t>
            </w:r>
          </w:p>
        </w:tc>
        <w:tc>
          <w:tcPr>
            <w:tcW w:w="3474" w:type="dxa"/>
            <w:shd w:val="clear" w:color="auto" w:fill="auto"/>
          </w:tcPr>
          <w:p w:rsidR="00270535" w:rsidRPr="001832A6" w:rsidRDefault="00270535" w:rsidP="007A4028">
            <w:pPr>
              <w:jc w:val="center"/>
              <w:rPr>
                <w:b/>
              </w:rPr>
            </w:pPr>
            <w:r w:rsidRPr="001832A6">
              <w:rPr>
                <w:b/>
              </w:rPr>
              <w:t>срок</w:t>
            </w:r>
          </w:p>
        </w:tc>
      </w:tr>
      <w:tr w:rsidR="00270535" w:rsidTr="007A4028">
        <w:tc>
          <w:tcPr>
            <w:tcW w:w="10420" w:type="dxa"/>
            <w:gridSpan w:val="3"/>
            <w:shd w:val="clear" w:color="auto" w:fill="auto"/>
          </w:tcPr>
          <w:p w:rsidR="00270535" w:rsidRPr="001832A6" w:rsidRDefault="00270535" w:rsidP="007A4028">
            <w:pPr>
              <w:jc w:val="center"/>
              <w:rPr>
                <w:b/>
              </w:rPr>
            </w:pPr>
            <w:r w:rsidRPr="001832A6">
              <w:rPr>
                <w:b/>
              </w:rPr>
              <w:t>Подготовительный этап (сентябрь-декабрь)</w:t>
            </w:r>
          </w:p>
        </w:tc>
      </w:tr>
      <w:tr w:rsidR="00270535" w:rsidTr="007A4028">
        <w:tc>
          <w:tcPr>
            <w:tcW w:w="648" w:type="dxa"/>
            <w:shd w:val="clear" w:color="auto" w:fill="auto"/>
          </w:tcPr>
          <w:p w:rsidR="00270535" w:rsidRDefault="00270535" w:rsidP="007A4028">
            <w:r>
              <w:t>1</w:t>
            </w:r>
          </w:p>
        </w:tc>
        <w:tc>
          <w:tcPr>
            <w:tcW w:w="6298" w:type="dxa"/>
            <w:shd w:val="clear" w:color="auto" w:fill="auto"/>
          </w:tcPr>
          <w:p w:rsidR="00270535" w:rsidRDefault="00270535" w:rsidP="007A4028">
            <w:r>
              <w:t>Подбор методической литературы</w:t>
            </w:r>
          </w:p>
        </w:tc>
        <w:tc>
          <w:tcPr>
            <w:tcW w:w="3474" w:type="dxa"/>
            <w:shd w:val="clear" w:color="auto" w:fill="auto"/>
          </w:tcPr>
          <w:p w:rsidR="00270535" w:rsidRDefault="00270535" w:rsidP="007A4028">
            <w:r>
              <w:t xml:space="preserve">Сентябрь-декабрь </w:t>
            </w:r>
          </w:p>
        </w:tc>
      </w:tr>
      <w:tr w:rsidR="00270535" w:rsidTr="007A4028">
        <w:tc>
          <w:tcPr>
            <w:tcW w:w="648" w:type="dxa"/>
            <w:shd w:val="clear" w:color="auto" w:fill="auto"/>
          </w:tcPr>
          <w:p w:rsidR="00270535" w:rsidRDefault="00270535" w:rsidP="007A4028">
            <w:r>
              <w:t>2</w:t>
            </w:r>
          </w:p>
        </w:tc>
        <w:tc>
          <w:tcPr>
            <w:tcW w:w="6298" w:type="dxa"/>
            <w:shd w:val="clear" w:color="auto" w:fill="auto"/>
          </w:tcPr>
          <w:p w:rsidR="00270535" w:rsidRDefault="00270535" w:rsidP="007A4028">
            <w:r w:rsidRPr="001832A6">
              <w:rPr>
                <w:bCs/>
              </w:rPr>
              <w:t>Подбор художественной литературы, стихотворного материала, сказок, рассказов по данной теме</w:t>
            </w:r>
          </w:p>
        </w:tc>
        <w:tc>
          <w:tcPr>
            <w:tcW w:w="3474" w:type="dxa"/>
            <w:shd w:val="clear" w:color="auto" w:fill="auto"/>
          </w:tcPr>
          <w:p w:rsidR="00270535" w:rsidRDefault="00270535" w:rsidP="007A4028">
            <w:r>
              <w:t xml:space="preserve">Сентябрь-декабрь </w:t>
            </w:r>
          </w:p>
        </w:tc>
      </w:tr>
      <w:tr w:rsidR="00270535" w:rsidTr="007A4028">
        <w:tc>
          <w:tcPr>
            <w:tcW w:w="648" w:type="dxa"/>
            <w:shd w:val="clear" w:color="auto" w:fill="auto"/>
          </w:tcPr>
          <w:p w:rsidR="00270535" w:rsidRDefault="00270535" w:rsidP="007A4028">
            <w:r>
              <w:t>3</w:t>
            </w:r>
          </w:p>
        </w:tc>
        <w:tc>
          <w:tcPr>
            <w:tcW w:w="6298" w:type="dxa"/>
            <w:shd w:val="clear" w:color="auto" w:fill="auto"/>
          </w:tcPr>
          <w:p w:rsidR="00270535" w:rsidRPr="004B1F3D" w:rsidRDefault="00270535" w:rsidP="007A4028">
            <w:r w:rsidRPr="004B1F3D">
              <w:t xml:space="preserve">Подбор диагностического инструментария для изучения проявления </w:t>
            </w:r>
            <w:proofErr w:type="spellStart"/>
            <w:r w:rsidRPr="004B1F3D">
              <w:t>эмпатии</w:t>
            </w:r>
            <w:proofErr w:type="spellEnd"/>
            <w:r w:rsidRPr="004B1F3D">
              <w:t xml:space="preserve"> у детей младшего дошкольного возраста</w:t>
            </w:r>
          </w:p>
        </w:tc>
        <w:tc>
          <w:tcPr>
            <w:tcW w:w="3474" w:type="dxa"/>
            <w:shd w:val="clear" w:color="auto" w:fill="auto"/>
          </w:tcPr>
          <w:p w:rsidR="00270535" w:rsidRDefault="00270535" w:rsidP="007A4028">
            <w:r>
              <w:t xml:space="preserve">Сентябрь-декабрь </w:t>
            </w:r>
          </w:p>
        </w:tc>
      </w:tr>
      <w:tr w:rsidR="00270535" w:rsidTr="007A4028">
        <w:tc>
          <w:tcPr>
            <w:tcW w:w="648" w:type="dxa"/>
            <w:shd w:val="clear" w:color="auto" w:fill="auto"/>
          </w:tcPr>
          <w:p w:rsidR="00270535" w:rsidRDefault="00270535" w:rsidP="007A4028">
            <w:r>
              <w:t>4</w:t>
            </w:r>
          </w:p>
        </w:tc>
        <w:tc>
          <w:tcPr>
            <w:tcW w:w="6298" w:type="dxa"/>
            <w:shd w:val="clear" w:color="auto" w:fill="auto"/>
          </w:tcPr>
          <w:p w:rsidR="00270535" w:rsidRPr="004B1F3D" w:rsidRDefault="00270535" w:rsidP="007A4028">
            <w:r>
              <w:t xml:space="preserve">Разработка </w:t>
            </w:r>
            <w:r w:rsidRPr="004B1F3D">
              <w:t>перспективного планирования по развитию эмпатических способностей детей дошкольного возраста</w:t>
            </w:r>
          </w:p>
        </w:tc>
        <w:tc>
          <w:tcPr>
            <w:tcW w:w="3474" w:type="dxa"/>
            <w:shd w:val="clear" w:color="auto" w:fill="auto"/>
          </w:tcPr>
          <w:p w:rsidR="00270535" w:rsidRDefault="00270535" w:rsidP="007A4028">
            <w:r>
              <w:t>Сентябрь-декабрь.</w:t>
            </w:r>
          </w:p>
        </w:tc>
      </w:tr>
      <w:tr w:rsidR="00270535" w:rsidTr="007A4028">
        <w:tc>
          <w:tcPr>
            <w:tcW w:w="648" w:type="dxa"/>
            <w:shd w:val="clear" w:color="auto" w:fill="auto"/>
          </w:tcPr>
          <w:p w:rsidR="00270535" w:rsidRDefault="00270535" w:rsidP="007A4028">
            <w:r>
              <w:t>5</w:t>
            </w:r>
          </w:p>
        </w:tc>
        <w:tc>
          <w:tcPr>
            <w:tcW w:w="6298" w:type="dxa"/>
            <w:shd w:val="clear" w:color="auto" w:fill="auto"/>
          </w:tcPr>
          <w:p w:rsidR="00270535" w:rsidRPr="0020228F" w:rsidRDefault="00270535" w:rsidP="007A4028">
            <w:r w:rsidRPr="0020228F">
              <w:t>Подбор этюдов на выражение основных эмоций</w:t>
            </w:r>
          </w:p>
        </w:tc>
        <w:tc>
          <w:tcPr>
            <w:tcW w:w="3474" w:type="dxa"/>
            <w:shd w:val="clear" w:color="auto" w:fill="auto"/>
          </w:tcPr>
          <w:p w:rsidR="00270535" w:rsidRDefault="00270535" w:rsidP="007A4028">
            <w:r>
              <w:t xml:space="preserve">Сентябрь-декабрь </w:t>
            </w:r>
          </w:p>
        </w:tc>
      </w:tr>
      <w:tr w:rsidR="00270535" w:rsidTr="007A4028">
        <w:tc>
          <w:tcPr>
            <w:tcW w:w="648" w:type="dxa"/>
            <w:shd w:val="clear" w:color="auto" w:fill="auto"/>
          </w:tcPr>
          <w:p w:rsidR="00270535" w:rsidRDefault="00270535" w:rsidP="007A4028">
            <w:r>
              <w:t>6</w:t>
            </w:r>
          </w:p>
        </w:tc>
        <w:tc>
          <w:tcPr>
            <w:tcW w:w="6298" w:type="dxa"/>
            <w:shd w:val="clear" w:color="auto" w:fill="auto"/>
          </w:tcPr>
          <w:p w:rsidR="00270535" w:rsidRPr="004F1731" w:rsidRDefault="00270535" w:rsidP="007A4028">
            <w:r w:rsidRPr="0020228F">
              <w:t xml:space="preserve">Подбор игр и игровых упражнений для развития эмоций, </w:t>
            </w:r>
            <w:proofErr w:type="spellStart"/>
            <w:r w:rsidRPr="0020228F">
              <w:t>эмпатии</w:t>
            </w:r>
            <w:proofErr w:type="spellEnd"/>
            <w:r w:rsidRPr="0020228F">
              <w:t xml:space="preserve"> детей</w:t>
            </w:r>
            <w:r w:rsidRPr="004F1731">
              <w:t xml:space="preserve"> </w:t>
            </w:r>
          </w:p>
          <w:p w:rsidR="00270535" w:rsidRPr="0020228F" w:rsidRDefault="00270535" w:rsidP="007A4028"/>
        </w:tc>
        <w:tc>
          <w:tcPr>
            <w:tcW w:w="3474" w:type="dxa"/>
            <w:shd w:val="clear" w:color="auto" w:fill="auto"/>
          </w:tcPr>
          <w:p w:rsidR="00270535" w:rsidRDefault="00270535" w:rsidP="007A4028">
            <w:r>
              <w:t xml:space="preserve">Сентябрь-декабрь </w:t>
            </w:r>
          </w:p>
        </w:tc>
      </w:tr>
      <w:tr w:rsidR="00270535" w:rsidTr="007A4028">
        <w:tc>
          <w:tcPr>
            <w:tcW w:w="648" w:type="dxa"/>
            <w:shd w:val="clear" w:color="auto" w:fill="auto"/>
          </w:tcPr>
          <w:p w:rsidR="00270535" w:rsidRDefault="00270535" w:rsidP="007A4028">
            <w:r>
              <w:t>7</w:t>
            </w:r>
          </w:p>
        </w:tc>
        <w:tc>
          <w:tcPr>
            <w:tcW w:w="6298" w:type="dxa"/>
            <w:shd w:val="clear" w:color="auto" w:fill="auto"/>
          </w:tcPr>
          <w:p w:rsidR="00270535" w:rsidRPr="0020228F" w:rsidRDefault="00270535" w:rsidP="007A4028">
            <w:proofErr w:type="gramStart"/>
            <w:r>
              <w:t>Изготовление демонстрационного материала (книжки) для знакомства детей</w:t>
            </w:r>
            <w:r w:rsidRPr="004F1731">
              <w:t xml:space="preserve"> с основными эмоциями: радость, грусть, стра</w:t>
            </w:r>
            <w:r>
              <w:t>х, стыд, интерес и т.д.</w:t>
            </w:r>
            <w:proofErr w:type="gramEnd"/>
          </w:p>
        </w:tc>
        <w:tc>
          <w:tcPr>
            <w:tcW w:w="3474" w:type="dxa"/>
            <w:shd w:val="clear" w:color="auto" w:fill="auto"/>
          </w:tcPr>
          <w:p w:rsidR="00270535" w:rsidRDefault="00270535" w:rsidP="007A4028">
            <w:r>
              <w:t xml:space="preserve">Сентябрь-декабрь </w:t>
            </w:r>
          </w:p>
        </w:tc>
      </w:tr>
      <w:tr w:rsidR="00270535" w:rsidTr="007A4028">
        <w:tc>
          <w:tcPr>
            <w:tcW w:w="648" w:type="dxa"/>
            <w:shd w:val="clear" w:color="auto" w:fill="auto"/>
          </w:tcPr>
          <w:p w:rsidR="00270535" w:rsidRDefault="00270535" w:rsidP="007A4028">
            <w:r>
              <w:t>8</w:t>
            </w:r>
          </w:p>
        </w:tc>
        <w:tc>
          <w:tcPr>
            <w:tcW w:w="6298" w:type="dxa"/>
            <w:shd w:val="clear" w:color="auto" w:fill="auto"/>
          </w:tcPr>
          <w:p w:rsidR="00270535" w:rsidRPr="0020228F" w:rsidRDefault="00270535" w:rsidP="007A4028">
            <w:r>
              <w:t>Изготовление «Экрана настроений»</w:t>
            </w:r>
          </w:p>
        </w:tc>
        <w:tc>
          <w:tcPr>
            <w:tcW w:w="3474" w:type="dxa"/>
            <w:shd w:val="clear" w:color="auto" w:fill="auto"/>
          </w:tcPr>
          <w:p w:rsidR="00270535" w:rsidRDefault="00270535" w:rsidP="007A4028">
            <w:r>
              <w:t xml:space="preserve">Октябрь </w:t>
            </w:r>
          </w:p>
        </w:tc>
      </w:tr>
      <w:tr w:rsidR="00270535" w:rsidTr="007A4028">
        <w:tc>
          <w:tcPr>
            <w:tcW w:w="648" w:type="dxa"/>
            <w:shd w:val="clear" w:color="auto" w:fill="auto"/>
          </w:tcPr>
          <w:p w:rsidR="00270535" w:rsidRDefault="00270535" w:rsidP="007A4028">
            <w:r>
              <w:t>9</w:t>
            </w:r>
          </w:p>
        </w:tc>
        <w:tc>
          <w:tcPr>
            <w:tcW w:w="6298" w:type="dxa"/>
            <w:shd w:val="clear" w:color="auto" w:fill="auto"/>
          </w:tcPr>
          <w:p w:rsidR="00270535" w:rsidRDefault="00270535" w:rsidP="007A4028">
            <w:r w:rsidRPr="0020228F">
              <w:t xml:space="preserve">Проведение цикла консультаций для родителей по данной </w:t>
            </w:r>
            <w:r w:rsidRPr="0020228F">
              <w:lastRenderedPageBreak/>
              <w:t>теме</w:t>
            </w:r>
            <w:r>
              <w:t xml:space="preserve"> в виде сообщения на родительском собрании и папок-передвижек </w:t>
            </w:r>
          </w:p>
        </w:tc>
        <w:tc>
          <w:tcPr>
            <w:tcW w:w="3474" w:type="dxa"/>
            <w:shd w:val="clear" w:color="auto" w:fill="auto"/>
          </w:tcPr>
          <w:p w:rsidR="00270535" w:rsidRDefault="00270535" w:rsidP="007A4028">
            <w:r>
              <w:lastRenderedPageBreak/>
              <w:t xml:space="preserve">Октябрь-декабрь </w:t>
            </w:r>
          </w:p>
        </w:tc>
      </w:tr>
      <w:tr w:rsidR="00270535" w:rsidTr="007A4028">
        <w:tc>
          <w:tcPr>
            <w:tcW w:w="10420" w:type="dxa"/>
            <w:gridSpan w:val="3"/>
            <w:shd w:val="clear" w:color="auto" w:fill="auto"/>
          </w:tcPr>
          <w:p w:rsidR="00270535" w:rsidRDefault="00270535" w:rsidP="007A4028">
            <w:pPr>
              <w:jc w:val="center"/>
            </w:pPr>
            <w:r w:rsidRPr="001832A6">
              <w:rPr>
                <w:b/>
                <w:bCs/>
              </w:rPr>
              <w:lastRenderedPageBreak/>
              <w:t>Деятельностный этап (январь-март</w:t>
            </w:r>
            <w:r>
              <w:rPr>
                <w:b/>
                <w:bCs/>
              </w:rPr>
              <w:t>)</w:t>
            </w:r>
          </w:p>
        </w:tc>
      </w:tr>
      <w:tr w:rsidR="00270535" w:rsidTr="007A4028">
        <w:tc>
          <w:tcPr>
            <w:tcW w:w="648" w:type="dxa"/>
            <w:shd w:val="clear" w:color="auto" w:fill="auto"/>
          </w:tcPr>
          <w:p w:rsidR="00270535" w:rsidRDefault="00270535" w:rsidP="007A4028">
            <w:r>
              <w:t>1</w:t>
            </w:r>
          </w:p>
        </w:tc>
        <w:tc>
          <w:tcPr>
            <w:tcW w:w="6298" w:type="dxa"/>
            <w:shd w:val="clear" w:color="auto" w:fill="auto"/>
          </w:tcPr>
          <w:p w:rsidR="00270535" w:rsidRPr="0020228F" w:rsidRDefault="00270535" w:rsidP="007A4028">
            <w:r w:rsidRPr="001832A6">
              <w:rPr>
                <w:bCs/>
                <w:i/>
              </w:rPr>
              <w:t>Познавательные занятия</w:t>
            </w:r>
            <w:r w:rsidRPr="001832A6">
              <w:rPr>
                <w:bCs/>
              </w:rPr>
              <w:t xml:space="preserve"> с детьми</w:t>
            </w:r>
          </w:p>
        </w:tc>
        <w:tc>
          <w:tcPr>
            <w:tcW w:w="3474" w:type="dxa"/>
            <w:shd w:val="clear" w:color="auto" w:fill="auto"/>
          </w:tcPr>
          <w:p w:rsidR="00270535" w:rsidRDefault="00270535" w:rsidP="007A4028">
            <w:r w:rsidRPr="001832A6">
              <w:rPr>
                <w:bCs/>
              </w:rPr>
              <w:t>В течение всего проекта</w:t>
            </w:r>
          </w:p>
        </w:tc>
      </w:tr>
      <w:tr w:rsidR="00270535" w:rsidTr="007A4028">
        <w:tc>
          <w:tcPr>
            <w:tcW w:w="648" w:type="dxa"/>
            <w:shd w:val="clear" w:color="auto" w:fill="auto"/>
          </w:tcPr>
          <w:p w:rsidR="00270535" w:rsidRDefault="00270535" w:rsidP="007A4028">
            <w:r>
              <w:t>2</w:t>
            </w:r>
          </w:p>
        </w:tc>
        <w:tc>
          <w:tcPr>
            <w:tcW w:w="6298" w:type="dxa"/>
            <w:shd w:val="clear" w:color="auto" w:fill="auto"/>
          </w:tcPr>
          <w:p w:rsidR="00270535" w:rsidRPr="0020228F" w:rsidRDefault="00270535" w:rsidP="007A4028">
            <w:r w:rsidRPr="001832A6">
              <w:rPr>
                <w:bCs/>
                <w:i/>
              </w:rPr>
              <w:t>Чтение</w:t>
            </w:r>
            <w:r w:rsidRPr="001832A6">
              <w:rPr>
                <w:bCs/>
              </w:rPr>
              <w:t xml:space="preserve"> стихов, художественной литературы, рассказов</w:t>
            </w:r>
          </w:p>
        </w:tc>
        <w:tc>
          <w:tcPr>
            <w:tcW w:w="3474" w:type="dxa"/>
            <w:shd w:val="clear" w:color="auto" w:fill="auto"/>
          </w:tcPr>
          <w:p w:rsidR="00270535" w:rsidRDefault="00270535" w:rsidP="007A4028">
            <w:r w:rsidRPr="001832A6">
              <w:rPr>
                <w:bCs/>
              </w:rPr>
              <w:t>В течение всего проекта</w:t>
            </w:r>
          </w:p>
        </w:tc>
      </w:tr>
      <w:tr w:rsidR="00270535" w:rsidTr="007A4028">
        <w:tc>
          <w:tcPr>
            <w:tcW w:w="648" w:type="dxa"/>
            <w:shd w:val="clear" w:color="auto" w:fill="auto"/>
          </w:tcPr>
          <w:p w:rsidR="00270535" w:rsidRDefault="00270535" w:rsidP="007A4028">
            <w:r>
              <w:t>3</w:t>
            </w:r>
          </w:p>
        </w:tc>
        <w:tc>
          <w:tcPr>
            <w:tcW w:w="6298" w:type="dxa"/>
            <w:shd w:val="clear" w:color="auto" w:fill="auto"/>
          </w:tcPr>
          <w:p w:rsidR="00270535" w:rsidRPr="001832A6" w:rsidRDefault="00270535" w:rsidP="007A4028">
            <w:pPr>
              <w:rPr>
                <w:bCs/>
              </w:rPr>
            </w:pPr>
            <w:r w:rsidRPr="001832A6">
              <w:rPr>
                <w:bCs/>
                <w:i/>
              </w:rPr>
              <w:t>Художественно-творческая деятельность</w:t>
            </w:r>
            <w:r w:rsidRPr="001832A6">
              <w:rPr>
                <w:bCs/>
              </w:rPr>
              <w:t>: рисование «Радость», «Нарисуй эмоцию»; аппликация «Я радуюсь, когда…»</w:t>
            </w:r>
          </w:p>
        </w:tc>
        <w:tc>
          <w:tcPr>
            <w:tcW w:w="3474" w:type="dxa"/>
            <w:shd w:val="clear" w:color="auto" w:fill="auto"/>
          </w:tcPr>
          <w:p w:rsidR="00270535" w:rsidRDefault="00270535" w:rsidP="007A4028">
            <w:r w:rsidRPr="001832A6">
              <w:rPr>
                <w:bCs/>
              </w:rPr>
              <w:t>В течение всего проекта</w:t>
            </w:r>
          </w:p>
        </w:tc>
      </w:tr>
      <w:tr w:rsidR="00270535" w:rsidTr="007A4028">
        <w:tc>
          <w:tcPr>
            <w:tcW w:w="648" w:type="dxa"/>
            <w:shd w:val="clear" w:color="auto" w:fill="auto"/>
          </w:tcPr>
          <w:p w:rsidR="00270535" w:rsidRDefault="00270535" w:rsidP="007A4028">
            <w:r>
              <w:t>4</w:t>
            </w:r>
          </w:p>
        </w:tc>
        <w:tc>
          <w:tcPr>
            <w:tcW w:w="6298" w:type="dxa"/>
            <w:shd w:val="clear" w:color="auto" w:fill="auto"/>
          </w:tcPr>
          <w:p w:rsidR="00270535" w:rsidRPr="001832A6" w:rsidRDefault="00270535" w:rsidP="007A4028">
            <w:pPr>
              <w:rPr>
                <w:bCs/>
              </w:rPr>
            </w:pPr>
            <w:r w:rsidRPr="001832A6">
              <w:rPr>
                <w:bCs/>
              </w:rPr>
              <w:t xml:space="preserve">Проведение </w:t>
            </w:r>
            <w:r w:rsidRPr="001832A6">
              <w:rPr>
                <w:bCs/>
                <w:i/>
              </w:rPr>
              <w:t>дидактических игр</w:t>
            </w:r>
            <w:r w:rsidRPr="001832A6">
              <w:rPr>
                <w:bCs/>
              </w:rPr>
              <w:t xml:space="preserve"> и </w:t>
            </w:r>
            <w:r w:rsidRPr="001832A6">
              <w:rPr>
                <w:bCs/>
                <w:i/>
              </w:rPr>
              <w:t>игровых упражнений</w:t>
            </w:r>
            <w:r w:rsidRPr="001832A6">
              <w:rPr>
                <w:bCs/>
              </w:rPr>
              <w:t xml:space="preserve"> для развития эмоций, </w:t>
            </w:r>
            <w:proofErr w:type="spellStart"/>
            <w:r w:rsidRPr="001832A6">
              <w:rPr>
                <w:bCs/>
              </w:rPr>
              <w:t>эмпатии</w:t>
            </w:r>
            <w:proofErr w:type="spellEnd"/>
            <w:r w:rsidRPr="001832A6">
              <w:rPr>
                <w:bCs/>
              </w:rPr>
              <w:t xml:space="preserve"> детей</w:t>
            </w:r>
          </w:p>
        </w:tc>
        <w:tc>
          <w:tcPr>
            <w:tcW w:w="3474" w:type="dxa"/>
            <w:shd w:val="clear" w:color="auto" w:fill="auto"/>
          </w:tcPr>
          <w:p w:rsidR="00270535" w:rsidRDefault="00270535" w:rsidP="007A4028">
            <w:r w:rsidRPr="001832A6">
              <w:rPr>
                <w:bCs/>
              </w:rPr>
              <w:t>В течение всего проекта</w:t>
            </w:r>
          </w:p>
        </w:tc>
      </w:tr>
      <w:tr w:rsidR="00270535" w:rsidTr="007A4028">
        <w:tc>
          <w:tcPr>
            <w:tcW w:w="648" w:type="dxa"/>
            <w:shd w:val="clear" w:color="auto" w:fill="auto"/>
          </w:tcPr>
          <w:p w:rsidR="00270535" w:rsidRDefault="00270535" w:rsidP="007A4028">
            <w:r>
              <w:t>5</w:t>
            </w:r>
          </w:p>
        </w:tc>
        <w:tc>
          <w:tcPr>
            <w:tcW w:w="6298" w:type="dxa"/>
            <w:shd w:val="clear" w:color="auto" w:fill="auto"/>
          </w:tcPr>
          <w:p w:rsidR="00270535" w:rsidRPr="003552D8" w:rsidRDefault="00270535" w:rsidP="007A4028">
            <w:r w:rsidRPr="001832A6">
              <w:rPr>
                <w:i/>
              </w:rPr>
              <w:t>Ролевая гимнастика</w:t>
            </w:r>
            <w:r w:rsidRPr="003552D8">
              <w:t xml:space="preserve"> для упражнения в выражении эмоционального состояния другого человека или животного</w:t>
            </w:r>
          </w:p>
        </w:tc>
        <w:tc>
          <w:tcPr>
            <w:tcW w:w="3474" w:type="dxa"/>
            <w:shd w:val="clear" w:color="auto" w:fill="auto"/>
          </w:tcPr>
          <w:p w:rsidR="00270535" w:rsidRPr="001832A6" w:rsidRDefault="00270535" w:rsidP="007A4028">
            <w:pPr>
              <w:rPr>
                <w:bCs/>
              </w:rPr>
            </w:pPr>
            <w:r w:rsidRPr="001832A6">
              <w:rPr>
                <w:bCs/>
              </w:rPr>
              <w:t>В течение всего проекта</w:t>
            </w:r>
          </w:p>
        </w:tc>
      </w:tr>
      <w:tr w:rsidR="00270535" w:rsidTr="007A4028">
        <w:tc>
          <w:tcPr>
            <w:tcW w:w="648" w:type="dxa"/>
            <w:shd w:val="clear" w:color="auto" w:fill="auto"/>
          </w:tcPr>
          <w:p w:rsidR="00270535" w:rsidRDefault="00270535" w:rsidP="007A4028">
            <w:r>
              <w:t>6</w:t>
            </w:r>
          </w:p>
        </w:tc>
        <w:tc>
          <w:tcPr>
            <w:tcW w:w="6298" w:type="dxa"/>
            <w:shd w:val="clear" w:color="auto" w:fill="auto"/>
          </w:tcPr>
          <w:p w:rsidR="00270535" w:rsidRPr="001832A6" w:rsidRDefault="00270535" w:rsidP="007A4028">
            <w:pPr>
              <w:rPr>
                <w:bCs/>
              </w:rPr>
            </w:pPr>
            <w:r w:rsidRPr="001832A6">
              <w:rPr>
                <w:bCs/>
              </w:rPr>
              <w:t xml:space="preserve">Проигрывание </w:t>
            </w:r>
            <w:proofErr w:type="spellStart"/>
            <w:r w:rsidRPr="001832A6">
              <w:rPr>
                <w:bCs/>
                <w:i/>
              </w:rPr>
              <w:t>психогимнастик</w:t>
            </w:r>
            <w:proofErr w:type="spellEnd"/>
            <w:r w:rsidRPr="001832A6">
              <w:rPr>
                <w:bCs/>
                <w:i/>
              </w:rPr>
              <w:t>, этюдов</w:t>
            </w:r>
            <w:r w:rsidRPr="001832A6">
              <w:rPr>
                <w:bCs/>
              </w:rPr>
              <w:t xml:space="preserve"> на выражение основных эмоций</w:t>
            </w:r>
          </w:p>
        </w:tc>
        <w:tc>
          <w:tcPr>
            <w:tcW w:w="3474" w:type="dxa"/>
            <w:shd w:val="clear" w:color="auto" w:fill="auto"/>
          </w:tcPr>
          <w:p w:rsidR="00270535" w:rsidRDefault="00270535" w:rsidP="007A4028">
            <w:r w:rsidRPr="001832A6">
              <w:rPr>
                <w:bCs/>
              </w:rPr>
              <w:t>В течение всего проекта</w:t>
            </w:r>
          </w:p>
        </w:tc>
      </w:tr>
      <w:tr w:rsidR="00270535" w:rsidTr="007A4028">
        <w:tc>
          <w:tcPr>
            <w:tcW w:w="648" w:type="dxa"/>
            <w:shd w:val="clear" w:color="auto" w:fill="auto"/>
          </w:tcPr>
          <w:p w:rsidR="00270535" w:rsidRDefault="00270535" w:rsidP="007A4028">
            <w:r>
              <w:t>7</w:t>
            </w:r>
          </w:p>
        </w:tc>
        <w:tc>
          <w:tcPr>
            <w:tcW w:w="6298" w:type="dxa"/>
            <w:shd w:val="clear" w:color="auto" w:fill="auto"/>
          </w:tcPr>
          <w:p w:rsidR="00270535" w:rsidRPr="001832A6" w:rsidRDefault="00270535" w:rsidP="007A4028">
            <w:pPr>
              <w:rPr>
                <w:bCs/>
              </w:rPr>
            </w:pPr>
            <w:r w:rsidRPr="001832A6">
              <w:rPr>
                <w:bCs/>
                <w:i/>
              </w:rPr>
              <w:t>Разыгрывание сценок</w:t>
            </w:r>
            <w:r w:rsidRPr="001832A6">
              <w:rPr>
                <w:bCs/>
              </w:rPr>
              <w:t xml:space="preserve"> из знакомых сказок</w:t>
            </w:r>
          </w:p>
        </w:tc>
        <w:tc>
          <w:tcPr>
            <w:tcW w:w="3474" w:type="dxa"/>
            <w:shd w:val="clear" w:color="auto" w:fill="auto"/>
          </w:tcPr>
          <w:p w:rsidR="00270535" w:rsidRDefault="00270535" w:rsidP="007A4028">
            <w:r w:rsidRPr="001832A6">
              <w:rPr>
                <w:bCs/>
              </w:rPr>
              <w:t>В течение всего проекта</w:t>
            </w:r>
          </w:p>
        </w:tc>
      </w:tr>
      <w:tr w:rsidR="00270535" w:rsidTr="007A4028">
        <w:tc>
          <w:tcPr>
            <w:tcW w:w="10420" w:type="dxa"/>
            <w:gridSpan w:val="3"/>
            <w:shd w:val="clear" w:color="auto" w:fill="auto"/>
          </w:tcPr>
          <w:p w:rsidR="00270535" w:rsidRDefault="00270535" w:rsidP="007A4028">
            <w:pPr>
              <w:jc w:val="center"/>
            </w:pPr>
            <w:r w:rsidRPr="001832A6">
              <w:rPr>
                <w:b/>
                <w:bCs/>
              </w:rPr>
              <w:t>Заключительный этап (апрель-май)</w:t>
            </w:r>
          </w:p>
        </w:tc>
      </w:tr>
      <w:tr w:rsidR="00270535" w:rsidTr="007A4028">
        <w:tc>
          <w:tcPr>
            <w:tcW w:w="648" w:type="dxa"/>
            <w:shd w:val="clear" w:color="auto" w:fill="auto"/>
          </w:tcPr>
          <w:p w:rsidR="00270535" w:rsidRDefault="00270535" w:rsidP="007A4028">
            <w:r>
              <w:t>1</w:t>
            </w:r>
          </w:p>
        </w:tc>
        <w:tc>
          <w:tcPr>
            <w:tcW w:w="6298" w:type="dxa"/>
            <w:shd w:val="clear" w:color="auto" w:fill="auto"/>
          </w:tcPr>
          <w:p w:rsidR="00270535" w:rsidRPr="001832A6" w:rsidRDefault="00270535" w:rsidP="007A4028">
            <w:pPr>
              <w:rPr>
                <w:bCs/>
              </w:rPr>
            </w:pPr>
            <w:r w:rsidRPr="001832A6">
              <w:rPr>
                <w:bCs/>
              </w:rPr>
              <w:t>Оформление альбома детских работ «Радость»</w:t>
            </w:r>
          </w:p>
        </w:tc>
        <w:tc>
          <w:tcPr>
            <w:tcW w:w="3474" w:type="dxa"/>
            <w:shd w:val="clear" w:color="auto" w:fill="auto"/>
          </w:tcPr>
          <w:p w:rsidR="00270535" w:rsidRDefault="00270535" w:rsidP="007A4028">
            <w:r>
              <w:t xml:space="preserve">Апрель </w:t>
            </w:r>
          </w:p>
        </w:tc>
      </w:tr>
      <w:tr w:rsidR="00270535" w:rsidTr="007A4028">
        <w:tc>
          <w:tcPr>
            <w:tcW w:w="648" w:type="dxa"/>
            <w:shd w:val="clear" w:color="auto" w:fill="auto"/>
          </w:tcPr>
          <w:p w:rsidR="00270535" w:rsidRDefault="00270535" w:rsidP="007A4028">
            <w:r>
              <w:t>2</w:t>
            </w:r>
          </w:p>
        </w:tc>
        <w:tc>
          <w:tcPr>
            <w:tcW w:w="6298" w:type="dxa"/>
            <w:shd w:val="clear" w:color="auto" w:fill="auto"/>
          </w:tcPr>
          <w:p w:rsidR="00270535" w:rsidRPr="00B73C04" w:rsidRDefault="00270535" w:rsidP="007A4028">
            <w:r w:rsidRPr="001832A6">
              <w:rPr>
                <w:bCs/>
              </w:rPr>
              <w:t xml:space="preserve">Подведение итогов реализации 1 этапа проекта </w:t>
            </w:r>
            <w:r w:rsidRPr="001832A6">
              <w:rPr>
                <w:b/>
              </w:rPr>
              <w:t xml:space="preserve"> </w:t>
            </w:r>
            <w:r w:rsidRPr="00B73C04">
              <w:t>«Формирование положительного микроклимата в группе дошкольников, через развитие эмпатических способностей»</w:t>
            </w:r>
          </w:p>
          <w:p w:rsidR="00270535" w:rsidRPr="001832A6" w:rsidRDefault="00270535" w:rsidP="007A4028">
            <w:pPr>
              <w:rPr>
                <w:b/>
              </w:rPr>
            </w:pPr>
          </w:p>
          <w:p w:rsidR="00270535" w:rsidRPr="001832A6" w:rsidRDefault="00270535" w:rsidP="007A4028">
            <w:pPr>
              <w:rPr>
                <w:bCs/>
              </w:rPr>
            </w:pPr>
          </w:p>
        </w:tc>
        <w:tc>
          <w:tcPr>
            <w:tcW w:w="3474" w:type="dxa"/>
            <w:shd w:val="clear" w:color="auto" w:fill="auto"/>
          </w:tcPr>
          <w:p w:rsidR="00270535" w:rsidRDefault="00270535" w:rsidP="007A4028">
            <w:r>
              <w:t xml:space="preserve">Май </w:t>
            </w:r>
          </w:p>
        </w:tc>
      </w:tr>
    </w:tbl>
    <w:p w:rsidR="00270535" w:rsidRPr="00436727" w:rsidRDefault="00270535" w:rsidP="00270535">
      <w:pPr>
        <w:pStyle w:val="a3"/>
      </w:pPr>
      <w:r>
        <w:t>Подробнее см. перспективное планирование</w:t>
      </w:r>
      <w:r>
        <w:t xml:space="preserve"> </w:t>
      </w:r>
      <w:r>
        <w:t>«Создание эмоциональн</w:t>
      </w:r>
      <w:proofErr w:type="gramStart"/>
      <w:r>
        <w:t>о-</w:t>
      </w:r>
      <w:proofErr w:type="gramEnd"/>
      <w:r w:rsidRPr="00C31FB6">
        <w:t xml:space="preserve"> положительного ми</w:t>
      </w:r>
      <w:r>
        <w:t>кроклимата в группе детского сада</w:t>
      </w:r>
      <w:r w:rsidRPr="00C31FB6">
        <w:t xml:space="preserve"> через развитие эмпатических способностей</w:t>
      </w:r>
      <w:r>
        <w:t xml:space="preserve"> детей</w:t>
      </w:r>
      <w:r w:rsidRPr="00C31FB6">
        <w:t>»</w:t>
      </w:r>
    </w:p>
    <w:p w:rsidR="00270535" w:rsidRPr="009D2E06" w:rsidRDefault="00270535" w:rsidP="00270535">
      <w:pPr>
        <w:pStyle w:val="a3"/>
        <w:rPr>
          <w:b/>
          <w:bCs/>
          <w:i/>
          <w:sz w:val="20"/>
          <w:szCs w:val="20"/>
        </w:rPr>
      </w:pPr>
      <w:r w:rsidRPr="009D2E06">
        <w:rPr>
          <w:b/>
          <w:i/>
        </w:rPr>
        <w:t xml:space="preserve">Критерии отслеживания результативности:                                                                                                                                                  </w:t>
      </w:r>
    </w:p>
    <w:p w:rsidR="00270535" w:rsidRDefault="00270535" w:rsidP="00270535">
      <w:r>
        <w:t>1.</w:t>
      </w:r>
      <w:r w:rsidRPr="001600B3">
        <w:t xml:space="preserve"> </w:t>
      </w:r>
      <w:proofErr w:type="spellStart"/>
      <w:r w:rsidRPr="009D2E06">
        <w:t>сформированность</w:t>
      </w:r>
      <w:proofErr w:type="spellEnd"/>
      <w:r w:rsidRPr="009D2E06">
        <w:t xml:space="preserve"> представлений детей</w:t>
      </w:r>
      <w:r>
        <w:t xml:space="preserve"> о различных эмоциональных состояниях;</w:t>
      </w:r>
    </w:p>
    <w:p w:rsidR="00270535" w:rsidRPr="0093788B" w:rsidRDefault="00270535" w:rsidP="00270535">
      <w:r>
        <w:t>2</w:t>
      </w:r>
      <w:r w:rsidRPr="0093788B">
        <w:t xml:space="preserve">. </w:t>
      </w:r>
      <w:r>
        <w:t>умение открыто проявлять эмоции</w:t>
      </w:r>
      <w:r w:rsidRPr="0093788B">
        <w:t xml:space="preserve"> и чувств</w:t>
      </w:r>
      <w:r>
        <w:t>а</w:t>
      </w:r>
      <w:r w:rsidRPr="0093788B">
        <w:t xml:space="preserve"> различными способами (словесными, физическими, творческими и т.д.);</w:t>
      </w:r>
    </w:p>
    <w:p w:rsidR="00270535" w:rsidRPr="00270535" w:rsidRDefault="00270535" w:rsidP="00270535">
      <w:pPr>
        <w:rPr>
          <w:u w:val="single"/>
        </w:rPr>
      </w:pPr>
      <w:r>
        <w:t>3. проявление сочувствия, сопереживания</w:t>
      </w:r>
      <w:r w:rsidRPr="0093788B">
        <w:rPr>
          <w:sz w:val="28"/>
          <w:szCs w:val="28"/>
        </w:rPr>
        <w:t xml:space="preserve"> </w:t>
      </w:r>
      <w:r w:rsidRPr="0093788B">
        <w:t xml:space="preserve">к природе, людям, ко </w:t>
      </w:r>
      <w:r>
        <w:t>всему окружающему миру</w:t>
      </w:r>
    </w:p>
    <w:p w:rsidR="00270535" w:rsidRPr="0032569E" w:rsidRDefault="00270535" w:rsidP="00270535">
      <w:pPr>
        <w:jc w:val="center"/>
        <w:rPr>
          <w:b/>
          <w:sz w:val="28"/>
          <w:szCs w:val="28"/>
        </w:rPr>
      </w:pPr>
      <w:r w:rsidRPr="0032569E">
        <w:rPr>
          <w:b/>
          <w:sz w:val="28"/>
          <w:szCs w:val="28"/>
        </w:rPr>
        <w:lastRenderedPageBreak/>
        <w:t>Перспективный план</w:t>
      </w:r>
    </w:p>
    <w:p w:rsidR="00270535" w:rsidRPr="0032569E" w:rsidRDefault="00270535" w:rsidP="00270535">
      <w:pPr>
        <w:jc w:val="center"/>
        <w:rPr>
          <w:b/>
          <w:sz w:val="28"/>
          <w:szCs w:val="28"/>
        </w:rPr>
      </w:pPr>
      <w:r w:rsidRPr="0032569E">
        <w:rPr>
          <w:b/>
          <w:sz w:val="28"/>
          <w:szCs w:val="28"/>
        </w:rPr>
        <w:t>«Создание эмоционально-положительного микроклимата в группе детского сада через развитие эмпатических способностей детей»</w:t>
      </w:r>
    </w:p>
    <w:p w:rsidR="00270535" w:rsidRPr="0032569E" w:rsidRDefault="00270535" w:rsidP="00270535">
      <w:pPr>
        <w:jc w:val="center"/>
        <w:rPr>
          <w:b/>
          <w:sz w:val="28"/>
          <w:szCs w:val="28"/>
        </w:rPr>
      </w:pPr>
      <w:r w:rsidRPr="0032569E">
        <w:rPr>
          <w:b/>
          <w:sz w:val="28"/>
          <w:szCs w:val="28"/>
        </w:rPr>
        <w:t xml:space="preserve"> младшая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226"/>
        <w:gridCol w:w="1245"/>
        <w:gridCol w:w="1966"/>
        <w:gridCol w:w="1662"/>
        <w:gridCol w:w="1295"/>
        <w:gridCol w:w="1372"/>
        <w:gridCol w:w="1806"/>
        <w:gridCol w:w="1658"/>
        <w:gridCol w:w="1625"/>
      </w:tblGrid>
      <w:tr w:rsidR="00270535" w:rsidRPr="00355870" w:rsidTr="007A4028">
        <w:tc>
          <w:tcPr>
            <w:tcW w:w="648" w:type="dxa"/>
          </w:tcPr>
          <w:p w:rsidR="00270535" w:rsidRPr="00355870" w:rsidRDefault="00270535" w:rsidP="007A4028">
            <w:pPr>
              <w:jc w:val="center"/>
            </w:pPr>
            <w:r>
              <w:t xml:space="preserve">м-ц </w:t>
            </w:r>
          </w:p>
        </w:tc>
        <w:tc>
          <w:tcPr>
            <w:tcW w:w="1226" w:type="dxa"/>
          </w:tcPr>
          <w:p w:rsidR="00270535" w:rsidRPr="00355870" w:rsidRDefault="00270535" w:rsidP="007A4028">
            <w:r w:rsidRPr="00355870">
              <w:t>занятие</w:t>
            </w:r>
          </w:p>
        </w:tc>
        <w:tc>
          <w:tcPr>
            <w:tcW w:w="1245" w:type="dxa"/>
          </w:tcPr>
          <w:p w:rsidR="00270535" w:rsidRPr="00355870" w:rsidRDefault="00270535" w:rsidP="007A4028">
            <w:r w:rsidRPr="00355870">
              <w:t>беседа</w:t>
            </w:r>
          </w:p>
        </w:tc>
        <w:tc>
          <w:tcPr>
            <w:tcW w:w="1966" w:type="dxa"/>
          </w:tcPr>
          <w:p w:rsidR="00270535" w:rsidRPr="00355870" w:rsidRDefault="00270535" w:rsidP="007A4028">
            <w:r>
              <w:t>п</w:t>
            </w:r>
            <w:r w:rsidRPr="00355870">
              <w:t>роблемная ситуация</w:t>
            </w:r>
          </w:p>
        </w:tc>
        <w:tc>
          <w:tcPr>
            <w:tcW w:w="1662" w:type="dxa"/>
          </w:tcPr>
          <w:p w:rsidR="00270535" w:rsidRPr="00355870" w:rsidRDefault="00270535" w:rsidP="007A4028">
            <w:r>
              <w:t>ч</w:t>
            </w:r>
            <w:r w:rsidRPr="00355870">
              <w:t>тение художественной литературы</w:t>
            </w:r>
          </w:p>
        </w:tc>
        <w:tc>
          <w:tcPr>
            <w:tcW w:w="1295" w:type="dxa"/>
          </w:tcPr>
          <w:p w:rsidR="00270535" w:rsidRPr="00355870" w:rsidRDefault="00270535" w:rsidP="007A4028">
            <w:r w:rsidRPr="00355870">
              <w:t>рисование</w:t>
            </w:r>
          </w:p>
        </w:tc>
        <w:tc>
          <w:tcPr>
            <w:tcW w:w="1372" w:type="dxa"/>
          </w:tcPr>
          <w:p w:rsidR="00270535" w:rsidRPr="00355870" w:rsidRDefault="00270535" w:rsidP="007A4028">
            <w:r>
              <w:t>у</w:t>
            </w:r>
            <w:r w:rsidRPr="00355870">
              <w:t>пражнения, этюды</w:t>
            </w:r>
          </w:p>
        </w:tc>
        <w:tc>
          <w:tcPr>
            <w:tcW w:w="1806" w:type="dxa"/>
          </w:tcPr>
          <w:p w:rsidR="00270535" w:rsidRPr="00355870" w:rsidRDefault="00270535" w:rsidP="007A4028">
            <w:r w:rsidRPr="00355870">
              <w:t>игры</w:t>
            </w:r>
          </w:p>
        </w:tc>
        <w:tc>
          <w:tcPr>
            <w:tcW w:w="1658" w:type="dxa"/>
          </w:tcPr>
          <w:p w:rsidR="00270535" w:rsidRPr="00355870" w:rsidRDefault="00270535" w:rsidP="007A4028">
            <w:r>
              <w:t>м</w:t>
            </w:r>
            <w:r w:rsidRPr="00355870">
              <w:t>узыкальное сопровождение</w:t>
            </w:r>
          </w:p>
        </w:tc>
        <w:tc>
          <w:tcPr>
            <w:tcW w:w="1625" w:type="dxa"/>
          </w:tcPr>
          <w:p w:rsidR="00270535" w:rsidRPr="00355870" w:rsidRDefault="00270535" w:rsidP="007A4028">
            <w:r>
              <w:t>п</w:t>
            </w:r>
            <w:r w:rsidRPr="00355870">
              <w:t>ополнение развивающей среды</w:t>
            </w:r>
          </w:p>
        </w:tc>
      </w:tr>
      <w:tr w:rsidR="00270535" w:rsidRPr="00355870" w:rsidTr="007A4028">
        <w:trPr>
          <w:cantSplit/>
          <w:trHeight w:val="1134"/>
        </w:trPr>
        <w:tc>
          <w:tcPr>
            <w:tcW w:w="648" w:type="dxa"/>
            <w:textDirection w:val="btLr"/>
          </w:tcPr>
          <w:p w:rsidR="00270535" w:rsidRPr="00355870" w:rsidRDefault="00270535" w:rsidP="007A4028">
            <w:pPr>
              <w:ind w:left="113" w:right="113"/>
              <w:jc w:val="center"/>
            </w:pPr>
            <w:r w:rsidRPr="00355870">
              <w:t>Сентябрь</w:t>
            </w:r>
          </w:p>
        </w:tc>
        <w:tc>
          <w:tcPr>
            <w:tcW w:w="1226" w:type="dxa"/>
          </w:tcPr>
          <w:p w:rsidR="00270535" w:rsidRPr="00355870" w:rsidRDefault="00270535" w:rsidP="007A4028">
            <w:r w:rsidRPr="00355870">
              <w:t xml:space="preserve">Знакомство с эмоцией </w:t>
            </w:r>
            <w:proofErr w:type="gramStart"/>
            <w:r w:rsidRPr="00355870">
              <w:t>-р</w:t>
            </w:r>
            <w:proofErr w:type="gramEnd"/>
            <w:r w:rsidRPr="00355870">
              <w:t>адость</w:t>
            </w:r>
          </w:p>
        </w:tc>
        <w:tc>
          <w:tcPr>
            <w:tcW w:w="1245" w:type="dxa"/>
          </w:tcPr>
          <w:p w:rsidR="00270535" w:rsidRPr="00355870" w:rsidRDefault="00270535" w:rsidP="007A4028">
            <w:r w:rsidRPr="00355870">
              <w:t>«Я радуюсь, когда…»</w:t>
            </w:r>
          </w:p>
        </w:tc>
        <w:tc>
          <w:tcPr>
            <w:tcW w:w="1966" w:type="dxa"/>
          </w:tcPr>
          <w:p w:rsidR="00270535" w:rsidRPr="00355870" w:rsidRDefault="00270535" w:rsidP="007A4028"/>
        </w:tc>
        <w:tc>
          <w:tcPr>
            <w:tcW w:w="1662" w:type="dxa"/>
          </w:tcPr>
          <w:p w:rsidR="00270535" w:rsidRPr="00355870" w:rsidRDefault="00270535" w:rsidP="007A4028">
            <w:r w:rsidRPr="00355870">
              <w:t>Русская народная сказка «Репка»</w:t>
            </w:r>
          </w:p>
        </w:tc>
        <w:tc>
          <w:tcPr>
            <w:tcW w:w="1295" w:type="dxa"/>
          </w:tcPr>
          <w:p w:rsidR="00270535" w:rsidRPr="00355870" w:rsidRDefault="00270535" w:rsidP="007A4028">
            <w:r w:rsidRPr="00355870">
              <w:t>«Веселая кукла»</w:t>
            </w:r>
          </w:p>
        </w:tc>
        <w:tc>
          <w:tcPr>
            <w:tcW w:w="1372" w:type="dxa"/>
          </w:tcPr>
          <w:p w:rsidR="00270535" w:rsidRPr="00355870" w:rsidRDefault="00270535" w:rsidP="007A4028">
            <w:r w:rsidRPr="00355870">
              <w:t>«Новая кукла»</w:t>
            </w:r>
          </w:p>
        </w:tc>
        <w:tc>
          <w:tcPr>
            <w:tcW w:w="1806" w:type="dxa"/>
          </w:tcPr>
          <w:p w:rsidR="00270535" w:rsidRPr="00355870" w:rsidRDefault="00270535" w:rsidP="007A4028">
            <w:r w:rsidRPr="00355870">
              <w:t>«Хоровод» В.М. Минаева стр.27 Подвижные игры по желанию</w:t>
            </w:r>
          </w:p>
        </w:tc>
        <w:tc>
          <w:tcPr>
            <w:tcW w:w="1658" w:type="dxa"/>
          </w:tcPr>
          <w:p w:rsidR="00270535" w:rsidRPr="00355870" w:rsidRDefault="00270535" w:rsidP="007A4028">
            <w:proofErr w:type="spellStart"/>
            <w:r w:rsidRPr="00355870">
              <w:t>П.И.Чайковский</w:t>
            </w:r>
            <w:proofErr w:type="spellEnd"/>
            <w:r w:rsidRPr="00355870">
              <w:t xml:space="preserve"> «Новая кукла»</w:t>
            </w:r>
          </w:p>
        </w:tc>
        <w:tc>
          <w:tcPr>
            <w:tcW w:w="1625" w:type="dxa"/>
          </w:tcPr>
          <w:p w:rsidR="00270535" w:rsidRPr="00355870" w:rsidRDefault="00270535" w:rsidP="007A4028">
            <w:r w:rsidRPr="00355870">
              <w:t>Внесение новой куклы</w:t>
            </w:r>
          </w:p>
        </w:tc>
      </w:tr>
      <w:tr w:rsidR="00270535" w:rsidRPr="00355870" w:rsidTr="007A4028">
        <w:trPr>
          <w:cantSplit/>
          <w:trHeight w:val="1134"/>
        </w:trPr>
        <w:tc>
          <w:tcPr>
            <w:tcW w:w="648" w:type="dxa"/>
            <w:textDirection w:val="btLr"/>
          </w:tcPr>
          <w:p w:rsidR="00270535" w:rsidRPr="00355870" w:rsidRDefault="00270535" w:rsidP="007A4028">
            <w:pPr>
              <w:ind w:left="113" w:right="113"/>
              <w:jc w:val="center"/>
            </w:pPr>
            <w:r w:rsidRPr="00355870">
              <w:t>Октябрь</w:t>
            </w:r>
          </w:p>
        </w:tc>
        <w:tc>
          <w:tcPr>
            <w:tcW w:w="1226" w:type="dxa"/>
          </w:tcPr>
          <w:p w:rsidR="00270535" w:rsidRPr="00355870" w:rsidRDefault="00270535" w:rsidP="007A4028">
            <w:r w:rsidRPr="00355870">
              <w:t xml:space="preserve">Знакомство с эмоцией </w:t>
            </w:r>
            <w:proofErr w:type="gramStart"/>
            <w:r w:rsidRPr="00355870">
              <w:t>–п</w:t>
            </w:r>
            <w:proofErr w:type="gramEnd"/>
            <w:r w:rsidRPr="00355870">
              <w:t>ечаль, грусть ,горе</w:t>
            </w:r>
          </w:p>
        </w:tc>
        <w:tc>
          <w:tcPr>
            <w:tcW w:w="1245" w:type="dxa"/>
          </w:tcPr>
          <w:p w:rsidR="00270535" w:rsidRPr="00355870" w:rsidRDefault="00270535" w:rsidP="007A4028">
            <w:r w:rsidRPr="00355870">
              <w:t>Беседа по сказке «</w:t>
            </w:r>
            <w:proofErr w:type="spellStart"/>
            <w:r w:rsidRPr="00355870">
              <w:t>Заюшкина</w:t>
            </w:r>
            <w:proofErr w:type="spellEnd"/>
            <w:r w:rsidRPr="00355870">
              <w:t xml:space="preserve">   избушка»</w:t>
            </w:r>
          </w:p>
        </w:tc>
        <w:tc>
          <w:tcPr>
            <w:tcW w:w="1966" w:type="dxa"/>
          </w:tcPr>
          <w:p w:rsidR="00270535" w:rsidRPr="00355870" w:rsidRDefault="00270535" w:rsidP="007A4028">
            <w:r w:rsidRPr="00355870">
              <w:t>«Пропала собака». В.А.Минаева</w:t>
            </w:r>
            <w:proofErr w:type="gramStart"/>
            <w:r w:rsidRPr="00355870">
              <w:t>,с</w:t>
            </w:r>
            <w:proofErr w:type="gramEnd"/>
            <w:r w:rsidRPr="00355870">
              <w:t>тр.27</w:t>
            </w:r>
          </w:p>
        </w:tc>
        <w:tc>
          <w:tcPr>
            <w:tcW w:w="1662" w:type="dxa"/>
          </w:tcPr>
          <w:p w:rsidR="00270535" w:rsidRPr="00355870" w:rsidRDefault="00270535" w:rsidP="007A4028">
            <w:r w:rsidRPr="00355870">
              <w:t>Русская народная сказка «</w:t>
            </w:r>
            <w:proofErr w:type="spellStart"/>
            <w:r w:rsidRPr="00355870">
              <w:t>Заюшкина</w:t>
            </w:r>
            <w:proofErr w:type="spellEnd"/>
            <w:r w:rsidRPr="00355870">
              <w:t xml:space="preserve"> избушка»</w:t>
            </w:r>
          </w:p>
        </w:tc>
        <w:tc>
          <w:tcPr>
            <w:tcW w:w="1295" w:type="dxa"/>
          </w:tcPr>
          <w:p w:rsidR="00270535" w:rsidRPr="00355870" w:rsidRDefault="00270535" w:rsidP="007A4028">
            <w:r w:rsidRPr="00355870">
              <w:t>«Зайчишка загрустил»</w:t>
            </w:r>
          </w:p>
        </w:tc>
        <w:tc>
          <w:tcPr>
            <w:tcW w:w="1372" w:type="dxa"/>
          </w:tcPr>
          <w:p w:rsidR="00270535" w:rsidRPr="00355870" w:rsidRDefault="00270535" w:rsidP="007A4028">
            <w:r w:rsidRPr="00355870">
              <w:t>«Грустный зайка»</w:t>
            </w:r>
          </w:p>
        </w:tc>
        <w:tc>
          <w:tcPr>
            <w:tcW w:w="1806" w:type="dxa"/>
          </w:tcPr>
          <w:p w:rsidR="00270535" w:rsidRDefault="00270535" w:rsidP="007A4028">
            <w:r w:rsidRPr="00355870">
              <w:t>«Угадай эмоцию»</w:t>
            </w:r>
          </w:p>
          <w:p w:rsidR="00270535" w:rsidRPr="00355870" w:rsidRDefault="00270535" w:rsidP="007A4028">
            <w:r w:rsidRPr="00355870">
              <w:t>(радость, грусть)</w:t>
            </w:r>
          </w:p>
        </w:tc>
        <w:tc>
          <w:tcPr>
            <w:tcW w:w="1658" w:type="dxa"/>
          </w:tcPr>
          <w:p w:rsidR="00270535" w:rsidRPr="00355870" w:rsidRDefault="00270535" w:rsidP="007A4028">
            <w:proofErr w:type="spellStart"/>
            <w:r w:rsidRPr="00355870">
              <w:t>П.И.Чайковский</w:t>
            </w:r>
            <w:proofErr w:type="spellEnd"/>
            <w:r w:rsidRPr="00355870">
              <w:t xml:space="preserve"> «Болезнь куклы»</w:t>
            </w:r>
          </w:p>
        </w:tc>
        <w:tc>
          <w:tcPr>
            <w:tcW w:w="1625" w:type="dxa"/>
          </w:tcPr>
          <w:p w:rsidR="00270535" w:rsidRPr="00355870" w:rsidRDefault="00270535" w:rsidP="007A4028">
            <w:r w:rsidRPr="00355870">
              <w:t xml:space="preserve">В книжный уголок – </w:t>
            </w:r>
            <w:proofErr w:type="spellStart"/>
            <w:r w:rsidRPr="00355870">
              <w:t>рус</w:t>
            </w:r>
            <w:proofErr w:type="gramStart"/>
            <w:r w:rsidRPr="00355870">
              <w:t>.н</w:t>
            </w:r>
            <w:proofErr w:type="gramEnd"/>
            <w:r w:rsidRPr="00355870">
              <w:t>ар</w:t>
            </w:r>
            <w:proofErr w:type="spellEnd"/>
            <w:r w:rsidRPr="00355870">
              <w:t>. сказку «</w:t>
            </w:r>
            <w:proofErr w:type="spellStart"/>
            <w:r w:rsidRPr="00355870">
              <w:t>Заюшкина</w:t>
            </w:r>
            <w:proofErr w:type="spellEnd"/>
            <w:r w:rsidRPr="00355870">
              <w:t xml:space="preserve"> избушка»</w:t>
            </w:r>
          </w:p>
        </w:tc>
      </w:tr>
      <w:tr w:rsidR="00270535" w:rsidRPr="00355870" w:rsidTr="007A4028">
        <w:trPr>
          <w:cantSplit/>
          <w:trHeight w:val="1134"/>
        </w:trPr>
        <w:tc>
          <w:tcPr>
            <w:tcW w:w="648" w:type="dxa"/>
            <w:textDirection w:val="btLr"/>
          </w:tcPr>
          <w:p w:rsidR="00270535" w:rsidRPr="00355870" w:rsidRDefault="00270535" w:rsidP="007A4028">
            <w:pPr>
              <w:ind w:left="113" w:right="113"/>
              <w:jc w:val="center"/>
            </w:pPr>
            <w:r w:rsidRPr="00355870">
              <w:t>Ноябрь</w:t>
            </w:r>
          </w:p>
        </w:tc>
        <w:tc>
          <w:tcPr>
            <w:tcW w:w="1226" w:type="dxa"/>
          </w:tcPr>
          <w:p w:rsidR="00270535" w:rsidRPr="00355870" w:rsidRDefault="00270535" w:rsidP="007A4028">
            <w:r w:rsidRPr="00355870">
              <w:t>Учить распознавать эмоции по пантомиме и интонациям голоса</w:t>
            </w:r>
          </w:p>
        </w:tc>
        <w:tc>
          <w:tcPr>
            <w:tcW w:w="1245" w:type="dxa"/>
          </w:tcPr>
          <w:p w:rsidR="00270535" w:rsidRPr="00355870" w:rsidRDefault="00270535" w:rsidP="007A4028">
            <w:r w:rsidRPr="00355870">
              <w:t>Беседа о роли жестов и голоса в проявлении настроения</w:t>
            </w:r>
          </w:p>
        </w:tc>
        <w:tc>
          <w:tcPr>
            <w:tcW w:w="1966" w:type="dxa"/>
          </w:tcPr>
          <w:p w:rsidR="00270535" w:rsidRPr="00355870" w:rsidRDefault="00270535" w:rsidP="007A4028">
            <w:proofErr w:type="gramStart"/>
            <w:r w:rsidRPr="00355870">
              <w:t>Можем ли мы узнать о настроении человека не видя</w:t>
            </w:r>
            <w:proofErr w:type="gramEnd"/>
            <w:r w:rsidRPr="00355870">
              <w:t xml:space="preserve"> его лицо?</w:t>
            </w:r>
          </w:p>
        </w:tc>
        <w:tc>
          <w:tcPr>
            <w:tcW w:w="1662" w:type="dxa"/>
          </w:tcPr>
          <w:p w:rsidR="00270535" w:rsidRPr="00355870" w:rsidRDefault="00270535" w:rsidP="007A4028"/>
        </w:tc>
        <w:tc>
          <w:tcPr>
            <w:tcW w:w="1295" w:type="dxa"/>
          </w:tcPr>
          <w:p w:rsidR="00270535" w:rsidRPr="00355870" w:rsidRDefault="00270535" w:rsidP="007A4028">
            <w:r w:rsidRPr="00355870">
              <w:t>«Радостные краски», «Краски опечалены»</w:t>
            </w:r>
          </w:p>
        </w:tc>
        <w:tc>
          <w:tcPr>
            <w:tcW w:w="1372" w:type="dxa"/>
          </w:tcPr>
          <w:p w:rsidR="00270535" w:rsidRPr="00355870" w:rsidRDefault="00270535" w:rsidP="007A4028">
            <w:r w:rsidRPr="00355870">
              <w:t>«Изобрази эмоцию радости, печали на лице»</w:t>
            </w:r>
          </w:p>
        </w:tc>
        <w:tc>
          <w:tcPr>
            <w:tcW w:w="1806" w:type="dxa"/>
          </w:tcPr>
          <w:p w:rsidR="00270535" w:rsidRPr="00355870" w:rsidRDefault="00270535" w:rsidP="007A4028">
            <w:r w:rsidRPr="00355870">
              <w:t>«»Кто позвал? (разные интонации)</w:t>
            </w:r>
          </w:p>
        </w:tc>
        <w:tc>
          <w:tcPr>
            <w:tcW w:w="1658" w:type="dxa"/>
          </w:tcPr>
          <w:p w:rsidR="00270535" w:rsidRPr="00355870" w:rsidRDefault="00270535" w:rsidP="007A4028"/>
        </w:tc>
        <w:tc>
          <w:tcPr>
            <w:tcW w:w="1625" w:type="dxa"/>
          </w:tcPr>
          <w:p w:rsidR="00270535" w:rsidRPr="00355870" w:rsidRDefault="00270535" w:rsidP="007A4028">
            <w:r w:rsidRPr="00355870">
              <w:t>Внесение пиктограмм</w:t>
            </w:r>
          </w:p>
        </w:tc>
      </w:tr>
      <w:tr w:rsidR="00270535" w:rsidRPr="00355870" w:rsidTr="007A4028">
        <w:trPr>
          <w:cantSplit/>
          <w:trHeight w:val="1134"/>
        </w:trPr>
        <w:tc>
          <w:tcPr>
            <w:tcW w:w="648" w:type="dxa"/>
            <w:textDirection w:val="btLr"/>
          </w:tcPr>
          <w:p w:rsidR="00270535" w:rsidRPr="00355870" w:rsidRDefault="00270535" w:rsidP="007A4028">
            <w:pPr>
              <w:ind w:left="113" w:right="113"/>
              <w:jc w:val="center"/>
            </w:pPr>
            <w:r w:rsidRPr="00355870">
              <w:lastRenderedPageBreak/>
              <w:t>Декабрь</w:t>
            </w:r>
          </w:p>
        </w:tc>
        <w:tc>
          <w:tcPr>
            <w:tcW w:w="1226" w:type="dxa"/>
          </w:tcPr>
          <w:p w:rsidR="00270535" w:rsidRPr="00355870" w:rsidRDefault="00270535" w:rsidP="007A4028">
            <w:r w:rsidRPr="00355870">
              <w:t>Учить распознавать настроение по мимике: радость, печаль</w:t>
            </w:r>
          </w:p>
        </w:tc>
        <w:tc>
          <w:tcPr>
            <w:tcW w:w="1245" w:type="dxa"/>
          </w:tcPr>
          <w:p w:rsidR="00270535" w:rsidRPr="00355870" w:rsidRDefault="00270535" w:rsidP="007A4028">
            <w:r w:rsidRPr="00355870">
              <w:t>«Что такое радость?»</w:t>
            </w:r>
          </w:p>
        </w:tc>
        <w:tc>
          <w:tcPr>
            <w:tcW w:w="1966" w:type="dxa"/>
          </w:tcPr>
          <w:p w:rsidR="00270535" w:rsidRPr="00355870" w:rsidRDefault="00270535" w:rsidP="007A4028">
            <w:r w:rsidRPr="00355870">
              <w:t>«Пропал голос»</w:t>
            </w:r>
          </w:p>
        </w:tc>
        <w:tc>
          <w:tcPr>
            <w:tcW w:w="1662" w:type="dxa"/>
          </w:tcPr>
          <w:p w:rsidR="00270535" w:rsidRPr="00355870" w:rsidRDefault="00270535" w:rsidP="007A4028"/>
        </w:tc>
        <w:tc>
          <w:tcPr>
            <w:tcW w:w="1295" w:type="dxa"/>
          </w:tcPr>
          <w:p w:rsidR="00270535" w:rsidRPr="00355870" w:rsidRDefault="00270535" w:rsidP="007A4028">
            <w:r w:rsidRPr="00355870">
              <w:t xml:space="preserve">Схематично дорисовать мимику на картинке» </w:t>
            </w:r>
          </w:p>
        </w:tc>
        <w:tc>
          <w:tcPr>
            <w:tcW w:w="1372" w:type="dxa"/>
          </w:tcPr>
          <w:p w:rsidR="00270535" w:rsidRPr="00355870" w:rsidRDefault="00270535" w:rsidP="007A4028">
            <w:r w:rsidRPr="00355870">
              <w:t xml:space="preserve">«Ходим кругом» С.И. </w:t>
            </w:r>
            <w:proofErr w:type="spellStart"/>
            <w:r w:rsidRPr="00355870">
              <w:t>Семенака</w:t>
            </w:r>
            <w:proofErr w:type="spellEnd"/>
            <w:r w:rsidRPr="00355870">
              <w:t xml:space="preserve"> стр.35</w:t>
            </w:r>
          </w:p>
        </w:tc>
        <w:tc>
          <w:tcPr>
            <w:tcW w:w="1806" w:type="dxa"/>
          </w:tcPr>
          <w:p w:rsidR="00270535" w:rsidRPr="00355870" w:rsidRDefault="00270535" w:rsidP="007A4028">
            <w:r w:rsidRPr="00355870">
              <w:t>«Облака», «Угадай эмоции» В.М. Минаева стр.34</w:t>
            </w:r>
          </w:p>
        </w:tc>
        <w:tc>
          <w:tcPr>
            <w:tcW w:w="1658" w:type="dxa"/>
          </w:tcPr>
          <w:p w:rsidR="00270535" w:rsidRPr="00355870" w:rsidRDefault="00270535" w:rsidP="007A4028"/>
        </w:tc>
        <w:tc>
          <w:tcPr>
            <w:tcW w:w="1625" w:type="dxa"/>
          </w:tcPr>
          <w:p w:rsidR="00270535" w:rsidRPr="00355870" w:rsidRDefault="00270535" w:rsidP="007A4028">
            <w:r w:rsidRPr="00355870">
              <w:t xml:space="preserve">Оформление экрана </w:t>
            </w:r>
            <w:proofErr w:type="spellStart"/>
            <w:r w:rsidRPr="00355870">
              <w:t>настронений</w:t>
            </w:r>
            <w:proofErr w:type="spellEnd"/>
          </w:p>
        </w:tc>
      </w:tr>
      <w:tr w:rsidR="00270535" w:rsidRPr="00355870" w:rsidTr="007A4028">
        <w:trPr>
          <w:cantSplit/>
          <w:trHeight w:val="1134"/>
        </w:trPr>
        <w:tc>
          <w:tcPr>
            <w:tcW w:w="648" w:type="dxa"/>
            <w:textDirection w:val="btLr"/>
          </w:tcPr>
          <w:p w:rsidR="00270535" w:rsidRPr="00355870" w:rsidRDefault="00270535" w:rsidP="007A4028">
            <w:pPr>
              <w:ind w:left="113" w:right="113"/>
              <w:jc w:val="center"/>
            </w:pPr>
            <w:r w:rsidRPr="00355870">
              <w:t>Январь</w:t>
            </w:r>
          </w:p>
        </w:tc>
        <w:tc>
          <w:tcPr>
            <w:tcW w:w="1226" w:type="dxa"/>
          </w:tcPr>
          <w:p w:rsidR="00270535" w:rsidRPr="00355870" w:rsidRDefault="00270535" w:rsidP="007A4028">
            <w:r w:rsidRPr="00355870">
              <w:t>«День рождения друга» Воспитание доброго отношения детей друг к другу</w:t>
            </w:r>
          </w:p>
        </w:tc>
        <w:tc>
          <w:tcPr>
            <w:tcW w:w="1245" w:type="dxa"/>
          </w:tcPr>
          <w:p w:rsidR="00270535" w:rsidRPr="00355870" w:rsidRDefault="00270535" w:rsidP="007A4028">
            <w:r w:rsidRPr="00355870">
              <w:t>«Мой лучший друг»</w:t>
            </w:r>
          </w:p>
        </w:tc>
        <w:tc>
          <w:tcPr>
            <w:tcW w:w="1966" w:type="dxa"/>
          </w:tcPr>
          <w:p w:rsidR="00270535" w:rsidRPr="00355870" w:rsidRDefault="00270535" w:rsidP="007A4028">
            <w:r w:rsidRPr="00355870">
              <w:t>«Что можно подарить другу вдень рождения?»</w:t>
            </w:r>
          </w:p>
        </w:tc>
        <w:tc>
          <w:tcPr>
            <w:tcW w:w="1662" w:type="dxa"/>
          </w:tcPr>
          <w:p w:rsidR="00270535" w:rsidRPr="00355870" w:rsidRDefault="00270535" w:rsidP="007A4028"/>
        </w:tc>
        <w:tc>
          <w:tcPr>
            <w:tcW w:w="1295" w:type="dxa"/>
          </w:tcPr>
          <w:p w:rsidR="00270535" w:rsidRPr="00355870" w:rsidRDefault="00270535" w:rsidP="007A4028">
            <w:r w:rsidRPr="00355870">
              <w:t>«Портрет» друга»</w:t>
            </w:r>
          </w:p>
        </w:tc>
        <w:tc>
          <w:tcPr>
            <w:tcW w:w="1372" w:type="dxa"/>
          </w:tcPr>
          <w:p w:rsidR="00270535" w:rsidRPr="00355870" w:rsidRDefault="00270535" w:rsidP="007A4028">
            <w:r w:rsidRPr="00355870">
              <w:t>«Чтобы ты пожелал товарищу в его день рождения?»</w:t>
            </w:r>
          </w:p>
        </w:tc>
        <w:tc>
          <w:tcPr>
            <w:tcW w:w="1806" w:type="dxa"/>
          </w:tcPr>
          <w:p w:rsidR="00270535" w:rsidRPr="00355870" w:rsidRDefault="00270535" w:rsidP="007A4028">
            <w:r w:rsidRPr="00355870">
              <w:t>«Подарки друг другу», «Каравай»</w:t>
            </w:r>
          </w:p>
        </w:tc>
        <w:tc>
          <w:tcPr>
            <w:tcW w:w="1658" w:type="dxa"/>
          </w:tcPr>
          <w:p w:rsidR="00270535" w:rsidRPr="00355870" w:rsidRDefault="00270535" w:rsidP="007A4028">
            <w:r w:rsidRPr="00355870">
              <w:t>Музыкальная игра «Поссорилис</w:t>
            </w:r>
            <w:proofErr w:type="gramStart"/>
            <w:r w:rsidRPr="00355870">
              <w:t>ь-</w:t>
            </w:r>
            <w:proofErr w:type="gramEnd"/>
            <w:r w:rsidRPr="00355870">
              <w:t xml:space="preserve"> помирились»</w:t>
            </w:r>
          </w:p>
        </w:tc>
        <w:tc>
          <w:tcPr>
            <w:tcW w:w="1625" w:type="dxa"/>
          </w:tcPr>
          <w:p w:rsidR="00270535" w:rsidRPr="00355870" w:rsidRDefault="00270535" w:rsidP="007A4028"/>
        </w:tc>
      </w:tr>
      <w:tr w:rsidR="00270535" w:rsidRPr="00355870" w:rsidTr="007A4028">
        <w:trPr>
          <w:cantSplit/>
          <w:trHeight w:val="1134"/>
        </w:trPr>
        <w:tc>
          <w:tcPr>
            <w:tcW w:w="648" w:type="dxa"/>
            <w:textDirection w:val="btLr"/>
          </w:tcPr>
          <w:p w:rsidR="00270535" w:rsidRPr="00355870" w:rsidRDefault="00270535" w:rsidP="007A4028">
            <w:pPr>
              <w:ind w:left="113" w:right="113"/>
              <w:jc w:val="center"/>
            </w:pPr>
            <w:r w:rsidRPr="00355870">
              <w:t>Февраль</w:t>
            </w:r>
          </w:p>
        </w:tc>
        <w:tc>
          <w:tcPr>
            <w:tcW w:w="1226" w:type="dxa"/>
          </w:tcPr>
          <w:p w:rsidR="00270535" w:rsidRPr="00355870" w:rsidRDefault="00270535" w:rsidP="007A4028">
            <w:r w:rsidRPr="00355870">
              <w:t>Учимся понимать боль другого человека</w:t>
            </w:r>
          </w:p>
        </w:tc>
        <w:tc>
          <w:tcPr>
            <w:tcW w:w="1245" w:type="dxa"/>
          </w:tcPr>
          <w:p w:rsidR="00270535" w:rsidRPr="00355870" w:rsidRDefault="00270535" w:rsidP="007A4028">
            <w:r w:rsidRPr="00355870">
              <w:t xml:space="preserve">Если вы увидели, что </w:t>
            </w:r>
            <w:proofErr w:type="gramStart"/>
            <w:r w:rsidRPr="00355870">
              <w:t>кто то</w:t>
            </w:r>
            <w:proofErr w:type="gramEnd"/>
            <w:r w:rsidRPr="00355870">
              <w:t xml:space="preserve"> обижен, плачет</w:t>
            </w:r>
          </w:p>
        </w:tc>
        <w:tc>
          <w:tcPr>
            <w:tcW w:w="1966" w:type="dxa"/>
          </w:tcPr>
          <w:p w:rsidR="00270535" w:rsidRPr="00355870" w:rsidRDefault="00270535" w:rsidP="007A4028">
            <w:r w:rsidRPr="00355870">
              <w:t>«Твой товарищ упал и плачет»</w:t>
            </w:r>
          </w:p>
        </w:tc>
        <w:tc>
          <w:tcPr>
            <w:tcW w:w="1662" w:type="dxa"/>
          </w:tcPr>
          <w:p w:rsidR="00270535" w:rsidRPr="00355870" w:rsidRDefault="00270535" w:rsidP="007A4028">
            <w:r w:rsidRPr="00355870">
              <w:t>Русская народная сказка «Гуси-лебеди»</w:t>
            </w:r>
          </w:p>
        </w:tc>
        <w:tc>
          <w:tcPr>
            <w:tcW w:w="1295" w:type="dxa"/>
          </w:tcPr>
          <w:p w:rsidR="00270535" w:rsidRPr="00355870" w:rsidRDefault="00270535" w:rsidP="007A4028"/>
        </w:tc>
        <w:tc>
          <w:tcPr>
            <w:tcW w:w="1372" w:type="dxa"/>
          </w:tcPr>
          <w:p w:rsidR="00270535" w:rsidRDefault="00270535" w:rsidP="007A4028">
            <w:r w:rsidRPr="00355870">
              <w:t>«Про Таню»</w:t>
            </w:r>
          </w:p>
          <w:p w:rsidR="00270535" w:rsidRPr="00355870" w:rsidRDefault="00270535" w:rsidP="007A4028">
            <w:r w:rsidRPr="00355870">
              <w:t>(горе, радость)</w:t>
            </w:r>
          </w:p>
        </w:tc>
        <w:tc>
          <w:tcPr>
            <w:tcW w:w="1806" w:type="dxa"/>
          </w:tcPr>
          <w:p w:rsidR="00270535" w:rsidRPr="00355870" w:rsidRDefault="00270535" w:rsidP="007A4028">
            <w:r w:rsidRPr="00355870">
              <w:t>«Ходим кругом» С. И</w:t>
            </w:r>
            <w:proofErr w:type="gramStart"/>
            <w:r w:rsidRPr="00355870">
              <w:t xml:space="preserve"> .</w:t>
            </w:r>
            <w:proofErr w:type="spellStart"/>
            <w:proofErr w:type="gramEnd"/>
            <w:r w:rsidRPr="00355870">
              <w:t>Семенака</w:t>
            </w:r>
            <w:proofErr w:type="spellEnd"/>
            <w:r w:rsidRPr="00355870">
              <w:t xml:space="preserve"> стр.35</w:t>
            </w:r>
          </w:p>
        </w:tc>
        <w:tc>
          <w:tcPr>
            <w:tcW w:w="1658" w:type="dxa"/>
          </w:tcPr>
          <w:p w:rsidR="00270535" w:rsidRPr="00355870" w:rsidRDefault="00270535" w:rsidP="007A4028"/>
        </w:tc>
        <w:tc>
          <w:tcPr>
            <w:tcW w:w="1625" w:type="dxa"/>
          </w:tcPr>
          <w:p w:rsidR="00270535" w:rsidRPr="00355870" w:rsidRDefault="00270535" w:rsidP="007A4028">
            <w:r w:rsidRPr="00355870">
              <w:t>Составление картотеки добрых де</w:t>
            </w:r>
            <w:proofErr w:type="gramStart"/>
            <w:r w:rsidRPr="00355870">
              <w:t>л(</w:t>
            </w:r>
            <w:proofErr w:type="gramEnd"/>
            <w:r w:rsidRPr="00355870">
              <w:t>сл. вариант)</w:t>
            </w:r>
          </w:p>
        </w:tc>
      </w:tr>
      <w:tr w:rsidR="00270535" w:rsidRPr="00355870" w:rsidTr="007A4028">
        <w:trPr>
          <w:cantSplit/>
          <w:trHeight w:val="1134"/>
        </w:trPr>
        <w:tc>
          <w:tcPr>
            <w:tcW w:w="648" w:type="dxa"/>
            <w:textDirection w:val="btLr"/>
          </w:tcPr>
          <w:p w:rsidR="00270535" w:rsidRPr="00355870" w:rsidRDefault="00270535" w:rsidP="007A4028">
            <w:pPr>
              <w:ind w:left="113" w:right="113"/>
              <w:jc w:val="center"/>
            </w:pPr>
            <w:r w:rsidRPr="00355870">
              <w:t>Март</w:t>
            </w:r>
          </w:p>
        </w:tc>
        <w:tc>
          <w:tcPr>
            <w:tcW w:w="1226" w:type="dxa"/>
          </w:tcPr>
          <w:p w:rsidR="00270535" w:rsidRPr="00355870" w:rsidRDefault="00270535" w:rsidP="007A4028">
            <w:r w:rsidRPr="00355870">
              <w:t>Самый дорогой человек на свете</w:t>
            </w:r>
          </w:p>
        </w:tc>
        <w:tc>
          <w:tcPr>
            <w:tcW w:w="1245" w:type="dxa"/>
          </w:tcPr>
          <w:p w:rsidR="00270535" w:rsidRPr="00355870" w:rsidRDefault="00270535" w:rsidP="007A4028">
            <w:r w:rsidRPr="00355870">
              <w:t>«Для чего нужна мама?»</w:t>
            </w:r>
          </w:p>
        </w:tc>
        <w:tc>
          <w:tcPr>
            <w:tcW w:w="1966" w:type="dxa"/>
          </w:tcPr>
          <w:p w:rsidR="00270535" w:rsidRPr="00355870" w:rsidRDefault="00270535" w:rsidP="007A4028">
            <w:r w:rsidRPr="00355870">
              <w:t>«Мама устала». «Что сделать, чтобы мама стала веселой»</w:t>
            </w:r>
          </w:p>
        </w:tc>
        <w:tc>
          <w:tcPr>
            <w:tcW w:w="1662" w:type="dxa"/>
          </w:tcPr>
          <w:p w:rsidR="00270535" w:rsidRPr="00355870" w:rsidRDefault="00270535" w:rsidP="007A4028">
            <w:r w:rsidRPr="00355870">
              <w:t>.Е. Благинина</w:t>
            </w:r>
          </w:p>
          <w:p w:rsidR="00270535" w:rsidRPr="00355870" w:rsidRDefault="00270535" w:rsidP="007A4028">
            <w:r w:rsidRPr="00355870">
              <w:t>«Посидим в тишине»</w:t>
            </w:r>
          </w:p>
        </w:tc>
        <w:tc>
          <w:tcPr>
            <w:tcW w:w="1295" w:type="dxa"/>
          </w:tcPr>
          <w:p w:rsidR="00270535" w:rsidRPr="00355870" w:rsidRDefault="00270535" w:rsidP="007A4028">
            <w:r w:rsidRPr="00355870">
              <w:t>«Моя мам</w:t>
            </w:r>
            <w:proofErr w:type="gramStart"/>
            <w:r w:rsidRPr="00355870">
              <w:t>а-</w:t>
            </w:r>
            <w:proofErr w:type="gramEnd"/>
            <w:r w:rsidRPr="00355870">
              <w:t xml:space="preserve"> самая красивая»</w:t>
            </w:r>
          </w:p>
        </w:tc>
        <w:tc>
          <w:tcPr>
            <w:tcW w:w="1372" w:type="dxa"/>
          </w:tcPr>
          <w:p w:rsidR="00270535" w:rsidRPr="00355870" w:rsidRDefault="00270535" w:rsidP="007A4028">
            <w:r w:rsidRPr="00355870">
              <w:t>«Моя мама…»</w:t>
            </w:r>
          </w:p>
        </w:tc>
        <w:tc>
          <w:tcPr>
            <w:tcW w:w="1806" w:type="dxa"/>
          </w:tcPr>
          <w:p w:rsidR="00270535" w:rsidRPr="00355870" w:rsidRDefault="00270535" w:rsidP="007A4028"/>
        </w:tc>
        <w:tc>
          <w:tcPr>
            <w:tcW w:w="1658" w:type="dxa"/>
          </w:tcPr>
          <w:p w:rsidR="00270535" w:rsidRPr="00355870" w:rsidRDefault="00270535" w:rsidP="007A4028"/>
        </w:tc>
        <w:tc>
          <w:tcPr>
            <w:tcW w:w="1625" w:type="dxa"/>
          </w:tcPr>
          <w:p w:rsidR="00270535" w:rsidRPr="00355870" w:rsidRDefault="00270535" w:rsidP="007A4028">
            <w:r w:rsidRPr="00355870">
              <w:t>«моя родословная». Рассматривание фотографий семей детей</w:t>
            </w:r>
          </w:p>
        </w:tc>
      </w:tr>
      <w:tr w:rsidR="00270535" w:rsidRPr="00355870" w:rsidTr="007A4028">
        <w:trPr>
          <w:cantSplit/>
          <w:trHeight w:val="1134"/>
        </w:trPr>
        <w:tc>
          <w:tcPr>
            <w:tcW w:w="648" w:type="dxa"/>
            <w:textDirection w:val="btLr"/>
          </w:tcPr>
          <w:p w:rsidR="00270535" w:rsidRPr="00355870" w:rsidRDefault="00270535" w:rsidP="007A4028">
            <w:pPr>
              <w:ind w:left="113" w:right="113"/>
              <w:jc w:val="center"/>
            </w:pPr>
            <w:r w:rsidRPr="00355870">
              <w:lastRenderedPageBreak/>
              <w:t>Апрель</w:t>
            </w:r>
          </w:p>
        </w:tc>
        <w:tc>
          <w:tcPr>
            <w:tcW w:w="1226" w:type="dxa"/>
          </w:tcPr>
          <w:p w:rsidR="00270535" w:rsidRPr="00355870" w:rsidRDefault="00270535" w:rsidP="007A4028">
            <w:r w:rsidRPr="00355870">
              <w:t>Знакомство с новой эмоцией – страх. Учить распознавать ее, изображать.</w:t>
            </w:r>
          </w:p>
        </w:tc>
        <w:tc>
          <w:tcPr>
            <w:tcW w:w="1245" w:type="dxa"/>
          </w:tcPr>
          <w:p w:rsidR="00270535" w:rsidRPr="00355870" w:rsidRDefault="00270535" w:rsidP="007A4028">
            <w:r w:rsidRPr="00355870">
              <w:t>«Что такое страх?»</w:t>
            </w:r>
          </w:p>
        </w:tc>
        <w:tc>
          <w:tcPr>
            <w:tcW w:w="1966" w:type="dxa"/>
          </w:tcPr>
          <w:p w:rsidR="00270535" w:rsidRPr="00355870" w:rsidRDefault="00270535" w:rsidP="007A4028">
            <w:r w:rsidRPr="00355870">
              <w:t>«Потерялся ребенок»</w:t>
            </w:r>
          </w:p>
        </w:tc>
        <w:tc>
          <w:tcPr>
            <w:tcW w:w="1662" w:type="dxa"/>
          </w:tcPr>
          <w:p w:rsidR="00270535" w:rsidRPr="00355870" w:rsidRDefault="00270535" w:rsidP="007A4028">
            <w:r w:rsidRPr="00355870">
              <w:t>Русская народная сказка «Волк и семеро козлят, «</w:t>
            </w:r>
            <w:proofErr w:type="spellStart"/>
            <w:r w:rsidRPr="00355870">
              <w:t>Заюшкина</w:t>
            </w:r>
            <w:proofErr w:type="spellEnd"/>
            <w:r w:rsidRPr="00355870">
              <w:t xml:space="preserve"> избушка»</w:t>
            </w:r>
          </w:p>
        </w:tc>
        <w:tc>
          <w:tcPr>
            <w:tcW w:w="1295" w:type="dxa"/>
          </w:tcPr>
          <w:p w:rsidR="00270535" w:rsidRPr="00355870" w:rsidRDefault="00270535" w:rsidP="007A4028">
            <w:r w:rsidRPr="00355870">
              <w:t>«Страшный волк</w:t>
            </w:r>
            <w:proofErr w:type="gramStart"/>
            <w:r w:rsidRPr="00355870">
              <w:t>»(</w:t>
            </w:r>
            <w:proofErr w:type="gramEnd"/>
            <w:r w:rsidRPr="00355870">
              <w:t>цвет). «Волк стал добрым</w:t>
            </w:r>
            <w:proofErr w:type="gramStart"/>
            <w:r w:rsidRPr="00355870">
              <w:t>.</w:t>
            </w:r>
            <w:proofErr w:type="gramEnd"/>
            <w:r w:rsidRPr="00355870">
              <w:t xml:space="preserve"> </w:t>
            </w:r>
            <w:proofErr w:type="gramStart"/>
            <w:r w:rsidRPr="00355870">
              <w:t>в</w:t>
            </w:r>
            <w:proofErr w:type="gramEnd"/>
            <w:r w:rsidRPr="00355870">
              <w:t>еселым» (цвет)</w:t>
            </w:r>
          </w:p>
        </w:tc>
        <w:tc>
          <w:tcPr>
            <w:tcW w:w="1372" w:type="dxa"/>
          </w:tcPr>
          <w:p w:rsidR="00270535" w:rsidRPr="00355870" w:rsidRDefault="00270535" w:rsidP="007A4028">
            <w:r w:rsidRPr="00355870">
              <w:t>«Один дома»</w:t>
            </w:r>
          </w:p>
        </w:tc>
        <w:tc>
          <w:tcPr>
            <w:tcW w:w="1806" w:type="dxa"/>
          </w:tcPr>
          <w:p w:rsidR="00270535" w:rsidRPr="00355870" w:rsidRDefault="00270535" w:rsidP="007A4028">
            <w:r w:rsidRPr="00355870">
              <w:t>«Гуси-лебеди»</w:t>
            </w:r>
          </w:p>
          <w:p w:rsidR="00270535" w:rsidRPr="00355870" w:rsidRDefault="00270535" w:rsidP="007A4028">
            <w:r w:rsidRPr="00355870">
              <w:t xml:space="preserve"> » В.М. Минаева стр.29</w:t>
            </w:r>
          </w:p>
        </w:tc>
        <w:tc>
          <w:tcPr>
            <w:tcW w:w="1658" w:type="dxa"/>
          </w:tcPr>
          <w:p w:rsidR="00270535" w:rsidRPr="00355870" w:rsidRDefault="00270535" w:rsidP="007A4028"/>
        </w:tc>
        <w:tc>
          <w:tcPr>
            <w:tcW w:w="1625" w:type="dxa"/>
          </w:tcPr>
          <w:p w:rsidR="00270535" w:rsidRPr="00355870" w:rsidRDefault="00270535" w:rsidP="007A4028">
            <w:r w:rsidRPr="00355870">
              <w:t>В книжный уголок сказки «</w:t>
            </w:r>
            <w:proofErr w:type="spellStart"/>
            <w:r w:rsidRPr="00355870">
              <w:t>Заюшкина</w:t>
            </w:r>
            <w:proofErr w:type="spellEnd"/>
            <w:r w:rsidRPr="00355870">
              <w:t xml:space="preserve"> избушка», «Волк и семеро козлят»</w:t>
            </w:r>
          </w:p>
        </w:tc>
      </w:tr>
      <w:tr w:rsidR="00270535" w:rsidRPr="00355870" w:rsidTr="007A4028">
        <w:trPr>
          <w:cantSplit/>
          <w:trHeight w:val="1134"/>
        </w:trPr>
        <w:tc>
          <w:tcPr>
            <w:tcW w:w="648" w:type="dxa"/>
            <w:textDirection w:val="btLr"/>
          </w:tcPr>
          <w:p w:rsidR="00270535" w:rsidRPr="00355870" w:rsidRDefault="00270535" w:rsidP="007A4028">
            <w:pPr>
              <w:ind w:left="113" w:right="113"/>
              <w:jc w:val="center"/>
            </w:pPr>
            <w:r w:rsidRPr="00355870">
              <w:t>Май</w:t>
            </w:r>
          </w:p>
        </w:tc>
        <w:tc>
          <w:tcPr>
            <w:tcW w:w="1226" w:type="dxa"/>
          </w:tcPr>
          <w:p w:rsidR="00270535" w:rsidRPr="00355870" w:rsidRDefault="00270535" w:rsidP="007A4028">
            <w:r w:rsidRPr="00355870">
              <w:t>Наши друзья – животные. Формировать стремление оберегать животных, проявлять заботу.</w:t>
            </w:r>
          </w:p>
        </w:tc>
        <w:tc>
          <w:tcPr>
            <w:tcW w:w="1245" w:type="dxa"/>
          </w:tcPr>
          <w:p w:rsidR="00270535" w:rsidRPr="00355870" w:rsidRDefault="00270535" w:rsidP="007A4028">
            <w:r w:rsidRPr="00355870">
              <w:t>Мое любимое животное</w:t>
            </w:r>
            <w:proofErr w:type="gramStart"/>
            <w:r w:rsidRPr="00355870">
              <w:t xml:space="preserve"> .</w:t>
            </w:r>
            <w:proofErr w:type="gramEnd"/>
            <w:r w:rsidRPr="00355870">
              <w:t>Как мы ухаживаем за животными</w:t>
            </w:r>
          </w:p>
        </w:tc>
        <w:tc>
          <w:tcPr>
            <w:tcW w:w="1966" w:type="dxa"/>
          </w:tcPr>
          <w:p w:rsidR="00270535" w:rsidRPr="00355870" w:rsidRDefault="00270535" w:rsidP="007A4028">
            <w:r w:rsidRPr="00355870">
              <w:t>«Почему грустит котенок?», «Во дворе злая собака»</w:t>
            </w:r>
          </w:p>
        </w:tc>
        <w:tc>
          <w:tcPr>
            <w:tcW w:w="1662" w:type="dxa"/>
          </w:tcPr>
          <w:p w:rsidR="00270535" w:rsidRPr="00355870" w:rsidRDefault="00270535" w:rsidP="007A4028">
            <w:r w:rsidRPr="00355870">
              <w:t>Отрывок из стихотворения К. Чуковского  «Айболит»</w:t>
            </w:r>
          </w:p>
        </w:tc>
        <w:tc>
          <w:tcPr>
            <w:tcW w:w="1295" w:type="dxa"/>
          </w:tcPr>
          <w:p w:rsidR="00270535" w:rsidRPr="00355870" w:rsidRDefault="00270535" w:rsidP="007A4028">
            <w:r w:rsidRPr="00355870">
              <w:t>«Кошкин дом встречает гостей»</w:t>
            </w:r>
          </w:p>
        </w:tc>
        <w:tc>
          <w:tcPr>
            <w:tcW w:w="1372" w:type="dxa"/>
          </w:tcPr>
          <w:p w:rsidR="00270535" w:rsidRPr="00355870" w:rsidRDefault="00270535" w:rsidP="007A4028">
            <w:r w:rsidRPr="00355870">
              <w:t>«Мы сегодня звери. Угадай, кто я?»</w:t>
            </w:r>
          </w:p>
        </w:tc>
        <w:tc>
          <w:tcPr>
            <w:tcW w:w="1806" w:type="dxa"/>
          </w:tcPr>
          <w:p w:rsidR="00270535" w:rsidRPr="00355870" w:rsidRDefault="00270535" w:rsidP="007A4028">
            <w:r w:rsidRPr="00355870">
              <w:t>«Жук-</w:t>
            </w:r>
            <w:proofErr w:type="spellStart"/>
            <w:r w:rsidRPr="00355870">
              <w:t>жучище</w:t>
            </w:r>
            <w:proofErr w:type="spellEnd"/>
            <w:r w:rsidRPr="00355870">
              <w:t>»</w:t>
            </w:r>
          </w:p>
          <w:p w:rsidR="00270535" w:rsidRPr="00355870" w:rsidRDefault="00270535" w:rsidP="007A4028">
            <w:r w:rsidRPr="00355870">
              <w:t>С. И</w:t>
            </w:r>
            <w:proofErr w:type="gramStart"/>
            <w:r w:rsidRPr="00355870">
              <w:t xml:space="preserve"> .</w:t>
            </w:r>
            <w:proofErr w:type="spellStart"/>
            <w:proofErr w:type="gramEnd"/>
            <w:r w:rsidRPr="00355870">
              <w:t>Семенака</w:t>
            </w:r>
            <w:proofErr w:type="spellEnd"/>
            <w:r w:rsidRPr="00355870">
              <w:t xml:space="preserve"> стр.54 «Коршун и наседка» С. И .</w:t>
            </w:r>
            <w:proofErr w:type="spellStart"/>
            <w:r w:rsidRPr="00355870">
              <w:t>Семенака</w:t>
            </w:r>
            <w:proofErr w:type="spellEnd"/>
            <w:r w:rsidRPr="00355870">
              <w:t xml:space="preserve"> стр.48</w:t>
            </w:r>
          </w:p>
        </w:tc>
        <w:tc>
          <w:tcPr>
            <w:tcW w:w="1658" w:type="dxa"/>
          </w:tcPr>
          <w:p w:rsidR="00270535" w:rsidRPr="00355870" w:rsidRDefault="00270535" w:rsidP="007A4028"/>
        </w:tc>
        <w:tc>
          <w:tcPr>
            <w:tcW w:w="1625" w:type="dxa"/>
          </w:tcPr>
          <w:p w:rsidR="00270535" w:rsidRPr="00355870" w:rsidRDefault="00270535" w:rsidP="007A4028">
            <w:r w:rsidRPr="00355870">
              <w:t>В книжный уголок сказку «В книжный уголок сказки Кошкин дом»</w:t>
            </w:r>
          </w:p>
        </w:tc>
      </w:tr>
    </w:tbl>
    <w:p w:rsidR="00270535" w:rsidRDefault="00270535" w:rsidP="00270535"/>
    <w:p w:rsidR="00270535" w:rsidRDefault="00270535" w:rsidP="00270535"/>
    <w:p w:rsidR="00270535" w:rsidRDefault="00270535" w:rsidP="00270535">
      <w:pPr>
        <w:rPr>
          <w:sz w:val="28"/>
          <w:szCs w:val="28"/>
        </w:rPr>
      </w:pPr>
      <w:r w:rsidRPr="00CB5117">
        <w:rPr>
          <w:sz w:val="28"/>
          <w:szCs w:val="28"/>
        </w:rPr>
        <w:t xml:space="preserve">Используемая методическая литература: </w:t>
      </w:r>
    </w:p>
    <w:p w:rsidR="00270535" w:rsidRDefault="00270535" w:rsidP="00270535">
      <w:pPr>
        <w:rPr>
          <w:sz w:val="28"/>
          <w:szCs w:val="28"/>
        </w:rPr>
      </w:pPr>
      <w:proofErr w:type="spellStart"/>
      <w:r w:rsidRPr="00CB5117">
        <w:rPr>
          <w:sz w:val="28"/>
          <w:szCs w:val="28"/>
        </w:rPr>
        <w:t>Семенака</w:t>
      </w:r>
      <w:proofErr w:type="spellEnd"/>
      <w:r w:rsidRPr="00CB5117">
        <w:rPr>
          <w:sz w:val="28"/>
          <w:szCs w:val="28"/>
        </w:rPr>
        <w:t xml:space="preserve"> С.И. «Учимся сочувствовать, сопереживать», изд. «</w:t>
      </w:r>
      <w:proofErr w:type="spellStart"/>
      <w:r w:rsidRPr="00CB5117">
        <w:rPr>
          <w:sz w:val="28"/>
          <w:szCs w:val="28"/>
        </w:rPr>
        <w:t>Аркти</w:t>
      </w:r>
      <w:proofErr w:type="spellEnd"/>
      <w:r w:rsidRPr="00CB5117">
        <w:rPr>
          <w:sz w:val="28"/>
          <w:szCs w:val="28"/>
        </w:rPr>
        <w:t>», Москва, 2003</w:t>
      </w:r>
    </w:p>
    <w:p w:rsidR="00270535" w:rsidRPr="00CB5117" w:rsidRDefault="00270535" w:rsidP="00270535">
      <w:pPr>
        <w:rPr>
          <w:sz w:val="28"/>
          <w:szCs w:val="28"/>
        </w:rPr>
      </w:pPr>
      <w:r w:rsidRPr="00CB5117">
        <w:rPr>
          <w:sz w:val="28"/>
          <w:szCs w:val="28"/>
        </w:rPr>
        <w:t xml:space="preserve"> Минаева В.М. «Развитие эмоций дошкольников» изд. «</w:t>
      </w:r>
      <w:proofErr w:type="spellStart"/>
      <w:r w:rsidRPr="00CB5117">
        <w:rPr>
          <w:sz w:val="28"/>
          <w:szCs w:val="28"/>
        </w:rPr>
        <w:t>Аркти</w:t>
      </w:r>
      <w:proofErr w:type="spellEnd"/>
      <w:r w:rsidRPr="00CB5117">
        <w:rPr>
          <w:sz w:val="28"/>
          <w:szCs w:val="28"/>
        </w:rPr>
        <w:t>», Москва, 2003</w:t>
      </w:r>
    </w:p>
    <w:p w:rsidR="00270535" w:rsidRDefault="00270535" w:rsidP="00270535">
      <w:pPr>
        <w:pStyle w:val="a3"/>
        <w:rPr>
          <w:b/>
          <w:bCs/>
        </w:rPr>
      </w:pPr>
    </w:p>
    <w:p w:rsidR="00270535" w:rsidRDefault="00270535" w:rsidP="00270535">
      <w:pPr>
        <w:pStyle w:val="a3"/>
        <w:rPr>
          <w:b/>
          <w:bCs/>
        </w:rPr>
      </w:pPr>
    </w:p>
    <w:p w:rsidR="00270535" w:rsidRPr="0032569E" w:rsidRDefault="00270535" w:rsidP="00270535">
      <w:pPr>
        <w:jc w:val="center"/>
        <w:rPr>
          <w:b/>
          <w:sz w:val="28"/>
          <w:szCs w:val="28"/>
        </w:rPr>
      </w:pPr>
      <w:r w:rsidRPr="0032569E">
        <w:rPr>
          <w:b/>
          <w:sz w:val="28"/>
          <w:szCs w:val="28"/>
        </w:rPr>
        <w:lastRenderedPageBreak/>
        <w:t>Перспективный план</w:t>
      </w:r>
      <w:bookmarkStart w:id="0" w:name="_GoBack"/>
      <w:bookmarkEnd w:id="0"/>
    </w:p>
    <w:p w:rsidR="00270535" w:rsidRPr="0032569E" w:rsidRDefault="00270535" w:rsidP="00270535">
      <w:pPr>
        <w:jc w:val="center"/>
        <w:rPr>
          <w:b/>
          <w:sz w:val="28"/>
          <w:szCs w:val="28"/>
        </w:rPr>
      </w:pPr>
      <w:r w:rsidRPr="0032569E">
        <w:rPr>
          <w:b/>
          <w:sz w:val="28"/>
          <w:szCs w:val="28"/>
        </w:rPr>
        <w:t xml:space="preserve">«Создание эмоционально-положительного микроклимата в группе детского сада через развитие эмпатических способностей детей» </w:t>
      </w:r>
    </w:p>
    <w:p w:rsidR="00270535" w:rsidRPr="0032569E" w:rsidRDefault="00270535" w:rsidP="00270535">
      <w:pPr>
        <w:jc w:val="center"/>
        <w:rPr>
          <w:b/>
          <w:sz w:val="28"/>
          <w:szCs w:val="28"/>
        </w:rPr>
      </w:pPr>
      <w:r w:rsidRPr="0032569E">
        <w:rPr>
          <w:b/>
          <w:sz w:val="28"/>
          <w:szCs w:val="28"/>
        </w:rPr>
        <w:t>средняя группа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620"/>
        <w:gridCol w:w="1775"/>
        <w:gridCol w:w="1688"/>
        <w:gridCol w:w="1865"/>
        <w:gridCol w:w="1674"/>
        <w:gridCol w:w="1747"/>
        <w:gridCol w:w="2053"/>
        <w:gridCol w:w="1613"/>
      </w:tblGrid>
      <w:tr w:rsidR="00270535" w:rsidRPr="00355870" w:rsidTr="007A4028">
        <w:tc>
          <w:tcPr>
            <w:tcW w:w="720" w:type="dxa"/>
          </w:tcPr>
          <w:p w:rsidR="00270535" w:rsidRPr="00355870" w:rsidRDefault="00270535" w:rsidP="007A4028">
            <w:r>
              <w:t>м-ц</w:t>
            </w:r>
          </w:p>
        </w:tc>
        <w:tc>
          <w:tcPr>
            <w:tcW w:w="1620" w:type="dxa"/>
          </w:tcPr>
          <w:p w:rsidR="00270535" w:rsidRPr="00355870" w:rsidRDefault="00270535" w:rsidP="007A4028">
            <w:r w:rsidRPr="00355870">
              <w:t>занятие</w:t>
            </w:r>
          </w:p>
        </w:tc>
        <w:tc>
          <w:tcPr>
            <w:tcW w:w="1775" w:type="dxa"/>
          </w:tcPr>
          <w:p w:rsidR="00270535" w:rsidRPr="00355870" w:rsidRDefault="00270535" w:rsidP="007A4028">
            <w:r w:rsidRPr="00355870">
              <w:t>беседа</w:t>
            </w:r>
          </w:p>
        </w:tc>
        <w:tc>
          <w:tcPr>
            <w:tcW w:w="1688" w:type="dxa"/>
          </w:tcPr>
          <w:p w:rsidR="00270535" w:rsidRPr="00355870" w:rsidRDefault="00270535" w:rsidP="007A4028">
            <w:r>
              <w:t>п</w:t>
            </w:r>
            <w:r w:rsidRPr="00355870">
              <w:t>роблемная ситуация</w:t>
            </w:r>
          </w:p>
        </w:tc>
        <w:tc>
          <w:tcPr>
            <w:tcW w:w="1865" w:type="dxa"/>
          </w:tcPr>
          <w:p w:rsidR="00270535" w:rsidRPr="00355870" w:rsidRDefault="00270535" w:rsidP="007A4028">
            <w:r>
              <w:t>ч</w:t>
            </w:r>
            <w:r w:rsidRPr="00355870">
              <w:t>тение художественной литературы</w:t>
            </w:r>
          </w:p>
        </w:tc>
        <w:tc>
          <w:tcPr>
            <w:tcW w:w="1674" w:type="dxa"/>
          </w:tcPr>
          <w:p w:rsidR="00270535" w:rsidRPr="00355870" w:rsidRDefault="00270535" w:rsidP="007A4028">
            <w:r w:rsidRPr="00355870">
              <w:t>рисование</w:t>
            </w:r>
          </w:p>
        </w:tc>
        <w:tc>
          <w:tcPr>
            <w:tcW w:w="1747" w:type="dxa"/>
          </w:tcPr>
          <w:p w:rsidR="00270535" w:rsidRPr="00355870" w:rsidRDefault="00270535" w:rsidP="007A4028">
            <w:r>
              <w:t>у</w:t>
            </w:r>
            <w:r w:rsidRPr="00355870">
              <w:t>пражнения, этюды</w:t>
            </w:r>
          </w:p>
        </w:tc>
        <w:tc>
          <w:tcPr>
            <w:tcW w:w="2053" w:type="dxa"/>
          </w:tcPr>
          <w:p w:rsidR="00270535" w:rsidRPr="00355870" w:rsidRDefault="00270535" w:rsidP="007A4028">
            <w:r w:rsidRPr="00355870">
              <w:t>игры</w:t>
            </w:r>
          </w:p>
        </w:tc>
        <w:tc>
          <w:tcPr>
            <w:tcW w:w="1613" w:type="dxa"/>
          </w:tcPr>
          <w:p w:rsidR="00270535" w:rsidRPr="00355870" w:rsidRDefault="00270535" w:rsidP="007A4028">
            <w:r>
              <w:t>п</w:t>
            </w:r>
            <w:r w:rsidRPr="00355870">
              <w:t>ополнение развивающей среды</w:t>
            </w:r>
          </w:p>
        </w:tc>
      </w:tr>
      <w:tr w:rsidR="00270535" w:rsidRPr="00355870" w:rsidTr="007A4028">
        <w:trPr>
          <w:cantSplit/>
          <w:trHeight w:val="1134"/>
        </w:trPr>
        <w:tc>
          <w:tcPr>
            <w:tcW w:w="720" w:type="dxa"/>
            <w:textDirection w:val="btLr"/>
          </w:tcPr>
          <w:p w:rsidR="00270535" w:rsidRPr="00355870" w:rsidRDefault="00270535" w:rsidP="007A4028">
            <w:pPr>
              <w:ind w:left="113" w:right="113"/>
              <w:jc w:val="center"/>
            </w:pPr>
            <w:r w:rsidRPr="00355870">
              <w:t>Сентябрь</w:t>
            </w:r>
          </w:p>
        </w:tc>
        <w:tc>
          <w:tcPr>
            <w:tcW w:w="1620" w:type="dxa"/>
          </w:tcPr>
          <w:p w:rsidR="00270535" w:rsidRPr="00355870" w:rsidRDefault="00270535" w:rsidP="007A4028">
            <w:r w:rsidRPr="00355870">
              <w:t>Закрепление пройденных эмоций – радость, печаль</w:t>
            </w:r>
          </w:p>
        </w:tc>
        <w:tc>
          <w:tcPr>
            <w:tcW w:w="1775" w:type="dxa"/>
          </w:tcPr>
          <w:p w:rsidR="00270535" w:rsidRPr="00355870" w:rsidRDefault="00270535" w:rsidP="007A4028">
            <w:r w:rsidRPr="00355870">
              <w:t>Когда мы радуемся? Когда мы грустим?</w:t>
            </w:r>
          </w:p>
        </w:tc>
        <w:tc>
          <w:tcPr>
            <w:tcW w:w="1688" w:type="dxa"/>
          </w:tcPr>
          <w:p w:rsidR="00270535" w:rsidRPr="00355870" w:rsidRDefault="00270535" w:rsidP="007A4028">
            <w:r w:rsidRPr="00355870">
              <w:t>Как развеселить сестрицу Аленушку? Снегурочку?</w:t>
            </w:r>
          </w:p>
        </w:tc>
        <w:tc>
          <w:tcPr>
            <w:tcW w:w="1865" w:type="dxa"/>
          </w:tcPr>
          <w:p w:rsidR="00270535" w:rsidRPr="00355870" w:rsidRDefault="00270535" w:rsidP="007A4028">
            <w:r w:rsidRPr="00355870">
              <w:t>К. Чуковский «Айболит» рус</w:t>
            </w:r>
            <w:proofErr w:type="gramStart"/>
            <w:r w:rsidRPr="00355870">
              <w:t>.</w:t>
            </w:r>
            <w:proofErr w:type="gramEnd"/>
            <w:r w:rsidRPr="00355870">
              <w:t xml:space="preserve"> </w:t>
            </w:r>
            <w:proofErr w:type="gramStart"/>
            <w:r w:rsidRPr="00355870">
              <w:t>н</w:t>
            </w:r>
            <w:proofErr w:type="gramEnd"/>
            <w:r w:rsidRPr="00355870">
              <w:t>ар. сказки «Сестрица Аленушка и братец Иванушка», «Снегурочка»</w:t>
            </w:r>
          </w:p>
        </w:tc>
        <w:tc>
          <w:tcPr>
            <w:tcW w:w="1674" w:type="dxa"/>
          </w:tcPr>
          <w:p w:rsidR="00270535" w:rsidRPr="00355870" w:rsidRDefault="00270535" w:rsidP="007A4028">
            <w:r w:rsidRPr="00355870">
              <w:t>«»Веселый дождик</w:t>
            </w:r>
          </w:p>
        </w:tc>
        <w:tc>
          <w:tcPr>
            <w:tcW w:w="1747" w:type="dxa"/>
          </w:tcPr>
          <w:p w:rsidR="00270535" w:rsidRPr="00355870" w:rsidRDefault="00270535" w:rsidP="007A4028">
            <w:r w:rsidRPr="00355870">
              <w:t>«»Солнышко и дождик</w:t>
            </w:r>
          </w:p>
        </w:tc>
        <w:tc>
          <w:tcPr>
            <w:tcW w:w="2053" w:type="dxa"/>
          </w:tcPr>
          <w:p w:rsidR="00270535" w:rsidRPr="00355870" w:rsidRDefault="00270535" w:rsidP="007A4028">
            <w:r w:rsidRPr="00355870">
              <w:t>«</w:t>
            </w:r>
            <w:proofErr w:type="spellStart"/>
            <w:r w:rsidRPr="00355870">
              <w:t>Эмпатии</w:t>
            </w:r>
            <w:proofErr w:type="spellEnd"/>
            <w:r w:rsidRPr="00355870">
              <w:t xml:space="preserve"> героев С. И</w:t>
            </w:r>
            <w:proofErr w:type="gramStart"/>
            <w:r w:rsidRPr="00355870">
              <w:t xml:space="preserve"> .</w:t>
            </w:r>
            <w:proofErr w:type="spellStart"/>
            <w:proofErr w:type="gramEnd"/>
            <w:r w:rsidRPr="00355870">
              <w:t>Семенака</w:t>
            </w:r>
            <w:proofErr w:type="spellEnd"/>
            <w:r w:rsidRPr="00355870">
              <w:t xml:space="preserve"> стр.33»</w:t>
            </w:r>
          </w:p>
        </w:tc>
        <w:tc>
          <w:tcPr>
            <w:tcW w:w="1613" w:type="dxa"/>
          </w:tcPr>
          <w:p w:rsidR="00270535" w:rsidRPr="00355870" w:rsidRDefault="00270535" w:rsidP="007A4028">
            <w:r w:rsidRPr="00355870">
              <w:t>Внесение в книжный уголок иллюстраций к сказке «Сестрица Аленушка и братец Иванушка»</w:t>
            </w:r>
          </w:p>
        </w:tc>
      </w:tr>
      <w:tr w:rsidR="00270535" w:rsidRPr="00355870" w:rsidTr="007A4028">
        <w:trPr>
          <w:cantSplit/>
          <w:trHeight w:val="1134"/>
        </w:trPr>
        <w:tc>
          <w:tcPr>
            <w:tcW w:w="720" w:type="dxa"/>
            <w:textDirection w:val="btLr"/>
          </w:tcPr>
          <w:p w:rsidR="00270535" w:rsidRPr="00355870" w:rsidRDefault="00270535" w:rsidP="007A4028">
            <w:pPr>
              <w:ind w:left="113" w:right="113"/>
              <w:jc w:val="center"/>
            </w:pPr>
            <w:r w:rsidRPr="00355870">
              <w:t>Октябрь</w:t>
            </w:r>
          </w:p>
        </w:tc>
        <w:tc>
          <w:tcPr>
            <w:tcW w:w="1620" w:type="dxa"/>
          </w:tcPr>
          <w:p w:rsidR="00270535" w:rsidRPr="00355870" w:rsidRDefault="00270535" w:rsidP="007A4028">
            <w:r w:rsidRPr="00355870">
              <w:t>Друг в беде не бросит</w:t>
            </w:r>
          </w:p>
        </w:tc>
        <w:tc>
          <w:tcPr>
            <w:tcW w:w="1775" w:type="dxa"/>
          </w:tcPr>
          <w:p w:rsidR="00270535" w:rsidRPr="00355870" w:rsidRDefault="00270535" w:rsidP="007A4028">
            <w:r w:rsidRPr="00355870">
              <w:t>«Чуткое и доброжелательное отношение друг к другу» С. И</w:t>
            </w:r>
            <w:proofErr w:type="gramStart"/>
            <w:r w:rsidRPr="00355870">
              <w:t xml:space="preserve"> .</w:t>
            </w:r>
            <w:proofErr w:type="spellStart"/>
            <w:proofErr w:type="gramEnd"/>
            <w:r w:rsidRPr="00355870">
              <w:t>Семенака</w:t>
            </w:r>
            <w:proofErr w:type="spellEnd"/>
            <w:r w:rsidRPr="00355870">
              <w:t xml:space="preserve"> стр.26»</w:t>
            </w:r>
          </w:p>
        </w:tc>
        <w:tc>
          <w:tcPr>
            <w:tcW w:w="1688" w:type="dxa"/>
          </w:tcPr>
          <w:p w:rsidR="00270535" w:rsidRPr="00355870" w:rsidRDefault="00270535" w:rsidP="007A4028">
            <w:r w:rsidRPr="00355870">
              <w:t>«Друг потерял любимую игрушку» С. И</w:t>
            </w:r>
            <w:proofErr w:type="gramStart"/>
            <w:r w:rsidRPr="00355870">
              <w:t xml:space="preserve"> .</w:t>
            </w:r>
            <w:proofErr w:type="spellStart"/>
            <w:proofErr w:type="gramEnd"/>
            <w:r w:rsidRPr="00355870">
              <w:t>Семенака</w:t>
            </w:r>
            <w:proofErr w:type="spellEnd"/>
            <w:r w:rsidRPr="00355870">
              <w:t xml:space="preserve"> стр.26</w:t>
            </w:r>
          </w:p>
        </w:tc>
        <w:tc>
          <w:tcPr>
            <w:tcW w:w="1865" w:type="dxa"/>
          </w:tcPr>
          <w:p w:rsidR="00270535" w:rsidRPr="00355870" w:rsidRDefault="00270535" w:rsidP="007A4028">
            <w:r w:rsidRPr="00355870">
              <w:t>Л. Толстой «Два товарища» С. И</w:t>
            </w:r>
            <w:proofErr w:type="gramStart"/>
            <w:r w:rsidRPr="00355870">
              <w:t xml:space="preserve"> .</w:t>
            </w:r>
            <w:proofErr w:type="spellStart"/>
            <w:proofErr w:type="gramEnd"/>
            <w:r w:rsidRPr="00355870">
              <w:t>Семенака</w:t>
            </w:r>
            <w:proofErr w:type="spellEnd"/>
            <w:r w:rsidRPr="00355870">
              <w:t xml:space="preserve"> стр.26</w:t>
            </w:r>
          </w:p>
        </w:tc>
        <w:tc>
          <w:tcPr>
            <w:tcW w:w="1674" w:type="dxa"/>
          </w:tcPr>
          <w:p w:rsidR="00270535" w:rsidRPr="00355870" w:rsidRDefault="00270535" w:rsidP="007A4028">
            <w:r w:rsidRPr="00355870">
              <w:t>«»Игрушка для друга</w:t>
            </w:r>
          </w:p>
        </w:tc>
        <w:tc>
          <w:tcPr>
            <w:tcW w:w="1747" w:type="dxa"/>
          </w:tcPr>
          <w:p w:rsidR="00270535" w:rsidRPr="00355870" w:rsidRDefault="00270535" w:rsidP="007A4028">
            <w:r w:rsidRPr="00355870">
              <w:t>«Помоги другу» С. И</w:t>
            </w:r>
            <w:proofErr w:type="gramStart"/>
            <w:r w:rsidRPr="00355870">
              <w:t xml:space="preserve"> .</w:t>
            </w:r>
            <w:proofErr w:type="spellStart"/>
            <w:proofErr w:type="gramEnd"/>
            <w:r w:rsidRPr="00355870">
              <w:t>Семенака</w:t>
            </w:r>
            <w:proofErr w:type="spellEnd"/>
            <w:r w:rsidRPr="00355870">
              <w:t xml:space="preserve"> стр.27</w:t>
            </w:r>
          </w:p>
        </w:tc>
        <w:tc>
          <w:tcPr>
            <w:tcW w:w="2053" w:type="dxa"/>
          </w:tcPr>
          <w:p w:rsidR="00270535" w:rsidRPr="00355870" w:rsidRDefault="00270535" w:rsidP="007A4028">
            <w:r w:rsidRPr="00355870">
              <w:t>«Волшебный стул» С. И</w:t>
            </w:r>
            <w:proofErr w:type="gramStart"/>
            <w:r w:rsidRPr="00355870">
              <w:t xml:space="preserve"> .</w:t>
            </w:r>
            <w:proofErr w:type="spellStart"/>
            <w:proofErr w:type="gramEnd"/>
            <w:r w:rsidRPr="00355870">
              <w:t>Семенака</w:t>
            </w:r>
            <w:proofErr w:type="spellEnd"/>
            <w:r w:rsidRPr="00355870">
              <w:t xml:space="preserve"> стр.30</w:t>
            </w:r>
          </w:p>
        </w:tc>
        <w:tc>
          <w:tcPr>
            <w:tcW w:w="1613" w:type="dxa"/>
          </w:tcPr>
          <w:p w:rsidR="00270535" w:rsidRPr="00355870" w:rsidRDefault="00270535" w:rsidP="007A4028">
            <w:r w:rsidRPr="00355870">
              <w:t>Внесение «волшебного стула»</w:t>
            </w:r>
          </w:p>
        </w:tc>
      </w:tr>
      <w:tr w:rsidR="00270535" w:rsidRPr="00355870" w:rsidTr="007A4028">
        <w:trPr>
          <w:cantSplit/>
          <w:trHeight w:val="1134"/>
        </w:trPr>
        <w:tc>
          <w:tcPr>
            <w:tcW w:w="720" w:type="dxa"/>
            <w:textDirection w:val="btLr"/>
          </w:tcPr>
          <w:p w:rsidR="00270535" w:rsidRPr="00355870" w:rsidRDefault="00270535" w:rsidP="007A4028">
            <w:pPr>
              <w:ind w:left="113" w:right="113"/>
              <w:jc w:val="center"/>
            </w:pPr>
            <w:r w:rsidRPr="00355870">
              <w:t>Ноябрь</w:t>
            </w:r>
          </w:p>
        </w:tc>
        <w:tc>
          <w:tcPr>
            <w:tcW w:w="1620" w:type="dxa"/>
          </w:tcPr>
          <w:p w:rsidR="00270535" w:rsidRPr="00355870" w:rsidRDefault="00270535" w:rsidP="007A4028">
            <w:r w:rsidRPr="00355870">
              <w:t>Закрепление эмоции – страх, умения распознавать изображать ее.</w:t>
            </w:r>
          </w:p>
        </w:tc>
        <w:tc>
          <w:tcPr>
            <w:tcW w:w="1775" w:type="dxa"/>
          </w:tcPr>
          <w:p w:rsidR="00270535" w:rsidRPr="00355870" w:rsidRDefault="00270535" w:rsidP="007A4028">
            <w:r w:rsidRPr="00355870">
              <w:t>Когда нам бывает страшно?</w:t>
            </w:r>
          </w:p>
        </w:tc>
        <w:tc>
          <w:tcPr>
            <w:tcW w:w="1688" w:type="dxa"/>
          </w:tcPr>
          <w:p w:rsidR="00270535" w:rsidRPr="00355870" w:rsidRDefault="00270535" w:rsidP="007A4028">
            <w:r w:rsidRPr="00355870">
              <w:t>«Потерялся ребенок»</w:t>
            </w:r>
          </w:p>
        </w:tc>
        <w:tc>
          <w:tcPr>
            <w:tcW w:w="1865" w:type="dxa"/>
          </w:tcPr>
          <w:p w:rsidR="00270535" w:rsidRPr="00355870" w:rsidRDefault="00270535" w:rsidP="007A4028">
            <w:r w:rsidRPr="00355870">
              <w:t>К. Чуковский «</w:t>
            </w:r>
            <w:proofErr w:type="spellStart"/>
            <w:r w:rsidRPr="00355870">
              <w:t>Тараканище</w:t>
            </w:r>
            <w:proofErr w:type="spellEnd"/>
            <w:r w:rsidRPr="00355870">
              <w:t>», С. Михалков «Три поросенка»</w:t>
            </w:r>
          </w:p>
        </w:tc>
        <w:tc>
          <w:tcPr>
            <w:tcW w:w="1674" w:type="dxa"/>
          </w:tcPr>
          <w:p w:rsidR="00270535" w:rsidRPr="00355870" w:rsidRDefault="00270535" w:rsidP="007A4028">
            <w:r w:rsidRPr="00355870">
              <w:t>Кирпичный домик для поросят, чтобы им не было страшно</w:t>
            </w:r>
          </w:p>
        </w:tc>
        <w:tc>
          <w:tcPr>
            <w:tcW w:w="1747" w:type="dxa"/>
          </w:tcPr>
          <w:p w:rsidR="00270535" w:rsidRPr="00355870" w:rsidRDefault="00270535" w:rsidP="007A4028">
            <w:r w:rsidRPr="00355870">
              <w:t>«Найди пиктограмму» В. М. Минаева стр.29</w:t>
            </w:r>
          </w:p>
        </w:tc>
        <w:tc>
          <w:tcPr>
            <w:tcW w:w="2053" w:type="dxa"/>
          </w:tcPr>
          <w:p w:rsidR="00270535" w:rsidRPr="00355870" w:rsidRDefault="00270535" w:rsidP="007A4028">
            <w:r w:rsidRPr="00355870">
              <w:t>«Гуси-лебеди» В. М. Минаева стр.28</w:t>
            </w:r>
          </w:p>
        </w:tc>
        <w:tc>
          <w:tcPr>
            <w:tcW w:w="1613" w:type="dxa"/>
          </w:tcPr>
          <w:p w:rsidR="00270535" w:rsidRPr="00355870" w:rsidRDefault="00270535" w:rsidP="007A4028">
            <w:r w:rsidRPr="00355870">
              <w:t>Внесение в книжный уголок пиктограмм</w:t>
            </w:r>
          </w:p>
        </w:tc>
      </w:tr>
      <w:tr w:rsidR="00270535" w:rsidRPr="00355870" w:rsidTr="007A4028">
        <w:trPr>
          <w:cantSplit/>
          <w:trHeight w:val="1134"/>
        </w:trPr>
        <w:tc>
          <w:tcPr>
            <w:tcW w:w="720" w:type="dxa"/>
            <w:textDirection w:val="btLr"/>
          </w:tcPr>
          <w:p w:rsidR="00270535" w:rsidRPr="00355870" w:rsidRDefault="00270535" w:rsidP="007A4028">
            <w:pPr>
              <w:ind w:left="113" w:right="113"/>
              <w:jc w:val="center"/>
            </w:pPr>
            <w:r w:rsidRPr="00355870">
              <w:lastRenderedPageBreak/>
              <w:t>Декабрь</w:t>
            </w:r>
          </w:p>
        </w:tc>
        <w:tc>
          <w:tcPr>
            <w:tcW w:w="1620" w:type="dxa"/>
          </w:tcPr>
          <w:p w:rsidR="00270535" w:rsidRPr="00355870" w:rsidRDefault="00270535" w:rsidP="007A4028">
            <w:r w:rsidRPr="00355870">
              <w:t>Дать понятие о различии между эмоциями и поступками.</w:t>
            </w:r>
          </w:p>
        </w:tc>
        <w:tc>
          <w:tcPr>
            <w:tcW w:w="1775" w:type="dxa"/>
          </w:tcPr>
          <w:p w:rsidR="00270535" w:rsidRPr="00355870" w:rsidRDefault="00270535" w:rsidP="007A4028">
            <w:r w:rsidRPr="00355870">
              <w:t>Беседа о разнице между тем, что мы переживаем и думаем и нашими поступками.</w:t>
            </w:r>
          </w:p>
        </w:tc>
        <w:tc>
          <w:tcPr>
            <w:tcW w:w="1688" w:type="dxa"/>
          </w:tcPr>
          <w:p w:rsidR="00270535" w:rsidRPr="00355870" w:rsidRDefault="00270535" w:rsidP="007A4028">
            <w:r w:rsidRPr="00355870">
              <w:t xml:space="preserve">«У </w:t>
            </w:r>
            <w:proofErr w:type="gramStart"/>
            <w:r w:rsidRPr="00355870">
              <w:t>маши</w:t>
            </w:r>
            <w:proofErr w:type="gramEnd"/>
            <w:r w:rsidRPr="00355870">
              <w:t xml:space="preserve"> родился братик» С. И .</w:t>
            </w:r>
            <w:proofErr w:type="spellStart"/>
            <w:r w:rsidRPr="00355870">
              <w:t>Семенака</w:t>
            </w:r>
            <w:proofErr w:type="spellEnd"/>
            <w:r w:rsidRPr="00355870">
              <w:t xml:space="preserve"> стр.15</w:t>
            </w:r>
          </w:p>
        </w:tc>
        <w:tc>
          <w:tcPr>
            <w:tcW w:w="1865" w:type="dxa"/>
          </w:tcPr>
          <w:p w:rsidR="00270535" w:rsidRPr="00355870" w:rsidRDefault="00270535" w:rsidP="007A4028"/>
        </w:tc>
        <w:tc>
          <w:tcPr>
            <w:tcW w:w="1674" w:type="dxa"/>
          </w:tcPr>
          <w:p w:rsidR="00270535" w:rsidRPr="00355870" w:rsidRDefault="00270535" w:rsidP="007A4028"/>
        </w:tc>
        <w:tc>
          <w:tcPr>
            <w:tcW w:w="1747" w:type="dxa"/>
          </w:tcPr>
          <w:p w:rsidR="00270535" w:rsidRPr="00355870" w:rsidRDefault="00270535" w:rsidP="007A4028">
            <w:r w:rsidRPr="00355870">
              <w:t>«Подарки друг другу» С. И</w:t>
            </w:r>
            <w:proofErr w:type="gramStart"/>
            <w:r w:rsidRPr="00355870">
              <w:t xml:space="preserve"> .</w:t>
            </w:r>
            <w:proofErr w:type="spellStart"/>
            <w:proofErr w:type="gramEnd"/>
            <w:r w:rsidRPr="00355870">
              <w:t>Семенака</w:t>
            </w:r>
            <w:proofErr w:type="spellEnd"/>
            <w:r w:rsidRPr="00355870">
              <w:t xml:space="preserve"> стр.39</w:t>
            </w:r>
          </w:p>
        </w:tc>
        <w:tc>
          <w:tcPr>
            <w:tcW w:w="2053" w:type="dxa"/>
          </w:tcPr>
          <w:p w:rsidR="00270535" w:rsidRPr="00355870" w:rsidRDefault="00270535" w:rsidP="007A4028">
            <w:r w:rsidRPr="00355870">
              <w:t>«Лото настроений» «Догонялки» С. И</w:t>
            </w:r>
            <w:proofErr w:type="gramStart"/>
            <w:r w:rsidRPr="00355870">
              <w:t xml:space="preserve"> .</w:t>
            </w:r>
            <w:proofErr w:type="spellStart"/>
            <w:proofErr w:type="gramEnd"/>
            <w:r w:rsidRPr="00355870">
              <w:t>Семенака</w:t>
            </w:r>
            <w:proofErr w:type="spellEnd"/>
            <w:r w:rsidRPr="00355870">
              <w:t xml:space="preserve"> стр.15</w:t>
            </w:r>
          </w:p>
        </w:tc>
        <w:tc>
          <w:tcPr>
            <w:tcW w:w="1613" w:type="dxa"/>
          </w:tcPr>
          <w:p w:rsidR="00270535" w:rsidRPr="00355870" w:rsidRDefault="00270535" w:rsidP="007A4028">
            <w:r w:rsidRPr="00355870">
              <w:t>Картотека добрых дел</w:t>
            </w:r>
          </w:p>
        </w:tc>
      </w:tr>
      <w:tr w:rsidR="00270535" w:rsidRPr="00355870" w:rsidTr="007A4028">
        <w:trPr>
          <w:cantSplit/>
          <w:trHeight w:val="1134"/>
        </w:trPr>
        <w:tc>
          <w:tcPr>
            <w:tcW w:w="720" w:type="dxa"/>
            <w:textDirection w:val="btLr"/>
          </w:tcPr>
          <w:p w:rsidR="00270535" w:rsidRPr="00355870" w:rsidRDefault="00270535" w:rsidP="007A4028">
            <w:pPr>
              <w:ind w:left="113" w:right="113"/>
              <w:jc w:val="center"/>
            </w:pPr>
            <w:r w:rsidRPr="00355870">
              <w:t>Январь</w:t>
            </w:r>
          </w:p>
        </w:tc>
        <w:tc>
          <w:tcPr>
            <w:tcW w:w="1620" w:type="dxa"/>
          </w:tcPr>
          <w:p w:rsidR="00270535" w:rsidRPr="00355870" w:rsidRDefault="00270535" w:rsidP="007A4028">
            <w:r w:rsidRPr="00355870">
              <w:t>Познакомить с эмоцией – гнев, злость</w:t>
            </w:r>
          </w:p>
        </w:tc>
        <w:tc>
          <w:tcPr>
            <w:tcW w:w="1775" w:type="dxa"/>
          </w:tcPr>
          <w:p w:rsidR="00270535" w:rsidRPr="00355870" w:rsidRDefault="00270535" w:rsidP="007A4028">
            <w:r w:rsidRPr="00355870">
              <w:t>Когда мы злимся?</w:t>
            </w:r>
          </w:p>
        </w:tc>
        <w:tc>
          <w:tcPr>
            <w:tcW w:w="1688" w:type="dxa"/>
          </w:tcPr>
          <w:p w:rsidR="00270535" w:rsidRPr="00355870" w:rsidRDefault="00270535" w:rsidP="007A4028">
            <w:r w:rsidRPr="00355870">
              <w:t>«Замок из песка» С. И</w:t>
            </w:r>
            <w:proofErr w:type="gramStart"/>
            <w:r w:rsidRPr="00355870">
              <w:t xml:space="preserve"> .</w:t>
            </w:r>
            <w:proofErr w:type="spellStart"/>
            <w:proofErr w:type="gramEnd"/>
            <w:r w:rsidRPr="00355870">
              <w:t>Семенака</w:t>
            </w:r>
            <w:proofErr w:type="spellEnd"/>
            <w:r w:rsidRPr="00355870">
              <w:t xml:space="preserve"> стр.40</w:t>
            </w:r>
          </w:p>
        </w:tc>
        <w:tc>
          <w:tcPr>
            <w:tcW w:w="1865" w:type="dxa"/>
          </w:tcPr>
          <w:p w:rsidR="00270535" w:rsidRPr="00355870" w:rsidRDefault="00270535" w:rsidP="007A4028">
            <w:proofErr w:type="spellStart"/>
            <w:r w:rsidRPr="00355870">
              <w:t>К.Чуковский</w:t>
            </w:r>
            <w:proofErr w:type="spellEnd"/>
            <w:r w:rsidRPr="00355870">
              <w:t xml:space="preserve"> «</w:t>
            </w:r>
            <w:proofErr w:type="spellStart"/>
            <w:r w:rsidRPr="00355870">
              <w:t>Мойдодыр</w:t>
            </w:r>
            <w:proofErr w:type="spellEnd"/>
            <w:r w:rsidRPr="00355870">
              <w:t>», «»Три медведя»</w:t>
            </w:r>
          </w:p>
        </w:tc>
        <w:tc>
          <w:tcPr>
            <w:tcW w:w="1674" w:type="dxa"/>
          </w:tcPr>
          <w:p w:rsidR="00270535" w:rsidRPr="00355870" w:rsidRDefault="00270535" w:rsidP="007A4028"/>
        </w:tc>
        <w:tc>
          <w:tcPr>
            <w:tcW w:w="1747" w:type="dxa"/>
          </w:tcPr>
          <w:p w:rsidR="00270535" w:rsidRPr="00355870" w:rsidRDefault="00270535" w:rsidP="007A4028">
            <w:r w:rsidRPr="00355870">
              <w:t>«Зеркало» В. М. Минаева стр.28</w:t>
            </w:r>
          </w:p>
        </w:tc>
        <w:tc>
          <w:tcPr>
            <w:tcW w:w="2053" w:type="dxa"/>
          </w:tcPr>
          <w:p w:rsidR="00270535" w:rsidRPr="00355870" w:rsidRDefault="00270535" w:rsidP="007A4028">
            <w:r w:rsidRPr="00355870">
              <w:t>«Подбери персонажу соответствующую эмоцию»</w:t>
            </w:r>
          </w:p>
        </w:tc>
        <w:tc>
          <w:tcPr>
            <w:tcW w:w="1613" w:type="dxa"/>
          </w:tcPr>
          <w:p w:rsidR="00270535" w:rsidRPr="00355870" w:rsidRDefault="00270535" w:rsidP="007A4028"/>
        </w:tc>
      </w:tr>
      <w:tr w:rsidR="00270535" w:rsidRPr="00355870" w:rsidTr="007A4028">
        <w:trPr>
          <w:cantSplit/>
          <w:trHeight w:val="1134"/>
        </w:trPr>
        <w:tc>
          <w:tcPr>
            <w:tcW w:w="720" w:type="dxa"/>
            <w:textDirection w:val="btLr"/>
          </w:tcPr>
          <w:p w:rsidR="00270535" w:rsidRPr="00355870" w:rsidRDefault="00270535" w:rsidP="007A4028">
            <w:pPr>
              <w:ind w:left="113" w:right="113"/>
              <w:jc w:val="center"/>
            </w:pPr>
            <w:r w:rsidRPr="00355870">
              <w:t>Февраль</w:t>
            </w:r>
          </w:p>
        </w:tc>
        <w:tc>
          <w:tcPr>
            <w:tcW w:w="1620" w:type="dxa"/>
          </w:tcPr>
          <w:p w:rsidR="00270535" w:rsidRPr="00355870" w:rsidRDefault="00270535" w:rsidP="007A4028">
            <w:r w:rsidRPr="00355870">
              <w:t>Учимся понимать переживания родных и близких нам людей</w:t>
            </w:r>
          </w:p>
        </w:tc>
        <w:tc>
          <w:tcPr>
            <w:tcW w:w="1775" w:type="dxa"/>
          </w:tcPr>
          <w:p w:rsidR="00270535" w:rsidRPr="00355870" w:rsidRDefault="00270535" w:rsidP="007A4028">
            <w:r w:rsidRPr="00355870">
              <w:t>Расскажи о своем брате, сестре, маме, папе</w:t>
            </w:r>
          </w:p>
        </w:tc>
        <w:tc>
          <w:tcPr>
            <w:tcW w:w="1688" w:type="dxa"/>
          </w:tcPr>
          <w:p w:rsidR="00270535" w:rsidRPr="00355870" w:rsidRDefault="00270535" w:rsidP="007A4028">
            <w:r w:rsidRPr="00355870">
              <w:t>«Мальчик капризничает» С. И</w:t>
            </w:r>
            <w:proofErr w:type="gramStart"/>
            <w:r w:rsidRPr="00355870">
              <w:t xml:space="preserve"> .</w:t>
            </w:r>
            <w:proofErr w:type="spellStart"/>
            <w:proofErr w:type="gramEnd"/>
            <w:r w:rsidRPr="00355870">
              <w:t>Семенака</w:t>
            </w:r>
            <w:proofErr w:type="spellEnd"/>
            <w:r w:rsidRPr="00355870">
              <w:t xml:space="preserve"> стр.20</w:t>
            </w:r>
          </w:p>
        </w:tc>
        <w:tc>
          <w:tcPr>
            <w:tcW w:w="1865" w:type="dxa"/>
          </w:tcPr>
          <w:p w:rsidR="00270535" w:rsidRPr="00355870" w:rsidRDefault="00270535" w:rsidP="007A4028">
            <w:r w:rsidRPr="00355870">
              <w:t>Л.Н. Толстой «Косточка»</w:t>
            </w:r>
          </w:p>
        </w:tc>
        <w:tc>
          <w:tcPr>
            <w:tcW w:w="1674" w:type="dxa"/>
          </w:tcPr>
          <w:p w:rsidR="00270535" w:rsidRPr="00355870" w:rsidRDefault="00270535" w:rsidP="007A4028">
            <w:r w:rsidRPr="00355870">
              <w:t>«Это моя семья – знакомьтесь»»</w:t>
            </w:r>
          </w:p>
        </w:tc>
        <w:tc>
          <w:tcPr>
            <w:tcW w:w="1747" w:type="dxa"/>
          </w:tcPr>
          <w:p w:rsidR="00270535" w:rsidRPr="00355870" w:rsidRDefault="00270535" w:rsidP="007A4028">
            <w:r w:rsidRPr="00355870">
              <w:t>«Мальчик капризничает», «Мама огорчается», «Мама и сын радуются».</w:t>
            </w:r>
          </w:p>
        </w:tc>
        <w:tc>
          <w:tcPr>
            <w:tcW w:w="2053" w:type="dxa"/>
          </w:tcPr>
          <w:p w:rsidR="00270535" w:rsidRPr="00355870" w:rsidRDefault="00270535" w:rsidP="007A4028">
            <w:r w:rsidRPr="00355870">
              <w:t>«Хорошо - плохо» С. И</w:t>
            </w:r>
            <w:proofErr w:type="gramStart"/>
            <w:r w:rsidRPr="00355870">
              <w:t xml:space="preserve"> .</w:t>
            </w:r>
            <w:proofErr w:type="spellStart"/>
            <w:proofErr w:type="gramEnd"/>
            <w:r w:rsidRPr="00355870">
              <w:t>Семенака</w:t>
            </w:r>
            <w:proofErr w:type="spellEnd"/>
            <w:r w:rsidRPr="00355870">
              <w:t xml:space="preserve"> стр.20</w:t>
            </w:r>
          </w:p>
        </w:tc>
        <w:tc>
          <w:tcPr>
            <w:tcW w:w="1613" w:type="dxa"/>
          </w:tcPr>
          <w:p w:rsidR="00270535" w:rsidRPr="00355870" w:rsidRDefault="00270535" w:rsidP="007A4028">
            <w:r w:rsidRPr="00355870">
              <w:t>Выставка семейных портретов</w:t>
            </w:r>
          </w:p>
        </w:tc>
      </w:tr>
      <w:tr w:rsidR="00270535" w:rsidRPr="00355870" w:rsidTr="007A4028">
        <w:trPr>
          <w:cantSplit/>
          <w:trHeight w:val="1134"/>
        </w:trPr>
        <w:tc>
          <w:tcPr>
            <w:tcW w:w="720" w:type="dxa"/>
            <w:textDirection w:val="btLr"/>
          </w:tcPr>
          <w:p w:rsidR="00270535" w:rsidRPr="00355870" w:rsidRDefault="00270535" w:rsidP="007A4028">
            <w:pPr>
              <w:ind w:left="113" w:right="113"/>
              <w:jc w:val="center"/>
            </w:pPr>
            <w:r w:rsidRPr="00355870">
              <w:t>Март</w:t>
            </w:r>
          </w:p>
        </w:tc>
        <w:tc>
          <w:tcPr>
            <w:tcW w:w="1620" w:type="dxa"/>
          </w:tcPr>
          <w:p w:rsidR="00270535" w:rsidRPr="00355870" w:rsidRDefault="00270535" w:rsidP="007A4028">
            <w:r w:rsidRPr="00355870">
              <w:t>Умение передавать знакомые эмоции при помощи мимики, жестов, интонации голоса</w:t>
            </w:r>
          </w:p>
        </w:tc>
        <w:tc>
          <w:tcPr>
            <w:tcW w:w="1775" w:type="dxa"/>
          </w:tcPr>
          <w:p w:rsidR="00270535" w:rsidRPr="00355870" w:rsidRDefault="00270535" w:rsidP="007A4028">
            <w:r w:rsidRPr="00355870">
              <w:t>Роль жестов и голоса в проявлении настроения</w:t>
            </w:r>
          </w:p>
        </w:tc>
        <w:tc>
          <w:tcPr>
            <w:tcW w:w="1688" w:type="dxa"/>
          </w:tcPr>
          <w:p w:rsidR="00270535" w:rsidRPr="00355870" w:rsidRDefault="00270535" w:rsidP="007A4028">
            <w:r w:rsidRPr="00355870">
              <w:t>«Грустный мальчик» С. И</w:t>
            </w:r>
            <w:proofErr w:type="gramStart"/>
            <w:r w:rsidRPr="00355870">
              <w:t xml:space="preserve"> .</w:t>
            </w:r>
            <w:proofErr w:type="spellStart"/>
            <w:proofErr w:type="gramEnd"/>
            <w:r w:rsidRPr="00355870">
              <w:t>Семенака</w:t>
            </w:r>
            <w:proofErr w:type="spellEnd"/>
            <w:r w:rsidRPr="00355870">
              <w:t xml:space="preserve"> стр.40</w:t>
            </w:r>
          </w:p>
        </w:tc>
        <w:tc>
          <w:tcPr>
            <w:tcW w:w="1865" w:type="dxa"/>
          </w:tcPr>
          <w:p w:rsidR="00270535" w:rsidRPr="00355870" w:rsidRDefault="00270535" w:rsidP="007A4028"/>
        </w:tc>
        <w:tc>
          <w:tcPr>
            <w:tcW w:w="1674" w:type="dxa"/>
          </w:tcPr>
          <w:p w:rsidR="00270535" w:rsidRPr="00355870" w:rsidRDefault="00270535" w:rsidP="007A4028"/>
        </w:tc>
        <w:tc>
          <w:tcPr>
            <w:tcW w:w="1747" w:type="dxa"/>
          </w:tcPr>
          <w:p w:rsidR="00270535" w:rsidRPr="00355870" w:rsidRDefault="00270535" w:rsidP="007A4028">
            <w:r w:rsidRPr="00355870">
              <w:t>Изобрази эмоцию радости, печали, страха, злости</w:t>
            </w:r>
          </w:p>
        </w:tc>
        <w:tc>
          <w:tcPr>
            <w:tcW w:w="2053" w:type="dxa"/>
          </w:tcPr>
          <w:p w:rsidR="00270535" w:rsidRPr="00355870" w:rsidRDefault="00270535" w:rsidP="007A4028">
            <w:r w:rsidRPr="00355870">
              <w:t>«Зеркало», «Угадай эмоцию»</w:t>
            </w:r>
          </w:p>
        </w:tc>
        <w:tc>
          <w:tcPr>
            <w:tcW w:w="1613" w:type="dxa"/>
          </w:tcPr>
          <w:p w:rsidR="00270535" w:rsidRPr="00355870" w:rsidRDefault="00270535" w:rsidP="007A4028">
            <w:r w:rsidRPr="00355870">
              <w:t>Пиктограммы эмоций</w:t>
            </w:r>
          </w:p>
        </w:tc>
      </w:tr>
      <w:tr w:rsidR="00270535" w:rsidRPr="00355870" w:rsidTr="007A4028">
        <w:trPr>
          <w:cantSplit/>
          <w:trHeight w:val="1134"/>
        </w:trPr>
        <w:tc>
          <w:tcPr>
            <w:tcW w:w="720" w:type="dxa"/>
            <w:textDirection w:val="btLr"/>
          </w:tcPr>
          <w:p w:rsidR="00270535" w:rsidRPr="00355870" w:rsidRDefault="00270535" w:rsidP="007A4028">
            <w:pPr>
              <w:ind w:left="113" w:right="113"/>
              <w:jc w:val="center"/>
            </w:pPr>
            <w:r w:rsidRPr="00355870">
              <w:t>Апрель</w:t>
            </w:r>
          </w:p>
        </w:tc>
        <w:tc>
          <w:tcPr>
            <w:tcW w:w="1620" w:type="dxa"/>
          </w:tcPr>
          <w:p w:rsidR="00270535" w:rsidRPr="00355870" w:rsidRDefault="00270535" w:rsidP="007A4028">
            <w:r w:rsidRPr="00355870">
              <w:t>Знакомство с эмоцией - удивление</w:t>
            </w:r>
          </w:p>
        </w:tc>
        <w:tc>
          <w:tcPr>
            <w:tcW w:w="1775" w:type="dxa"/>
          </w:tcPr>
          <w:p w:rsidR="00270535" w:rsidRPr="00355870" w:rsidRDefault="00270535" w:rsidP="007A4028"/>
        </w:tc>
        <w:tc>
          <w:tcPr>
            <w:tcW w:w="1688" w:type="dxa"/>
          </w:tcPr>
          <w:p w:rsidR="00270535" w:rsidRPr="00355870" w:rsidRDefault="00270535" w:rsidP="007A4028">
            <w:r w:rsidRPr="00355870">
              <w:t>«К нам пришел слон…»</w:t>
            </w:r>
          </w:p>
        </w:tc>
        <w:tc>
          <w:tcPr>
            <w:tcW w:w="1865" w:type="dxa"/>
          </w:tcPr>
          <w:p w:rsidR="00270535" w:rsidRPr="00355870" w:rsidRDefault="00270535" w:rsidP="007A4028">
            <w:r w:rsidRPr="00355870">
              <w:t xml:space="preserve">Отрывки из сказки А.С. Пушкина «Сказка о царе </w:t>
            </w:r>
            <w:proofErr w:type="spellStart"/>
            <w:r w:rsidRPr="00355870">
              <w:t>Салтане</w:t>
            </w:r>
            <w:proofErr w:type="spellEnd"/>
            <w:r w:rsidRPr="00355870">
              <w:t>…»</w:t>
            </w:r>
          </w:p>
        </w:tc>
        <w:tc>
          <w:tcPr>
            <w:tcW w:w="1674" w:type="dxa"/>
          </w:tcPr>
          <w:p w:rsidR="00270535" w:rsidRPr="00355870" w:rsidRDefault="00270535" w:rsidP="007A4028">
            <w:r w:rsidRPr="00355870">
              <w:t>«Чем меня удивила Весна»</w:t>
            </w:r>
          </w:p>
        </w:tc>
        <w:tc>
          <w:tcPr>
            <w:tcW w:w="1747" w:type="dxa"/>
          </w:tcPr>
          <w:p w:rsidR="00270535" w:rsidRPr="00355870" w:rsidRDefault="00270535" w:rsidP="007A4028">
            <w:r w:rsidRPr="00355870">
              <w:t>«зеркало», «Найди пиктограмму»</w:t>
            </w:r>
          </w:p>
        </w:tc>
        <w:tc>
          <w:tcPr>
            <w:tcW w:w="2053" w:type="dxa"/>
          </w:tcPr>
          <w:p w:rsidR="00270535" w:rsidRPr="00355870" w:rsidRDefault="00270535" w:rsidP="007A4028">
            <w:r w:rsidRPr="00355870">
              <w:t>«Фантазия» В. М. Минаева стр.30</w:t>
            </w:r>
          </w:p>
        </w:tc>
        <w:tc>
          <w:tcPr>
            <w:tcW w:w="1613" w:type="dxa"/>
          </w:tcPr>
          <w:p w:rsidR="00270535" w:rsidRPr="00355870" w:rsidRDefault="00270535" w:rsidP="007A4028"/>
        </w:tc>
      </w:tr>
      <w:tr w:rsidR="00270535" w:rsidRPr="00355870" w:rsidTr="007A4028">
        <w:trPr>
          <w:cantSplit/>
          <w:trHeight w:val="1134"/>
        </w:trPr>
        <w:tc>
          <w:tcPr>
            <w:tcW w:w="720" w:type="dxa"/>
            <w:textDirection w:val="btLr"/>
          </w:tcPr>
          <w:p w:rsidR="00270535" w:rsidRPr="00355870" w:rsidRDefault="00270535" w:rsidP="007A4028">
            <w:pPr>
              <w:ind w:left="113" w:right="113"/>
              <w:jc w:val="center"/>
            </w:pPr>
            <w:r w:rsidRPr="00355870">
              <w:lastRenderedPageBreak/>
              <w:t>май</w:t>
            </w:r>
          </w:p>
        </w:tc>
        <w:tc>
          <w:tcPr>
            <w:tcW w:w="1620" w:type="dxa"/>
          </w:tcPr>
          <w:p w:rsidR="00270535" w:rsidRPr="00355870" w:rsidRDefault="00270535" w:rsidP="007A4028">
            <w:proofErr w:type="gramStart"/>
            <w:r w:rsidRPr="00355870">
              <w:t>Закрепление пройденных эмоций, предлагая их сравнивать (радость-горе, радость – гнев, радость - страх)</w:t>
            </w:r>
            <w:proofErr w:type="gramEnd"/>
          </w:p>
        </w:tc>
        <w:tc>
          <w:tcPr>
            <w:tcW w:w="1775" w:type="dxa"/>
          </w:tcPr>
          <w:p w:rsidR="00270535" w:rsidRPr="00355870" w:rsidRDefault="00270535" w:rsidP="007A4028">
            <w:r w:rsidRPr="00355870">
              <w:t>Литературные загадки В. М. Минаева стр.31, 35</w:t>
            </w:r>
          </w:p>
        </w:tc>
        <w:tc>
          <w:tcPr>
            <w:tcW w:w="1688" w:type="dxa"/>
          </w:tcPr>
          <w:p w:rsidR="00270535" w:rsidRPr="00355870" w:rsidRDefault="00270535" w:rsidP="007A4028">
            <w:r w:rsidRPr="00355870">
              <w:t>«Во дворе» С. И</w:t>
            </w:r>
            <w:proofErr w:type="gramStart"/>
            <w:r w:rsidRPr="00355870">
              <w:t xml:space="preserve"> .</w:t>
            </w:r>
            <w:proofErr w:type="spellStart"/>
            <w:proofErr w:type="gramEnd"/>
            <w:r w:rsidRPr="00355870">
              <w:t>Семенака</w:t>
            </w:r>
            <w:proofErr w:type="spellEnd"/>
            <w:r w:rsidRPr="00355870">
              <w:t xml:space="preserve"> стр.40</w:t>
            </w:r>
          </w:p>
        </w:tc>
        <w:tc>
          <w:tcPr>
            <w:tcW w:w="1865" w:type="dxa"/>
          </w:tcPr>
          <w:p w:rsidR="00270535" w:rsidRPr="00355870" w:rsidRDefault="00270535" w:rsidP="007A4028">
            <w:r w:rsidRPr="00355870">
              <w:t>«</w:t>
            </w:r>
            <w:proofErr w:type="spellStart"/>
            <w:r w:rsidRPr="00355870">
              <w:t>Заюшкина</w:t>
            </w:r>
            <w:proofErr w:type="spellEnd"/>
            <w:r w:rsidRPr="00355870">
              <w:t xml:space="preserve"> избушка», «Мужик и медведь», «Лиса и журавль» </w:t>
            </w:r>
          </w:p>
        </w:tc>
        <w:tc>
          <w:tcPr>
            <w:tcW w:w="1674" w:type="dxa"/>
          </w:tcPr>
          <w:p w:rsidR="00270535" w:rsidRPr="00355870" w:rsidRDefault="00270535" w:rsidP="007A4028">
            <w:r w:rsidRPr="00355870">
              <w:t>«Хорошая и плохая погода»</w:t>
            </w:r>
          </w:p>
        </w:tc>
        <w:tc>
          <w:tcPr>
            <w:tcW w:w="1747" w:type="dxa"/>
          </w:tcPr>
          <w:p w:rsidR="00270535" w:rsidRPr="00355870" w:rsidRDefault="00270535" w:rsidP="007A4028">
            <w:r w:rsidRPr="00355870">
              <w:t>«Хорошая погода», «Плохая погода», «Погода изменилась» В. М. Минаева стр.37</w:t>
            </w:r>
          </w:p>
        </w:tc>
        <w:tc>
          <w:tcPr>
            <w:tcW w:w="2053" w:type="dxa"/>
          </w:tcPr>
          <w:p w:rsidR="00270535" w:rsidRPr="00355870" w:rsidRDefault="00270535" w:rsidP="007A4028">
            <w:r w:rsidRPr="00355870">
              <w:t>«Сравни героев сказок», «Скажи наоборот», «Медведи и пчелы» В. М. Минаева стр.33</w:t>
            </w:r>
          </w:p>
        </w:tc>
        <w:tc>
          <w:tcPr>
            <w:tcW w:w="1613" w:type="dxa"/>
          </w:tcPr>
          <w:p w:rsidR="00270535" w:rsidRPr="00355870" w:rsidRDefault="00270535" w:rsidP="007A4028"/>
        </w:tc>
      </w:tr>
    </w:tbl>
    <w:p w:rsidR="00270535" w:rsidRDefault="00270535" w:rsidP="00270535">
      <w:pPr>
        <w:rPr>
          <w:sz w:val="28"/>
          <w:szCs w:val="28"/>
        </w:rPr>
      </w:pPr>
    </w:p>
    <w:p w:rsidR="00270535" w:rsidRDefault="00270535" w:rsidP="00270535">
      <w:pPr>
        <w:rPr>
          <w:sz w:val="28"/>
          <w:szCs w:val="28"/>
        </w:rPr>
      </w:pPr>
      <w:r w:rsidRPr="00CB5117">
        <w:rPr>
          <w:sz w:val="28"/>
          <w:szCs w:val="28"/>
        </w:rPr>
        <w:t xml:space="preserve">Используемая методическая литература: </w:t>
      </w:r>
    </w:p>
    <w:p w:rsidR="00270535" w:rsidRDefault="00270535" w:rsidP="00270535">
      <w:pPr>
        <w:rPr>
          <w:sz w:val="28"/>
          <w:szCs w:val="28"/>
        </w:rPr>
      </w:pPr>
      <w:proofErr w:type="spellStart"/>
      <w:r w:rsidRPr="00CB5117">
        <w:rPr>
          <w:sz w:val="28"/>
          <w:szCs w:val="28"/>
        </w:rPr>
        <w:t>Семенака</w:t>
      </w:r>
      <w:proofErr w:type="spellEnd"/>
      <w:r w:rsidRPr="00CB5117">
        <w:rPr>
          <w:sz w:val="28"/>
          <w:szCs w:val="28"/>
        </w:rPr>
        <w:t xml:space="preserve"> С.И. «Учимся сочувствовать, сопереживать», изд. «</w:t>
      </w:r>
      <w:proofErr w:type="spellStart"/>
      <w:r w:rsidRPr="00CB5117">
        <w:rPr>
          <w:sz w:val="28"/>
          <w:szCs w:val="28"/>
        </w:rPr>
        <w:t>Аркти</w:t>
      </w:r>
      <w:proofErr w:type="spellEnd"/>
      <w:r w:rsidRPr="00CB5117">
        <w:rPr>
          <w:sz w:val="28"/>
          <w:szCs w:val="28"/>
        </w:rPr>
        <w:t>», Москва, 2003</w:t>
      </w:r>
    </w:p>
    <w:p w:rsidR="00270535" w:rsidRPr="00CB5117" w:rsidRDefault="00270535" w:rsidP="00270535">
      <w:pPr>
        <w:rPr>
          <w:sz w:val="28"/>
          <w:szCs w:val="28"/>
        </w:rPr>
      </w:pPr>
      <w:r w:rsidRPr="00CB5117">
        <w:rPr>
          <w:sz w:val="28"/>
          <w:szCs w:val="28"/>
        </w:rPr>
        <w:t xml:space="preserve"> Минаева В.М. «Развитие эмоций дошкольников» изд. «</w:t>
      </w:r>
      <w:proofErr w:type="spellStart"/>
      <w:r w:rsidRPr="00CB5117">
        <w:rPr>
          <w:sz w:val="28"/>
          <w:szCs w:val="28"/>
        </w:rPr>
        <w:t>Аркти</w:t>
      </w:r>
      <w:proofErr w:type="spellEnd"/>
      <w:r w:rsidRPr="00CB5117">
        <w:rPr>
          <w:sz w:val="28"/>
          <w:szCs w:val="28"/>
        </w:rPr>
        <w:t>», Москва, 2003</w:t>
      </w:r>
    </w:p>
    <w:p w:rsidR="00270535" w:rsidRDefault="00270535" w:rsidP="00270535"/>
    <w:p w:rsidR="00270535" w:rsidRDefault="00270535" w:rsidP="00270535"/>
    <w:p w:rsidR="004936BE" w:rsidRDefault="004936BE"/>
    <w:sectPr w:rsidR="004936BE" w:rsidSect="002705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A5A2C"/>
    <w:multiLevelType w:val="hybridMultilevel"/>
    <w:tmpl w:val="073E5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35"/>
    <w:rsid w:val="00270535"/>
    <w:rsid w:val="0032569E"/>
    <w:rsid w:val="0049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053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05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1490</Words>
  <Characters>8499</Characters>
  <Application>Microsoft Office Word</Application>
  <DocSecurity>0</DocSecurity>
  <Lines>70</Lines>
  <Paragraphs>19</Paragraphs>
  <ScaleCrop>false</ScaleCrop>
  <Company/>
  <LinksUpToDate>false</LinksUpToDate>
  <CharactersWithSpaces>9970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морковочка</dc:creator>
  <cp:lastModifiedBy>морковочка</cp:lastModifiedBy>
  <cp:revision>2</cp:revision>
  <dcterms:created xsi:type="dcterms:W3CDTF">2013-03-14T14:20:00Z</dcterms:created>
  <dcterms:modified xsi:type="dcterms:W3CDTF">2013-03-14T14:26:00Z</dcterms:modified>
</cp:coreProperties>
</file>