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853">
        <w:rPr>
          <w:rFonts w:ascii="Times New Roman" w:hAnsi="Times New Roman" w:cs="Times New Roman"/>
          <w:sz w:val="24"/>
          <w:szCs w:val="24"/>
        </w:rPr>
        <w:t xml:space="preserve">Развитый детский коллектив представляет собой необходимое условие самоутверждения личности. Ему присущи общность целей и адекватность мотивов предметно-практической совместной деятельности, направленной на пользу общества, забота об общем результате, определенные организация и характер общения, широкая система коллективных связей. Наиболее развитые формы взаимоотношений детей создаются в процессе целенаправленной организации их социально-одобряемой деятельности: учебной, организационно-общественной, трудовой, художественной, спортивной и др. При этом придание основным типам деятельности детей определенной целевой направленности, социальной значимости позволяет не только формировать отношения детей внутри возрастных групп, но и строить их на единой основе. Сочетание взаимоответственности, с одной стороны, а с другой - необходимости проявления самостоятельности в организации и осуществления </w:t>
      </w:r>
      <w:proofErr w:type="spellStart"/>
      <w:r w:rsidRPr="00C00853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C00853">
        <w:rPr>
          <w:rFonts w:ascii="Times New Roman" w:hAnsi="Times New Roman" w:cs="Times New Roman"/>
          <w:sz w:val="24"/>
          <w:szCs w:val="24"/>
        </w:rPr>
        <w:t xml:space="preserve"> деятельности обеспечивает условия для развития подлинной самостоятельности. Максимальное развитие самодеятельности детей выступает определяющим признаком развитого детского коллектива. </w:t>
      </w:r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853">
        <w:rPr>
          <w:rFonts w:ascii="Times New Roman" w:hAnsi="Times New Roman" w:cs="Times New Roman"/>
          <w:sz w:val="24"/>
          <w:szCs w:val="24"/>
        </w:rPr>
        <w:t>Социально признаваемая деятельность как средство формирования детского коллектива и определенных отношений его членов может быть реализована в том случае, если она соответствующ</w:t>
      </w:r>
      <w:r w:rsidR="00C00853" w:rsidRPr="00C00853">
        <w:rPr>
          <w:rFonts w:ascii="Times New Roman" w:hAnsi="Times New Roman" w:cs="Times New Roman"/>
          <w:sz w:val="24"/>
          <w:szCs w:val="24"/>
        </w:rPr>
        <w:t xml:space="preserve">им </w:t>
      </w:r>
      <w:proofErr w:type="gramStart"/>
      <w:r w:rsidR="00C00853" w:rsidRPr="00C0085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C00853">
        <w:rPr>
          <w:rFonts w:ascii="Times New Roman" w:hAnsi="Times New Roman" w:cs="Times New Roman"/>
          <w:sz w:val="24"/>
          <w:szCs w:val="24"/>
        </w:rPr>
        <w:t xml:space="preserve"> разом организована. </w:t>
      </w:r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853">
        <w:rPr>
          <w:rFonts w:ascii="Times New Roman" w:hAnsi="Times New Roman" w:cs="Times New Roman"/>
          <w:sz w:val="24"/>
          <w:szCs w:val="24"/>
        </w:rPr>
        <w:t>Это должна быть такая организация, при которой: а) дети разных возрастов выполняют отдельные части общей задачи, т.е. осуществляется возрастное разделение; б) значимые цели этой деятельности имеют как общественный, так и личностный смысл; в) обеспечивается равноправная, инициативно-творческая позиция каждого ребенка (от планирования дел до оценки ее результатов)</w:t>
      </w:r>
      <w:proofErr w:type="gramStart"/>
      <w:r w:rsidRPr="00C0085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00853">
        <w:rPr>
          <w:rFonts w:ascii="Times New Roman" w:hAnsi="Times New Roman" w:cs="Times New Roman"/>
          <w:sz w:val="24"/>
          <w:szCs w:val="24"/>
        </w:rPr>
        <w:t xml:space="preserve"> г) осуществляется непрерывность и усложнение совместной деятельности, причем </w:t>
      </w:r>
      <w:proofErr w:type="gramStart"/>
      <w:r w:rsidRPr="00C00853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C00853">
        <w:rPr>
          <w:rFonts w:ascii="Times New Roman" w:hAnsi="Times New Roman" w:cs="Times New Roman"/>
          <w:sz w:val="24"/>
          <w:szCs w:val="24"/>
        </w:rPr>
        <w:t xml:space="preserve"> только в плане собственно деятельности, но, главное, с позиции ее активного участника, действующего вначале для "контактного" коллектива, потом для общешкольного, а затем для района, города, общества; </w:t>
      </w:r>
      <w:proofErr w:type="spellStart"/>
      <w:r w:rsidRPr="00C0085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00853">
        <w:rPr>
          <w:rFonts w:ascii="Times New Roman" w:hAnsi="Times New Roman" w:cs="Times New Roman"/>
          <w:sz w:val="24"/>
          <w:szCs w:val="24"/>
        </w:rPr>
        <w:t xml:space="preserve">) деятельность эта направлена на благо другим людям, обществу. Именно в развитых формах социально одобряемой деятельности формируется умение ребенка учитывать интересы, позицию другого человека и соответственно этому ориентироваться в своем поведении. </w:t>
      </w:r>
    </w:p>
    <w:p w:rsid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853">
        <w:rPr>
          <w:rFonts w:ascii="Times New Roman" w:hAnsi="Times New Roman" w:cs="Times New Roman"/>
          <w:sz w:val="24"/>
          <w:szCs w:val="24"/>
        </w:rPr>
        <w:t xml:space="preserve">Как инструмент воспитаний детский коллектив организуется взрослым. При этом </w:t>
      </w:r>
      <w:proofErr w:type="gramStart"/>
      <w:r w:rsidRPr="00C00853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C00853">
        <w:rPr>
          <w:rFonts w:ascii="Times New Roman" w:hAnsi="Times New Roman" w:cs="Times New Roman"/>
          <w:sz w:val="24"/>
          <w:szCs w:val="24"/>
        </w:rPr>
        <w:t xml:space="preserve"> приобретает вопрос о соотношении: 1) потребности детей в общении и 2) задач, поставленных перед этим коллективом. Практически в любом организованном детском объединении реально существует определенное сочетание данных двух факторов. Однако наиболее широкие возможности их взаимодействия создаются в условиях</w:t>
      </w:r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853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сформированного детского коллектива. Активно включая детей в решение социально важных задач, такой коллектив обеспечивает многообразные формы общения, обусловливает возможности развития индивида как личности. Психолого-педагогическая задача при этом заключается в том, чтобы детский коллектив не воспринимался лишь как форма целесообразности, чтобы в глазах детей воспитательная функция коллектива отступала на второй план перед его социально полезной функцией. Иначе его воспитательное воздействие нивелируется, заменяясь </w:t>
      </w:r>
      <w:proofErr w:type="gramStart"/>
      <w:r w:rsidRPr="00C00853">
        <w:rPr>
          <w:rFonts w:ascii="Times New Roman" w:hAnsi="Times New Roman" w:cs="Times New Roman"/>
          <w:sz w:val="24"/>
          <w:szCs w:val="24"/>
        </w:rPr>
        <w:t>влиянием</w:t>
      </w:r>
      <w:proofErr w:type="gramEnd"/>
      <w:r w:rsidRPr="00C00853">
        <w:rPr>
          <w:rFonts w:ascii="Times New Roman" w:hAnsi="Times New Roman" w:cs="Times New Roman"/>
          <w:sz w:val="24"/>
          <w:szCs w:val="24"/>
        </w:rPr>
        <w:t xml:space="preserve"> так называемых неофициальных, неформальных детских объединений. </w:t>
      </w:r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0853">
        <w:rPr>
          <w:rFonts w:ascii="Times New Roman" w:hAnsi="Times New Roman" w:cs="Times New Roman"/>
          <w:sz w:val="24"/>
          <w:szCs w:val="24"/>
        </w:rPr>
        <w:t>Детский коллектив, существующий в современной общеобразовательной школе представляет</w:t>
      </w:r>
      <w:proofErr w:type="gramEnd"/>
      <w:r w:rsidRPr="00C00853">
        <w:rPr>
          <w:rFonts w:ascii="Times New Roman" w:hAnsi="Times New Roman" w:cs="Times New Roman"/>
          <w:sz w:val="24"/>
          <w:szCs w:val="24"/>
        </w:rPr>
        <w:t xml:space="preserve"> собой многоплановую систему, внутри которой дети могут быть членами объединений, разных по характеру и длительности существования. </w:t>
      </w:r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853">
        <w:rPr>
          <w:rFonts w:ascii="Times New Roman" w:hAnsi="Times New Roman" w:cs="Times New Roman"/>
          <w:sz w:val="24"/>
          <w:szCs w:val="24"/>
        </w:rPr>
        <w:t>Важную роль играет характер взаимоотношений, которые складываются между детьми в изменяющейся структуре постоянных и временных объединений, что проводит всех школьников через положение руководителей и исполнителей, формируя умения командовать товарищами и подчиняться товарищу, создавая развернутую сеть разн</w:t>
      </w:r>
      <w:proofErr w:type="gramStart"/>
      <w:r w:rsidRPr="00C0085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00853">
        <w:rPr>
          <w:rFonts w:ascii="Times New Roman" w:hAnsi="Times New Roman" w:cs="Times New Roman"/>
          <w:sz w:val="24"/>
          <w:szCs w:val="24"/>
        </w:rPr>
        <w:t xml:space="preserve"> образных связей, отношений. </w:t>
      </w:r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853">
        <w:rPr>
          <w:rFonts w:ascii="Times New Roman" w:hAnsi="Times New Roman" w:cs="Times New Roman"/>
          <w:sz w:val="24"/>
          <w:szCs w:val="24"/>
        </w:rPr>
        <w:t xml:space="preserve">Особое место в креплении </w:t>
      </w:r>
      <w:proofErr w:type="spellStart"/>
      <w:r w:rsidRPr="00C00853">
        <w:rPr>
          <w:rFonts w:ascii="Times New Roman" w:hAnsi="Times New Roman" w:cs="Times New Roman"/>
          <w:sz w:val="24"/>
          <w:szCs w:val="24"/>
        </w:rPr>
        <w:t>межколлективных</w:t>
      </w:r>
      <w:proofErr w:type="spellEnd"/>
      <w:r w:rsidRPr="00C00853">
        <w:rPr>
          <w:rFonts w:ascii="Times New Roman" w:hAnsi="Times New Roman" w:cs="Times New Roman"/>
          <w:sz w:val="24"/>
          <w:szCs w:val="24"/>
        </w:rPr>
        <w:t xml:space="preserve"> связей занимает целенаправленное создание временных объединений, позволяющих организовать деятельность детей в небольших группах, которым поручается выполнение кратковременных дел. Психологическое своеобразие этих групп состоит в том, что школьник в таком объединении, насчитывающем обычно всего несколько детей, постоянно находится под воздействием общественного мнения товарищей и не может уклониться от принятых норм поведения. Кроме того детям легче осуществлять самостоятельное руководство небольшим числом сверстников. </w:t>
      </w:r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0853">
        <w:rPr>
          <w:rFonts w:ascii="Times New Roman" w:hAnsi="Times New Roman" w:cs="Times New Roman"/>
          <w:sz w:val="24"/>
          <w:szCs w:val="24"/>
        </w:rPr>
        <w:t xml:space="preserve">Но главное состоит в том, что только в небольших группах каждый ребенок может определить для себя такое положение в совместной работе, при котором он способен приложить все свои знания, силы и способности, т.е. возникает возможность для каждого выделить свою роль в общей деятельности, в наибольшей степени адекватную его индивидуальным склонностям. </w:t>
      </w:r>
      <w:proofErr w:type="gramEnd"/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853">
        <w:rPr>
          <w:rFonts w:ascii="Times New Roman" w:hAnsi="Times New Roman" w:cs="Times New Roman"/>
          <w:sz w:val="24"/>
          <w:szCs w:val="24"/>
        </w:rPr>
        <w:t xml:space="preserve">К числу важных моментов в организации детского коллектива относится разновозрастное построение контактных объединений школьников. Разновозрастный состав детских коллективов нивелирует обычно существующую в объединении сверстников тенденцию замыкаться в кругу групповых интересов. Ребенок испытывает влияние каждой такой </w:t>
      </w:r>
      <w:r w:rsidRPr="00C00853">
        <w:rPr>
          <w:rFonts w:ascii="Times New Roman" w:hAnsi="Times New Roman" w:cs="Times New Roman"/>
          <w:sz w:val="24"/>
          <w:szCs w:val="24"/>
        </w:rPr>
        <w:lastRenderedPageBreak/>
        <w:t xml:space="preserve">группы и, занимая в ней определенное место, в то же время сам воздействует на окружающих, оптимизируя собственное развитие. </w:t>
      </w:r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853">
        <w:rPr>
          <w:rFonts w:ascii="Times New Roman" w:hAnsi="Times New Roman" w:cs="Times New Roman"/>
          <w:sz w:val="24"/>
          <w:szCs w:val="24"/>
        </w:rPr>
        <w:t xml:space="preserve">Но этот путь реализуется лишь в многоплановой системе детского коллектива школы в целом, где в сложных структурных связях находятся контактные коллективы, разные по длительности существования, объему и содержанию деятельности. </w:t>
      </w:r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853">
        <w:rPr>
          <w:rFonts w:ascii="Times New Roman" w:hAnsi="Times New Roman" w:cs="Times New Roman"/>
          <w:sz w:val="24"/>
          <w:szCs w:val="24"/>
        </w:rPr>
        <w:t xml:space="preserve">В общешкольном коллективе складывается совершенно особая психологическая ситуация. Наличие для детей разных возрастов и занятых разными видами деятельности общих интересов: общешкольные дела, взаимоотношения классов, групп, бригад, штабов, кружков - создает возможности для установления между детьми развернутых типов отношений. </w:t>
      </w:r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853">
        <w:rPr>
          <w:rFonts w:ascii="Times New Roman" w:hAnsi="Times New Roman" w:cs="Times New Roman"/>
          <w:sz w:val="24"/>
          <w:szCs w:val="24"/>
        </w:rPr>
        <w:t xml:space="preserve">В частности общешкольный коллектив обеспечивает единство, дружбу, товарищество старших и младших школьников. </w:t>
      </w:r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853">
        <w:rPr>
          <w:rFonts w:ascii="Times New Roman" w:hAnsi="Times New Roman" w:cs="Times New Roman"/>
          <w:sz w:val="24"/>
          <w:szCs w:val="24"/>
        </w:rPr>
        <w:t xml:space="preserve">Ежегодно обновляясь, общешкольный коллектив сохраняет в то же время свои законы, обычаи, традиции и требования. В этом отношении он является постоянно действующей силой, помогающей создавать, стабилизировать, развивать интересы контактных коллективов. Чем больше выражены коллективные начала в общешкольном коллективе, тем прочнее спаяны контактные объединения детей; чем значимее, обширнее общая цель, зримее ее общественный характер, тем прочнее связи всех детских коллективов в их общей иерархии. </w:t>
      </w:r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853">
        <w:rPr>
          <w:rFonts w:ascii="Times New Roman" w:hAnsi="Times New Roman" w:cs="Times New Roman"/>
          <w:sz w:val="24"/>
          <w:szCs w:val="24"/>
        </w:rPr>
        <w:t xml:space="preserve">Целенаправленная организация разветвленного детского коллектива обеспечивает наиболее благоприятные психологические условия формирования коллективистских качеств личности каждого ребенка. </w:t>
      </w:r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0853">
        <w:rPr>
          <w:rFonts w:ascii="Times New Roman" w:hAnsi="Times New Roman" w:cs="Times New Roman"/>
          <w:sz w:val="24"/>
          <w:szCs w:val="24"/>
        </w:rPr>
        <w:t>Коллективизм составляет одно из определяющих отношений личности в ее конкретной деятельности - творческое отношение к общественной делу, выражая потребность в деле, необходимом другим людям.</w:t>
      </w:r>
      <w:proofErr w:type="gramEnd"/>
      <w:r w:rsidRPr="00C00853">
        <w:rPr>
          <w:rFonts w:ascii="Times New Roman" w:hAnsi="Times New Roman" w:cs="Times New Roman"/>
          <w:sz w:val="24"/>
          <w:szCs w:val="24"/>
        </w:rPr>
        <w:t xml:space="preserve"> Такую потребность нельзя сформировать в замкнутом коллективе, акцентированном лишь на достижении своих целей, что таит опасность развития </w:t>
      </w:r>
      <w:proofErr w:type="gramStart"/>
      <w:r w:rsidRPr="00C00853">
        <w:rPr>
          <w:rFonts w:ascii="Times New Roman" w:hAnsi="Times New Roman" w:cs="Times New Roman"/>
          <w:sz w:val="24"/>
          <w:szCs w:val="24"/>
        </w:rPr>
        <w:t>групповщины</w:t>
      </w:r>
      <w:proofErr w:type="gramEnd"/>
      <w:r w:rsidRPr="00C00853">
        <w:rPr>
          <w:rFonts w:ascii="Times New Roman" w:hAnsi="Times New Roman" w:cs="Times New Roman"/>
          <w:sz w:val="24"/>
          <w:szCs w:val="24"/>
        </w:rPr>
        <w:t xml:space="preserve">. Нередко дети, проявляя внутри своего коллектива отношения товарищества, взаимопомощи, ответственности, не демонстрируют качеств коллективиста за пределами своего коллектива. </w:t>
      </w:r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853">
        <w:rPr>
          <w:rFonts w:ascii="Times New Roman" w:hAnsi="Times New Roman" w:cs="Times New Roman"/>
          <w:sz w:val="24"/>
          <w:szCs w:val="24"/>
        </w:rPr>
        <w:t xml:space="preserve">В чем причина </w:t>
      </w:r>
      <w:proofErr w:type="gramStart"/>
      <w:r w:rsidRPr="00C00853">
        <w:rPr>
          <w:rFonts w:ascii="Times New Roman" w:hAnsi="Times New Roman" w:cs="Times New Roman"/>
          <w:sz w:val="24"/>
          <w:szCs w:val="24"/>
        </w:rPr>
        <w:t>слабой</w:t>
      </w:r>
      <w:proofErr w:type="gramEnd"/>
      <w:r w:rsidRPr="00C0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85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00853">
        <w:rPr>
          <w:rFonts w:ascii="Times New Roman" w:hAnsi="Times New Roman" w:cs="Times New Roman"/>
          <w:sz w:val="24"/>
          <w:szCs w:val="24"/>
        </w:rPr>
        <w:t xml:space="preserve"> коллективистских качеств? В качестве одной из наиболее серьезных причин этого можно указать излишнюю замкнутость ребенка в коллективе. </w:t>
      </w:r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853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коллектива класса, ученической бригады, несомненно, способствуют воспитанию у детей определенных отношений к своему коллективу, внутри коллектива. Однако даже товарищеские отношения, отношения деловой независимости все же сами по себе не идентичны коллективистским качествам личности отдельных детей, составляющих коллектив. </w:t>
      </w:r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853">
        <w:rPr>
          <w:rFonts w:ascii="Times New Roman" w:hAnsi="Times New Roman" w:cs="Times New Roman"/>
          <w:sz w:val="24"/>
          <w:szCs w:val="24"/>
        </w:rPr>
        <w:t xml:space="preserve">Коллективизм не может основываться лишь на делах своего коллектива, потому что быть коллективистом - значит болеть не только за дела своего коллектива. Главное в коллективизме - общественная ориентация деятельности, творческое отношение к любому другому человеку как к цели, а не как к средству деятельности. </w:t>
      </w:r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853">
        <w:rPr>
          <w:rFonts w:ascii="Times New Roman" w:hAnsi="Times New Roman" w:cs="Times New Roman"/>
          <w:sz w:val="24"/>
          <w:szCs w:val="24"/>
        </w:rPr>
        <w:t xml:space="preserve">Поэтому формирование подлинно коллективистских качеств личности предполагает "абстрагирование" от дел и целей конкретного коллектива, связь этих дел и целей с более широкими задачами других коллективов, образующих общество, именно на этом пути у подростка, юноши формируется личная ответственность за общие дела. В этом плане показательны данные, полученные в исследовании по выявлению </w:t>
      </w:r>
      <w:proofErr w:type="gramStart"/>
      <w:r w:rsidRPr="00C00853">
        <w:rPr>
          <w:rFonts w:ascii="Times New Roman" w:hAnsi="Times New Roman" w:cs="Times New Roman"/>
          <w:sz w:val="24"/>
          <w:szCs w:val="24"/>
        </w:rPr>
        <w:t>условий формирования коллективистских качеств личности детей подросткового возраста</w:t>
      </w:r>
      <w:proofErr w:type="gramEnd"/>
      <w:r w:rsidRPr="00C00853">
        <w:rPr>
          <w:rFonts w:ascii="Times New Roman" w:hAnsi="Times New Roman" w:cs="Times New Roman"/>
          <w:sz w:val="24"/>
          <w:szCs w:val="24"/>
        </w:rPr>
        <w:t xml:space="preserve">. Схематично эти исследования выглядят следующим образом. </w:t>
      </w:r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853">
        <w:rPr>
          <w:rFonts w:ascii="Times New Roman" w:hAnsi="Times New Roman" w:cs="Times New Roman"/>
          <w:sz w:val="24"/>
          <w:szCs w:val="24"/>
        </w:rPr>
        <w:t xml:space="preserve">Возник, однако, вопрос о степени </w:t>
      </w:r>
      <w:proofErr w:type="spellStart"/>
      <w:r w:rsidRPr="00C0085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00853">
        <w:rPr>
          <w:rFonts w:ascii="Times New Roman" w:hAnsi="Times New Roman" w:cs="Times New Roman"/>
          <w:sz w:val="24"/>
          <w:szCs w:val="24"/>
        </w:rPr>
        <w:t xml:space="preserve"> коллективистских качеств личности детей. Для выяснения этого был проведен дополнительный эксперимент. Смысл его состоял в косвенной проверке того, как поведет себя каждый подросток в ситуации в</w:t>
      </w:r>
      <w:proofErr w:type="gramStart"/>
      <w:r w:rsidRPr="00C0085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C00853">
        <w:rPr>
          <w:rFonts w:ascii="Times New Roman" w:hAnsi="Times New Roman" w:cs="Times New Roman"/>
          <w:sz w:val="24"/>
          <w:szCs w:val="24"/>
        </w:rPr>
        <w:t xml:space="preserve"> бора между личной и социально значимой целью. </w:t>
      </w:r>
      <w:proofErr w:type="gramStart"/>
      <w:r w:rsidRPr="00C00853">
        <w:rPr>
          <w:rFonts w:ascii="Times New Roman" w:hAnsi="Times New Roman" w:cs="Times New Roman"/>
          <w:sz w:val="24"/>
          <w:szCs w:val="24"/>
        </w:rPr>
        <w:t>Оказалось, что те дети, которые длительно действовали в многоплановом коллективе, ориентируясь не на конкретные, хотя общественно важные цели контактных коллективов, а на общее, общественно значимое дело, обладают достаточно устойчивыми коллективистским качествами.</w:t>
      </w:r>
      <w:proofErr w:type="gramEnd"/>
      <w:r w:rsidRPr="00C00853">
        <w:rPr>
          <w:rFonts w:ascii="Times New Roman" w:hAnsi="Times New Roman" w:cs="Times New Roman"/>
          <w:sz w:val="24"/>
          <w:szCs w:val="24"/>
        </w:rPr>
        <w:t xml:space="preserve"> Деятельность, выполняемая для общества, была для них важна потому, что это было связано с определением своего места в обществе, с формированием самосознания. </w:t>
      </w:r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0853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C00853">
        <w:rPr>
          <w:rFonts w:ascii="Times New Roman" w:hAnsi="Times New Roman" w:cs="Times New Roman"/>
          <w:sz w:val="24"/>
          <w:szCs w:val="24"/>
        </w:rPr>
        <w:t xml:space="preserve"> задача взрослых заключается в такой организации </w:t>
      </w:r>
      <w:proofErr w:type="spellStart"/>
      <w:r w:rsidRPr="00C00853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C00853">
        <w:rPr>
          <w:rFonts w:ascii="Times New Roman" w:hAnsi="Times New Roman" w:cs="Times New Roman"/>
          <w:sz w:val="24"/>
          <w:szCs w:val="24"/>
        </w:rPr>
        <w:t xml:space="preserve"> деятельности в условиях детского коллектива, которая обеспечивает ответственное отношение детей к общему делу в широком плане. Именно в этом случае происходит становление личности ребенка, для которого общественное дело - потребность. </w:t>
      </w:r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853">
        <w:rPr>
          <w:rFonts w:ascii="Times New Roman" w:hAnsi="Times New Roman" w:cs="Times New Roman"/>
          <w:sz w:val="24"/>
          <w:szCs w:val="24"/>
        </w:rPr>
        <w:t>Поэтому необходимо, развивая самоуправление детского коллектива, формировать отношения детей не только к цели данного коллектива (при сохранении ее конкретной значимости)</w:t>
      </w:r>
      <w:proofErr w:type="gramStart"/>
      <w:r w:rsidRPr="00C008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0853">
        <w:rPr>
          <w:rFonts w:ascii="Times New Roman" w:hAnsi="Times New Roman" w:cs="Times New Roman"/>
          <w:sz w:val="24"/>
          <w:szCs w:val="24"/>
        </w:rPr>
        <w:t xml:space="preserve"> но и к общему делу вообще. </w:t>
      </w:r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0853">
        <w:rPr>
          <w:rFonts w:ascii="Times New Roman" w:hAnsi="Times New Roman" w:cs="Times New Roman"/>
          <w:sz w:val="24"/>
          <w:szCs w:val="24"/>
        </w:rPr>
        <w:lastRenderedPageBreak/>
        <w:t xml:space="preserve">Полученные данные убеждают в необходимости одновременного включения детей в специально организованную "скользящую сеть" различных коллективов: а) учебных, трудовых, организационно-общественных, художественных, спортивных, игровых; б) постоянных, сезонных, временных; в) одно- и разновозрастных; г) малочисленных и многочисленных. </w:t>
      </w:r>
      <w:proofErr w:type="gramEnd"/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853">
        <w:rPr>
          <w:rFonts w:ascii="Times New Roman" w:hAnsi="Times New Roman" w:cs="Times New Roman"/>
          <w:sz w:val="24"/>
          <w:szCs w:val="24"/>
        </w:rPr>
        <w:t xml:space="preserve">Такая подвижная сеть многоплановых коллективов при условии соподчинения социально значимых целей деятельности всех коллективов и подчинения решению общей задачи не позволяет ребенку замкнуться в кругу близких товарищей. </w:t>
      </w:r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853">
        <w:rPr>
          <w:rFonts w:ascii="Times New Roman" w:hAnsi="Times New Roman" w:cs="Times New Roman"/>
          <w:sz w:val="24"/>
          <w:szCs w:val="24"/>
        </w:rPr>
        <w:t xml:space="preserve">Она непрерывно включает малый коллектив </w:t>
      </w:r>
      <w:proofErr w:type="gramStart"/>
      <w:r w:rsidRPr="00C008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0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0853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C00853">
        <w:rPr>
          <w:rFonts w:ascii="Times New Roman" w:hAnsi="Times New Roman" w:cs="Times New Roman"/>
          <w:sz w:val="24"/>
          <w:szCs w:val="24"/>
        </w:rPr>
        <w:t xml:space="preserve">, группы детей одного возраста в разновозрастный коллектив, создавая переплетение взаимозависимостей, разрывая рамки своего конкретного, "нашего" коллектива, выводя детей в целом на общество. Причем это не формальный разрыв, когда ребенок участвует "то там, то тут", а система, которая, с одной стороны, способствует формированию непосредственно-личностного общения детей в коллективе, а с другой - обеспечивает осознание ребенком его включенности </w:t>
      </w:r>
      <w:proofErr w:type="gramStart"/>
      <w:r w:rsidRPr="00C00853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C00853">
        <w:rPr>
          <w:rFonts w:ascii="Times New Roman" w:hAnsi="Times New Roman" w:cs="Times New Roman"/>
          <w:sz w:val="24"/>
          <w:szCs w:val="24"/>
        </w:rPr>
        <w:t xml:space="preserve"> только в данный коллектив, но и в общество. </w:t>
      </w:r>
    </w:p>
    <w:p w:rsidR="00D20AAF" w:rsidRPr="00C00853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853">
        <w:rPr>
          <w:rFonts w:ascii="Times New Roman" w:hAnsi="Times New Roman" w:cs="Times New Roman"/>
          <w:sz w:val="24"/>
          <w:szCs w:val="24"/>
        </w:rPr>
        <w:t xml:space="preserve">В частности, большое число коллективов, в состав которых ребенок одновременно входит, не дает ему возможности стать в известную оппозицию, а скользящие формы разнопланового коллектива эту возможность исключают, создавая условия для разнообразного общения, общения в чистом виде, для построения отношений дружбы, сотрудничества, общих взглядов, интересов детей. </w:t>
      </w:r>
    </w:p>
    <w:p w:rsidR="00313E2C" w:rsidRDefault="00D20AAF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0853">
        <w:rPr>
          <w:rFonts w:ascii="Times New Roman" w:hAnsi="Times New Roman" w:cs="Times New Roman"/>
          <w:sz w:val="24"/>
          <w:szCs w:val="24"/>
        </w:rPr>
        <w:t xml:space="preserve">Итак, формирование личности человека-коллективиста требует организации системы многопланового детского коллектива, системы, а не конгломерата классов, групп, кружков, бригад и пр. При этом важно направленное включение каждого ребенка в развернутую социально одобряемую деятельность в системе именно такого специально заданного многопланового коллектива при соподчиненности целей каждого конкретного коллектива решению общих социально значимых задач. Необходимо подчеркнуть, что воспитание детей в коллективе, основу которого составляет система </w:t>
      </w:r>
      <w:proofErr w:type="spellStart"/>
      <w:r w:rsidRPr="00C00853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C00853">
        <w:rPr>
          <w:rFonts w:ascii="Times New Roman" w:hAnsi="Times New Roman" w:cs="Times New Roman"/>
          <w:sz w:val="24"/>
          <w:szCs w:val="24"/>
        </w:rPr>
        <w:t xml:space="preserve"> деятельности - это не один из ряда важных воспитательных принципов, а особый, качественно своеобразный подход к формированию растущего человека как личности.</w:t>
      </w:r>
      <w:r w:rsidR="00C0085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00853" w:rsidRDefault="00C00853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0853" w:rsidRDefault="00C00853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0853" w:rsidRDefault="00C00853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0853" w:rsidRDefault="00C00853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0853" w:rsidRDefault="00C00853" w:rsidP="00C00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0853" w:rsidRPr="002941BD" w:rsidRDefault="00C00853" w:rsidP="002941B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941BD" w:rsidRDefault="00C00853" w:rsidP="002941B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941BD">
        <w:rPr>
          <w:rFonts w:ascii="Times New Roman" w:hAnsi="Times New Roman" w:cs="Times New Roman"/>
          <w:b/>
          <w:sz w:val="48"/>
          <w:szCs w:val="48"/>
        </w:rPr>
        <w:t>РАБОТА С РОДИТЕЛЯМИ</w:t>
      </w:r>
      <w:proofErr w:type="gramStart"/>
      <w:r w:rsidRPr="002941BD">
        <w:rPr>
          <w:rFonts w:ascii="Times New Roman" w:hAnsi="Times New Roman" w:cs="Times New Roman"/>
          <w:b/>
          <w:sz w:val="48"/>
          <w:szCs w:val="48"/>
        </w:rPr>
        <w:t>:Д</w:t>
      </w:r>
      <w:proofErr w:type="gramEnd"/>
      <w:r w:rsidRPr="002941BD">
        <w:rPr>
          <w:rFonts w:ascii="Times New Roman" w:hAnsi="Times New Roman" w:cs="Times New Roman"/>
          <w:b/>
          <w:sz w:val="48"/>
          <w:szCs w:val="48"/>
        </w:rPr>
        <w:t>ЕТСКИЕ КОЛЛЕКТИВЫ.</w:t>
      </w:r>
      <w:r w:rsidR="002941B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2941BD">
        <w:rPr>
          <w:rFonts w:ascii="Times New Roman" w:hAnsi="Times New Roman" w:cs="Times New Roman"/>
          <w:b/>
          <w:sz w:val="48"/>
          <w:szCs w:val="48"/>
        </w:rPr>
        <w:t xml:space="preserve">ФОРМИРОВАНИЕ ЛИЧНОСТИ </w:t>
      </w:r>
      <w:r w:rsidR="002941BD" w:rsidRPr="002941BD">
        <w:rPr>
          <w:rFonts w:ascii="Times New Roman" w:hAnsi="Times New Roman" w:cs="Times New Roman"/>
          <w:b/>
          <w:sz w:val="48"/>
          <w:szCs w:val="48"/>
        </w:rPr>
        <w:t xml:space="preserve">   </w:t>
      </w:r>
    </w:p>
    <w:p w:rsidR="002941BD" w:rsidRDefault="002941BD" w:rsidP="002941B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941BD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C00853" w:rsidRPr="002941BD">
        <w:rPr>
          <w:rFonts w:ascii="Times New Roman" w:hAnsi="Times New Roman" w:cs="Times New Roman"/>
          <w:b/>
          <w:sz w:val="48"/>
          <w:szCs w:val="48"/>
        </w:rPr>
        <w:t>В КОЛЛЕКТИВЕ.</w:t>
      </w:r>
    </w:p>
    <w:p w:rsidR="002941BD" w:rsidRPr="002941BD" w:rsidRDefault="002941BD" w:rsidP="002941BD">
      <w:pPr>
        <w:rPr>
          <w:rFonts w:ascii="Times New Roman" w:hAnsi="Times New Roman" w:cs="Times New Roman"/>
          <w:sz w:val="48"/>
          <w:szCs w:val="48"/>
        </w:rPr>
      </w:pPr>
    </w:p>
    <w:p w:rsidR="002941BD" w:rsidRDefault="002941BD" w:rsidP="002941BD">
      <w:pPr>
        <w:rPr>
          <w:rFonts w:ascii="Times New Roman" w:hAnsi="Times New Roman" w:cs="Times New Roman"/>
          <w:sz w:val="48"/>
          <w:szCs w:val="48"/>
        </w:rPr>
      </w:pPr>
    </w:p>
    <w:p w:rsidR="00C00853" w:rsidRPr="002941BD" w:rsidRDefault="002941BD" w:rsidP="002941BD">
      <w:pPr>
        <w:tabs>
          <w:tab w:val="left" w:pos="5145"/>
        </w:tabs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8"/>
          <w:szCs w:val="48"/>
        </w:rPr>
        <w:tab/>
        <w:t xml:space="preserve">                             </w:t>
      </w:r>
      <w:r w:rsidRPr="002941BD">
        <w:rPr>
          <w:rFonts w:ascii="Times New Roman" w:hAnsi="Times New Roman" w:cs="Times New Roman"/>
          <w:sz w:val="36"/>
          <w:szCs w:val="36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41BD">
        <w:rPr>
          <w:rFonts w:ascii="Times New Roman" w:hAnsi="Times New Roman" w:cs="Times New Roman"/>
          <w:sz w:val="36"/>
          <w:szCs w:val="36"/>
        </w:rPr>
        <w:t>ГНУТОВА А.А.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</w:p>
    <w:sectPr w:rsidR="00C00853" w:rsidRPr="002941BD" w:rsidSect="004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AAF"/>
    <w:rsid w:val="002941BD"/>
    <w:rsid w:val="00313E2C"/>
    <w:rsid w:val="0040560B"/>
    <w:rsid w:val="00C00853"/>
    <w:rsid w:val="00D2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2013-04-13T18:06:00Z</dcterms:created>
  <dcterms:modified xsi:type="dcterms:W3CDTF">2013-04-14T14:59:00Z</dcterms:modified>
</cp:coreProperties>
</file>