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17" w:rsidRDefault="00D67AB5" w:rsidP="00141E17">
      <w:pPr>
        <w:jc w:val="center"/>
        <w:rPr>
          <w:color w:val="000000"/>
          <w:sz w:val="28"/>
          <w:szCs w:val="28"/>
        </w:rPr>
      </w:pPr>
      <w:r w:rsidRPr="00850369">
        <w:rPr>
          <w:b/>
          <w:color w:val="000000"/>
          <w:sz w:val="28"/>
          <w:szCs w:val="28"/>
        </w:rPr>
        <w:t>Психолого-педагогические ситуации</w:t>
      </w:r>
      <w:r>
        <w:rPr>
          <w:color w:val="000000"/>
          <w:sz w:val="28"/>
          <w:szCs w:val="28"/>
        </w:rPr>
        <w:t xml:space="preserve">. </w:t>
      </w:r>
    </w:p>
    <w:p w:rsidR="00D67AB5" w:rsidRPr="005B6BCB" w:rsidRDefault="005B6BCB" w:rsidP="008503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 xml:space="preserve">1. </w:t>
      </w:r>
      <w:r w:rsidR="00BF0A39" w:rsidRPr="005B6BCB">
        <w:rPr>
          <w:rFonts w:ascii="Times New Roman" w:hAnsi="Times New Roman" w:cs="Times New Roman"/>
          <w:sz w:val="28"/>
          <w:szCs w:val="28"/>
        </w:rPr>
        <w:t xml:space="preserve">Отец с шестилетним сыном рассматривает картину «В лес по грибы», а затем предлагает: </w:t>
      </w:r>
    </w:p>
    <w:p w:rsidR="00BF0A39" w:rsidRPr="005B6BCB" w:rsidRDefault="00BF0A39" w:rsidP="008503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-- Подумай, какой можно придумать рассказ по этой картине.</w:t>
      </w:r>
    </w:p>
    <w:p w:rsidR="00BF0A39" w:rsidRPr="005B6BCB" w:rsidRDefault="00BF0A39" w:rsidP="008503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Мальчик вглядывается в картину, медлит, видимо, не знает, с чего начать Отец, видя это, старается дать толчок детской мысли наводящими вопросами:  «Что здесь изображено? Почему художник назвал картину «В лес по грибы»? Как ты думаешь, что здесь происходит? Почему ты так считаешь?</w:t>
      </w:r>
      <w:r w:rsidRPr="005B6BCB">
        <w:rPr>
          <w:rFonts w:ascii="Times New Roman" w:hAnsi="Times New Roman" w:cs="Times New Roman"/>
          <w:sz w:val="28"/>
          <w:szCs w:val="28"/>
        </w:rPr>
        <w:tab/>
        <w:t xml:space="preserve"> Какое время года отобразил художник? Как ты догадался?» Он не торопил сына, дает ему порассуждать вслух,  доказать правильность своих предположений.</w:t>
      </w:r>
    </w:p>
    <w:p w:rsidR="00BF0A39" w:rsidRPr="005B6BCB" w:rsidRDefault="00BF0A39" w:rsidP="00850369">
      <w:pPr>
        <w:pStyle w:val="a4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Как ты думаешь, давно ребята в лесу? Или только что пришли? - задает он вопрос, заставляющий ребенка подмечать отдельные детали на картине.</w:t>
      </w:r>
    </w:p>
    <w:p w:rsidR="00BF0A39" w:rsidRPr="005B6BCB" w:rsidRDefault="00BF0A39" w:rsidP="00850369">
      <w:pPr>
        <w:pStyle w:val="a4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Ребята уже давно в лесу!</w:t>
      </w:r>
    </w:p>
    <w:p w:rsidR="00BF0A39" w:rsidRPr="005B6BCB" w:rsidRDefault="00BF0A39" w:rsidP="00850369">
      <w:pPr>
        <w:pStyle w:val="a4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BF0A39" w:rsidRPr="005B6BCB" w:rsidRDefault="00BF0A39" w:rsidP="00850369">
      <w:pPr>
        <w:pStyle w:val="a4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У них корзины полны грибов!</w:t>
      </w:r>
    </w:p>
    <w:p w:rsidR="00BF0A39" w:rsidRPr="005B6BCB" w:rsidRDefault="00BF0A39" w:rsidP="00850369">
      <w:pPr>
        <w:pStyle w:val="a4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А еще почему?</w:t>
      </w:r>
    </w:p>
    <w:p w:rsidR="00BF0A39" w:rsidRPr="005B6BCB" w:rsidRDefault="00BF0A39" w:rsidP="00850369">
      <w:pPr>
        <w:pStyle w:val="a4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Они уже собрались уходить до</w:t>
      </w:r>
      <w:r w:rsidR="00850369" w:rsidRPr="005B6BCB">
        <w:rPr>
          <w:rFonts w:ascii="Times New Roman" w:hAnsi="Times New Roman" w:cs="Times New Roman"/>
          <w:sz w:val="28"/>
          <w:szCs w:val="28"/>
        </w:rPr>
        <w:t xml:space="preserve">мой: видишь, девочка кричит «Ау-у!» </w:t>
      </w:r>
      <w:r w:rsidRPr="005B6BCB">
        <w:rPr>
          <w:rFonts w:ascii="Times New Roman" w:hAnsi="Times New Roman" w:cs="Times New Roman"/>
          <w:sz w:val="28"/>
          <w:szCs w:val="28"/>
        </w:rPr>
        <w:t>Это она зовет кого-то домой.</w:t>
      </w:r>
    </w:p>
    <w:p w:rsidR="00BF0A39" w:rsidRPr="005B6BCB" w:rsidRDefault="00BF0A39" w:rsidP="00850369">
      <w:pPr>
        <w:pStyle w:val="a4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 xml:space="preserve">Может, кто-то заблудился? — предполагает отец ребенка и </w:t>
      </w:r>
      <w:r w:rsidR="00850369" w:rsidRPr="005B6BCB">
        <w:rPr>
          <w:rFonts w:ascii="Times New Roman" w:hAnsi="Times New Roman" w:cs="Times New Roman"/>
          <w:sz w:val="28"/>
          <w:szCs w:val="28"/>
        </w:rPr>
        <w:t>предоставляет</w:t>
      </w:r>
      <w:r w:rsidRPr="005B6BCB">
        <w:rPr>
          <w:rFonts w:ascii="Times New Roman" w:hAnsi="Times New Roman" w:cs="Times New Roman"/>
          <w:sz w:val="28"/>
          <w:szCs w:val="28"/>
        </w:rPr>
        <w:t xml:space="preserve"> ему возможность додумать сюжет кар</w:t>
      </w:r>
      <w:r w:rsidR="00850369" w:rsidRPr="005B6BCB">
        <w:rPr>
          <w:rFonts w:ascii="Times New Roman" w:hAnsi="Times New Roman" w:cs="Times New Roman"/>
          <w:sz w:val="28"/>
          <w:szCs w:val="28"/>
        </w:rPr>
        <w:t>тины, пофантазировать, поразмыс</w:t>
      </w:r>
      <w:r w:rsidRPr="005B6BCB">
        <w:rPr>
          <w:rFonts w:ascii="Times New Roman" w:hAnsi="Times New Roman" w:cs="Times New Roman"/>
          <w:sz w:val="28"/>
          <w:szCs w:val="28"/>
        </w:rPr>
        <w:t>лить, придумать несколько вариантов концовки...</w:t>
      </w:r>
    </w:p>
    <w:p w:rsidR="00850369" w:rsidRPr="005B6BCB" w:rsidRDefault="00BF0A39" w:rsidP="005B6BCB">
      <w:pPr>
        <w:pStyle w:val="a4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—</w:t>
      </w:r>
      <w:r w:rsidRPr="005B6BCB">
        <w:rPr>
          <w:rFonts w:ascii="Times New Roman" w:hAnsi="Times New Roman" w:cs="Times New Roman"/>
          <w:sz w:val="28"/>
          <w:szCs w:val="28"/>
        </w:rPr>
        <w:tab/>
        <w:t>Вот видишь,— говорит отец,— ты правильно все подметил и правильно</w:t>
      </w:r>
      <w:r w:rsidR="00850369" w:rsidRPr="005B6BCB">
        <w:rPr>
          <w:rFonts w:ascii="Times New Roman" w:hAnsi="Times New Roman" w:cs="Times New Roman"/>
          <w:sz w:val="28"/>
          <w:szCs w:val="28"/>
        </w:rPr>
        <w:t xml:space="preserve"> </w:t>
      </w:r>
      <w:r w:rsidRPr="005B6BCB">
        <w:rPr>
          <w:rFonts w:ascii="Times New Roman" w:hAnsi="Times New Roman" w:cs="Times New Roman"/>
          <w:sz w:val="28"/>
          <w:szCs w:val="28"/>
        </w:rPr>
        <w:t>ответил на вопросы. А теперь тебе нетрудно придумать рассказ по этой кар</w:t>
      </w:r>
      <w:r w:rsidR="00850369" w:rsidRPr="005B6BCB">
        <w:rPr>
          <w:rFonts w:ascii="Times New Roman" w:hAnsi="Times New Roman" w:cs="Times New Roman"/>
          <w:sz w:val="28"/>
          <w:szCs w:val="28"/>
        </w:rPr>
        <w:t xml:space="preserve">тине. </w:t>
      </w:r>
      <w:r w:rsidRPr="005B6BCB">
        <w:rPr>
          <w:rFonts w:ascii="Times New Roman" w:hAnsi="Times New Roman" w:cs="Times New Roman"/>
          <w:sz w:val="28"/>
          <w:szCs w:val="28"/>
        </w:rPr>
        <w:t>Подумай, с чего ты начнешь, и рассказывай.</w:t>
      </w:r>
    </w:p>
    <w:p w:rsidR="00BF0A39" w:rsidRPr="005B6BCB" w:rsidRDefault="00BF0A39" w:rsidP="005B6BCB">
      <w:pPr>
        <w:pStyle w:val="a4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Мальчик улыбнулся и начал:</w:t>
      </w:r>
    </w:p>
    <w:p w:rsidR="00BF0A39" w:rsidRDefault="00BF0A39" w:rsidP="005B6BCB">
      <w:pPr>
        <w:pStyle w:val="a4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—</w:t>
      </w:r>
      <w:r w:rsidRPr="005B6BCB">
        <w:rPr>
          <w:rFonts w:ascii="Times New Roman" w:hAnsi="Times New Roman" w:cs="Times New Roman"/>
          <w:sz w:val="28"/>
          <w:szCs w:val="28"/>
        </w:rPr>
        <w:tab/>
        <w:t>Однажды летом дети пошли в лес. Взяли они с собой корзины... Интересный рассказ получился! Так</w:t>
      </w:r>
      <w:r w:rsidR="00850369" w:rsidRPr="005B6BCB">
        <w:rPr>
          <w:rFonts w:ascii="Times New Roman" w:hAnsi="Times New Roman" w:cs="Times New Roman"/>
          <w:sz w:val="28"/>
          <w:szCs w:val="28"/>
        </w:rPr>
        <w:t xml:space="preserve"> что и слушатель, и сам рассказчик </w:t>
      </w:r>
      <w:r w:rsidRPr="005B6BCB">
        <w:rPr>
          <w:rFonts w:ascii="Times New Roman" w:hAnsi="Times New Roman" w:cs="Times New Roman"/>
          <w:sz w:val="28"/>
          <w:szCs w:val="28"/>
        </w:rPr>
        <w:t>были довольны.</w:t>
      </w:r>
    </w:p>
    <w:p w:rsidR="005B6BCB" w:rsidRPr="005B6BCB" w:rsidRDefault="005B6BCB" w:rsidP="005B6BCB">
      <w:pPr>
        <w:pStyle w:val="a4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369" w:rsidRPr="005B6BCB" w:rsidRDefault="00850369" w:rsidP="008503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6BCB"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</w:p>
    <w:p w:rsidR="00850369" w:rsidRPr="005B6BCB" w:rsidRDefault="00BF0A39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BCB">
        <w:rPr>
          <w:rFonts w:ascii="Times New Roman" w:hAnsi="Times New Roman" w:cs="Times New Roman"/>
          <w:i/>
          <w:sz w:val="28"/>
          <w:szCs w:val="28"/>
        </w:rPr>
        <w:t>В чем педагогическая ценность описанного</w:t>
      </w:r>
      <w:r w:rsidR="00850369" w:rsidRPr="005B6BCB">
        <w:rPr>
          <w:rFonts w:ascii="Times New Roman" w:hAnsi="Times New Roman" w:cs="Times New Roman"/>
          <w:i/>
          <w:sz w:val="28"/>
          <w:szCs w:val="28"/>
        </w:rPr>
        <w:t xml:space="preserve"> разговора отца с ребенком? Оцените приемы взрослого, </w:t>
      </w:r>
      <w:r w:rsidRPr="005B6BCB">
        <w:rPr>
          <w:rFonts w:ascii="Times New Roman" w:hAnsi="Times New Roman" w:cs="Times New Roman"/>
          <w:i/>
          <w:sz w:val="28"/>
          <w:szCs w:val="28"/>
        </w:rPr>
        <w:t>активизирующие мыслительну</w:t>
      </w:r>
      <w:r w:rsidR="00850369" w:rsidRPr="005B6BCB">
        <w:rPr>
          <w:rFonts w:ascii="Times New Roman" w:hAnsi="Times New Roman" w:cs="Times New Roman"/>
          <w:i/>
          <w:sz w:val="28"/>
          <w:szCs w:val="28"/>
        </w:rPr>
        <w:t xml:space="preserve">ю деятельность ребенка. Что помогло </w:t>
      </w:r>
      <w:r w:rsidRPr="005B6BCB">
        <w:rPr>
          <w:rFonts w:ascii="Times New Roman" w:hAnsi="Times New Roman" w:cs="Times New Roman"/>
          <w:i/>
          <w:sz w:val="28"/>
          <w:szCs w:val="28"/>
        </w:rPr>
        <w:t>ребенку с</w:t>
      </w:r>
      <w:r w:rsidR="00850369" w:rsidRPr="005B6BCB">
        <w:rPr>
          <w:rFonts w:ascii="Times New Roman" w:hAnsi="Times New Roman" w:cs="Times New Roman"/>
          <w:i/>
          <w:sz w:val="28"/>
          <w:szCs w:val="28"/>
        </w:rPr>
        <w:t>правиться с заданием?</w:t>
      </w:r>
    </w:p>
    <w:p w:rsidR="005B6BCB" w:rsidRDefault="005B6BCB" w:rsidP="005B6BCB">
      <w:pPr>
        <w:spacing w:before="1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BCB" w:rsidRDefault="005B6BCB" w:rsidP="005B6BCB">
      <w:pPr>
        <w:spacing w:before="1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BCB" w:rsidRDefault="00BF0A39" w:rsidP="005B6BCB">
      <w:pPr>
        <w:spacing w:before="1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CB">
        <w:rPr>
          <w:rFonts w:ascii="Times New Roman" w:hAnsi="Times New Roman" w:cs="Times New Roman"/>
          <w:b/>
          <w:sz w:val="28"/>
          <w:szCs w:val="28"/>
        </w:rPr>
        <w:t>Важно подчеркнуть</w:t>
      </w:r>
    </w:p>
    <w:p w:rsidR="00BF0A39" w:rsidRPr="005B6BCB" w:rsidRDefault="00BF0A39" w:rsidP="005B6BCB">
      <w:pPr>
        <w:spacing w:before="1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Дети шестого года жизни способ</w:t>
      </w:r>
      <w:r w:rsidR="00850369" w:rsidRPr="005B6BCB">
        <w:rPr>
          <w:rFonts w:ascii="Times New Roman" w:hAnsi="Times New Roman" w:cs="Times New Roman"/>
          <w:sz w:val="28"/>
          <w:szCs w:val="28"/>
        </w:rPr>
        <w:t>ны придумывать небольшие рассказы</w:t>
      </w:r>
      <w:r w:rsidRPr="005B6BCB">
        <w:rPr>
          <w:rFonts w:ascii="Times New Roman" w:hAnsi="Times New Roman" w:cs="Times New Roman"/>
          <w:sz w:val="28"/>
          <w:szCs w:val="28"/>
        </w:rPr>
        <w:t xml:space="preserve"> по сюжетным картинкам, у них уже со</w:t>
      </w:r>
      <w:r w:rsidR="00850369" w:rsidRPr="005B6BCB">
        <w:rPr>
          <w:rFonts w:ascii="Times New Roman" w:hAnsi="Times New Roman" w:cs="Times New Roman"/>
          <w:sz w:val="28"/>
          <w:szCs w:val="28"/>
        </w:rPr>
        <w:t>вершенствуются формы монологиче</w:t>
      </w:r>
      <w:r w:rsidRPr="005B6BCB">
        <w:rPr>
          <w:rFonts w:ascii="Times New Roman" w:hAnsi="Times New Roman" w:cs="Times New Roman"/>
          <w:sz w:val="28"/>
          <w:szCs w:val="28"/>
        </w:rPr>
        <w:t>ской речи.</w:t>
      </w:r>
    </w:p>
    <w:p w:rsidR="00BF0A39" w:rsidRPr="005B6BCB" w:rsidRDefault="00BF0A39" w:rsidP="008503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Их учат отвечать на вопросы, точно и</w:t>
      </w:r>
      <w:r w:rsidR="00850369" w:rsidRPr="005B6BCB">
        <w:rPr>
          <w:rFonts w:ascii="Times New Roman" w:hAnsi="Times New Roman" w:cs="Times New Roman"/>
          <w:sz w:val="28"/>
          <w:szCs w:val="28"/>
        </w:rPr>
        <w:t xml:space="preserve"> полно выражая свои мысли, поль</w:t>
      </w:r>
      <w:r w:rsidRPr="005B6BCB">
        <w:rPr>
          <w:rFonts w:ascii="Times New Roman" w:hAnsi="Times New Roman" w:cs="Times New Roman"/>
          <w:sz w:val="28"/>
          <w:szCs w:val="28"/>
        </w:rPr>
        <w:t>зуясь разными типами предложений (краткими, распространенными, сложно подчиненными). Решению этих задач помогают подобные занятия.</w:t>
      </w:r>
    </w:p>
    <w:p w:rsidR="00BF0A39" w:rsidRPr="005B6BCB" w:rsidRDefault="00BF0A39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Чтобы передать сюжет, ребенку прих</w:t>
      </w:r>
      <w:r w:rsidR="005B6BCB" w:rsidRPr="005B6BCB">
        <w:rPr>
          <w:rFonts w:ascii="Times New Roman" w:hAnsi="Times New Roman" w:cs="Times New Roman"/>
          <w:sz w:val="28"/>
          <w:szCs w:val="28"/>
        </w:rPr>
        <w:t>одится совершать довольно слож</w:t>
      </w:r>
      <w:r w:rsidRPr="005B6BCB">
        <w:rPr>
          <w:rFonts w:ascii="Times New Roman" w:hAnsi="Times New Roman" w:cs="Times New Roman"/>
          <w:sz w:val="28"/>
          <w:szCs w:val="28"/>
        </w:rPr>
        <w:t>ные умственные операции — определять,</w:t>
      </w:r>
      <w:r w:rsidR="005B6BCB" w:rsidRPr="005B6BCB">
        <w:rPr>
          <w:rFonts w:ascii="Times New Roman" w:hAnsi="Times New Roman" w:cs="Times New Roman"/>
          <w:sz w:val="28"/>
          <w:szCs w:val="28"/>
        </w:rPr>
        <w:t xml:space="preserve"> в какой связи находятся изобра</w:t>
      </w:r>
      <w:r w:rsidRPr="005B6BCB">
        <w:rPr>
          <w:rFonts w:ascii="Times New Roman" w:hAnsi="Times New Roman" w:cs="Times New Roman"/>
          <w:sz w:val="28"/>
          <w:szCs w:val="28"/>
        </w:rPr>
        <w:t>женные на картине предметы, какое событие отразил художник, учесть «фон</w:t>
      </w:r>
      <w:r w:rsidR="005B6BCB" w:rsidRPr="005B6BCB">
        <w:rPr>
          <w:rFonts w:ascii="Times New Roman" w:hAnsi="Times New Roman" w:cs="Times New Roman"/>
          <w:sz w:val="28"/>
          <w:szCs w:val="28"/>
        </w:rPr>
        <w:t xml:space="preserve">» </w:t>
      </w:r>
      <w:r w:rsidRPr="005B6BCB">
        <w:rPr>
          <w:rFonts w:ascii="Times New Roman" w:hAnsi="Times New Roman" w:cs="Times New Roman"/>
          <w:sz w:val="28"/>
          <w:szCs w:val="28"/>
        </w:rPr>
        <w:t>на котором разворачиваются действия, доду</w:t>
      </w:r>
      <w:r w:rsidR="005B6BCB" w:rsidRPr="005B6BCB">
        <w:rPr>
          <w:rFonts w:ascii="Times New Roman" w:hAnsi="Times New Roman" w:cs="Times New Roman"/>
          <w:sz w:val="28"/>
          <w:szCs w:val="28"/>
        </w:rPr>
        <w:t xml:space="preserve">мать сюжет, выходящий за приделы </w:t>
      </w:r>
      <w:r w:rsidRPr="005B6BCB">
        <w:rPr>
          <w:rFonts w:ascii="Times New Roman" w:hAnsi="Times New Roman" w:cs="Times New Roman"/>
          <w:sz w:val="28"/>
          <w:szCs w:val="28"/>
        </w:rPr>
        <w:t>видимого, и т. п.</w:t>
      </w:r>
    </w:p>
    <w:p w:rsidR="00BF0A39" w:rsidRPr="005B6BCB" w:rsidRDefault="00BF0A39" w:rsidP="008503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В описанном примере мы видим, как</w:t>
      </w:r>
      <w:r w:rsidR="005B6BCB" w:rsidRPr="005B6BCB">
        <w:rPr>
          <w:rFonts w:ascii="Times New Roman" w:hAnsi="Times New Roman" w:cs="Times New Roman"/>
          <w:sz w:val="28"/>
          <w:szCs w:val="28"/>
        </w:rPr>
        <w:t xml:space="preserve"> благодаря правильно сформулиро</w:t>
      </w:r>
      <w:r w:rsidRPr="005B6BCB">
        <w:rPr>
          <w:rFonts w:ascii="Times New Roman" w:hAnsi="Times New Roman" w:cs="Times New Roman"/>
          <w:sz w:val="28"/>
          <w:szCs w:val="28"/>
        </w:rPr>
        <w:t>ванным вопросам взрослый помогает ребенку всматриваться в изображена видеть картину в деталях и в целом, логиче</w:t>
      </w:r>
      <w:r w:rsidR="005B6BCB" w:rsidRPr="005B6BCB">
        <w:rPr>
          <w:rFonts w:ascii="Times New Roman" w:hAnsi="Times New Roman" w:cs="Times New Roman"/>
          <w:sz w:val="28"/>
          <w:szCs w:val="28"/>
        </w:rPr>
        <w:t>ски мыслить. Ценно то, что взрос</w:t>
      </w:r>
      <w:r w:rsidRPr="005B6BCB">
        <w:rPr>
          <w:rFonts w:ascii="Times New Roman" w:hAnsi="Times New Roman" w:cs="Times New Roman"/>
          <w:sz w:val="28"/>
          <w:szCs w:val="28"/>
        </w:rPr>
        <w:t>лый наводящими вопросами тактично нап</w:t>
      </w:r>
      <w:r w:rsidR="005B6BCB" w:rsidRPr="005B6BCB">
        <w:rPr>
          <w:rFonts w:ascii="Times New Roman" w:hAnsi="Times New Roman" w:cs="Times New Roman"/>
          <w:sz w:val="28"/>
          <w:szCs w:val="28"/>
        </w:rPr>
        <w:t xml:space="preserve">равляет детскую мысль, побуждая </w:t>
      </w:r>
      <w:r w:rsidRPr="005B6BCB">
        <w:rPr>
          <w:rFonts w:ascii="Times New Roman" w:hAnsi="Times New Roman" w:cs="Times New Roman"/>
          <w:sz w:val="28"/>
          <w:szCs w:val="28"/>
        </w:rPr>
        <w:t>ребенка к правильным суждениям</w:t>
      </w:r>
      <w:r w:rsidR="005B6BCB" w:rsidRPr="005B6BCB">
        <w:rPr>
          <w:rFonts w:ascii="Times New Roman" w:hAnsi="Times New Roman" w:cs="Times New Roman"/>
          <w:sz w:val="28"/>
          <w:szCs w:val="28"/>
        </w:rPr>
        <w:t>.</w:t>
      </w:r>
    </w:p>
    <w:p w:rsidR="005B6BCB" w:rsidRPr="005B6BCB" w:rsidRDefault="005B6BCB" w:rsidP="0085036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BCB" w:rsidRPr="005B6BCB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2. Вечер. В комнате горит настольный свет, выхватывая из темноты круглый стол и два сосредоточенных детских лица. Дети думают! Трудное и интересное задание предстоит им выполнить — придума</w:t>
      </w:r>
      <w:r>
        <w:rPr>
          <w:rFonts w:ascii="Times New Roman" w:hAnsi="Times New Roman" w:cs="Times New Roman"/>
          <w:sz w:val="28"/>
          <w:szCs w:val="28"/>
        </w:rPr>
        <w:t>ть конец рассказа, который пред</w:t>
      </w:r>
      <w:r w:rsidRPr="005B6BCB">
        <w:rPr>
          <w:rFonts w:ascii="Times New Roman" w:hAnsi="Times New Roman" w:cs="Times New Roman"/>
          <w:sz w:val="28"/>
          <w:szCs w:val="28"/>
        </w:rPr>
        <w:t>ложила мама:</w:t>
      </w:r>
    </w:p>
    <w:p w:rsidR="005B6BCB" w:rsidRPr="005B6BCB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—</w:t>
      </w:r>
      <w:r w:rsidRPr="005B6BCB">
        <w:rPr>
          <w:rFonts w:ascii="Times New Roman" w:hAnsi="Times New Roman" w:cs="Times New Roman"/>
          <w:sz w:val="28"/>
          <w:szCs w:val="28"/>
        </w:rPr>
        <w:tab/>
        <w:t>Пошел мальчик ловить рыбу. Сидит на берегу озера с удочкой, да только рыба не клюет и не клюет. «Хоть бы одну поймать»,— думает юный рыболов. Охота ли возвращаться домой с пустым ведерком! Наверное, надо место переменить... И вдруг увидел неподалеку — лодка! Отвязал ее и на самую середину озера заплыл. Не успел закинуть уд</w:t>
      </w:r>
      <w:r>
        <w:rPr>
          <w:rFonts w:ascii="Times New Roman" w:hAnsi="Times New Roman" w:cs="Times New Roman"/>
          <w:sz w:val="28"/>
          <w:szCs w:val="28"/>
        </w:rPr>
        <w:t>очку, как тут же поплавок запры</w:t>
      </w:r>
      <w:r w:rsidRPr="005B6BCB">
        <w:rPr>
          <w:rFonts w:ascii="Times New Roman" w:hAnsi="Times New Roman" w:cs="Times New Roman"/>
          <w:sz w:val="28"/>
          <w:szCs w:val="28"/>
        </w:rPr>
        <w:t>гал: клюет! Вот удача, так удача! Только успевай</w:t>
      </w:r>
      <w:r>
        <w:rPr>
          <w:rFonts w:ascii="Times New Roman" w:hAnsi="Times New Roman" w:cs="Times New Roman"/>
          <w:sz w:val="28"/>
          <w:szCs w:val="28"/>
        </w:rPr>
        <w:t xml:space="preserve"> вытаскивай. Уже полве</w:t>
      </w:r>
      <w:r w:rsidRPr="005B6BCB">
        <w:rPr>
          <w:rFonts w:ascii="Times New Roman" w:hAnsi="Times New Roman" w:cs="Times New Roman"/>
          <w:sz w:val="28"/>
          <w:szCs w:val="28"/>
        </w:rPr>
        <w:t>дерка наловил. «Вот удивлю всех!» — размышляет рыболов.</w:t>
      </w:r>
    </w:p>
    <w:p w:rsidR="005B6BCB" w:rsidRPr="005B6BCB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...Подул ветерок. Потянуло прохладой, близился вечер.</w:t>
      </w:r>
    </w:p>
    <w:p w:rsidR="005B6BCB" w:rsidRPr="005B6BCB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«Ну, пожалуй, хватит. Пора домой!» — решил мальчик. Глядь, а весел нет: уплыли... Покричать, позвать кого-нибудь на помощь? А вокруг никого. Что делать? Как добраться до берега? Не ночевать же ночью в лодке?</w:t>
      </w:r>
    </w:p>
    <w:p w:rsidR="005B6BCB" w:rsidRPr="005B6BCB" w:rsidRDefault="005B6BCB" w:rsidP="005B6BCB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А что дальше? — с любопытством спрашивают ребята, увидев, что мама не собирается продолжать.</w:t>
      </w:r>
    </w:p>
    <w:p w:rsidR="005B6BCB" w:rsidRDefault="005B6BCB" w:rsidP="005B6BCB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lastRenderedPageBreak/>
        <w:t>А вы подумайте сами, какое оконча</w:t>
      </w:r>
      <w:r>
        <w:rPr>
          <w:rFonts w:ascii="Times New Roman" w:hAnsi="Times New Roman" w:cs="Times New Roman"/>
          <w:sz w:val="28"/>
          <w:szCs w:val="28"/>
        </w:rPr>
        <w:t>ние можно придумать к этому рас</w:t>
      </w:r>
      <w:r w:rsidRPr="005B6BCB">
        <w:rPr>
          <w:rFonts w:ascii="Times New Roman" w:hAnsi="Times New Roman" w:cs="Times New Roman"/>
          <w:sz w:val="28"/>
          <w:szCs w:val="28"/>
        </w:rPr>
        <w:t>сказу,— предлагает мама,— только не торо</w:t>
      </w:r>
      <w:r>
        <w:rPr>
          <w:rFonts w:ascii="Times New Roman" w:hAnsi="Times New Roman" w:cs="Times New Roman"/>
          <w:sz w:val="28"/>
          <w:szCs w:val="28"/>
        </w:rPr>
        <w:t>питесь, пусть каждый из вас при</w:t>
      </w:r>
      <w:r w:rsidRPr="005B6BCB">
        <w:rPr>
          <w:rFonts w:ascii="Times New Roman" w:hAnsi="Times New Roman" w:cs="Times New Roman"/>
          <w:sz w:val="28"/>
          <w:szCs w:val="28"/>
        </w:rPr>
        <w:t>думает по-своему. А мы посмотрим, у кого получится интереснее.</w:t>
      </w:r>
    </w:p>
    <w:p w:rsidR="005B6BCB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</w:p>
    <w:p w:rsidR="005B6BCB" w:rsidRPr="005B6BCB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i/>
          <w:sz w:val="28"/>
          <w:szCs w:val="28"/>
        </w:rPr>
        <w:t xml:space="preserve">В чем ценность задания «Придумай окончание к рассказу»? По аналогии с описанным заданием попытайтесь провести занятие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5B6BCB">
        <w:rPr>
          <w:rFonts w:ascii="Times New Roman" w:hAnsi="Times New Roman" w:cs="Times New Roman"/>
          <w:i/>
          <w:sz w:val="28"/>
          <w:szCs w:val="28"/>
        </w:rPr>
        <w:t>ребенком. Проследите за логикой изложения придуманного им окончания рассказа</w:t>
      </w:r>
      <w:r w:rsidRPr="005B6BCB">
        <w:rPr>
          <w:rFonts w:ascii="Times New Roman" w:hAnsi="Times New Roman" w:cs="Times New Roman"/>
          <w:sz w:val="28"/>
          <w:szCs w:val="28"/>
        </w:rPr>
        <w:t>.</w:t>
      </w:r>
    </w:p>
    <w:p w:rsidR="005B6BCB" w:rsidRPr="00EF55C6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5C6">
        <w:rPr>
          <w:rFonts w:ascii="Times New Roman" w:hAnsi="Times New Roman" w:cs="Times New Roman"/>
          <w:b/>
          <w:sz w:val="28"/>
          <w:szCs w:val="28"/>
        </w:rPr>
        <w:t>Важно подчеркнуть</w:t>
      </w:r>
    </w:p>
    <w:p w:rsidR="005B6BCB" w:rsidRDefault="005B6BCB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B">
        <w:rPr>
          <w:rFonts w:ascii="Times New Roman" w:hAnsi="Times New Roman" w:cs="Times New Roman"/>
          <w:sz w:val="28"/>
          <w:szCs w:val="28"/>
        </w:rPr>
        <w:t>Задание детям 6 лет придумывать окон</w:t>
      </w:r>
      <w:r w:rsidR="00EF55C6">
        <w:rPr>
          <w:rFonts w:ascii="Times New Roman" w:hAnsi="Times New Roman" w:cs="Times New Roman"/>
          <w:sz w:val="28"/>
          <w:szCs w:val="28"/>
        </w:rPr>
        <w:t>чание рассказа опирается на дет</w:t>
      </w:r>
      <w:r w:rsidRPr="005B6BCB">
        <w:rPr>
          <w:rFonts w:ascii="Times New Roman" w:hAnsi="Times New Roman" w:cs="Times New Roman"/>
          <w:sz w:val="28"/>
          <w:szCs w:val="28"/>
        </w:rPr>
        <w:t>ский интерес и потому является особенно эффективным средством заставить ребенка думать, фантазировать, логически</w:t>
      </w:r>
      <w:r w:rsidR="00EF55C6">
        <w:rPr>
          <w:rFonts w:ascii="Times New Roman" w:hAnsi="Times New Roman" w:cs="Times New Roman"/>
          <w:sz w:val="28"/>
          <w:szCs w:val="28"/>
        </w:rPr>
        <w:t xml:space="preserve"> мыслить. Оно побуждает дошколь</w:t>
      </w:r>
      <w:r w:rsidRPr="005B6BCB">
        <w:rPr>
          <w:rFonts w:ascii="Times New Roman" w:hAnsi="Times New Roman" w:cs="Times New Roman"/>
          <w:sz w:val="28"/>
          <w:szCs w:val="28"/>
        </w:rPr>
        <w:t>ника к активности. Даже молчуны стараются высказаться. Такая форма занятий доступна детям 6—7 лет. Успех задания во многом зависит от того, насколько взрослый сможет заинтересовать слушателя рассказом; здесь должно быть доступное содержание с острой ситуацией, умение вовремя оборвать рассказ на интересном месте и т. п.</w:t>
      </w:r>
    </w:p>
    <w:p w:rsidR="00196CC6" w:rsidRDefault="00196CC6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FD" w:rsidRPr="003A29FD" w:rsidRDefault="00196CC6" w:rsidP="003A29F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29FD" w:rsidRPr="003A29FD">
        <w:rPr>
          <w:rFonts w:ascii="Times New Roman" w:hAnsi="Times New Roman" w:cs="Times New Roman"/>
          <w:sz w:val="28"/>
          <w:szCs w:val="28"/>
        </w:rPr>
        <w:t>Надолго заболел Илюша. Ребята старшей группы вместе с воспитателем пишут ему письма. Каждый раз есть что-то н</w:t>
      </w:r>
      <w:r w:rsidR="003A29FD">
        <w:rPr>
          <w:rFonts w:ascii="Times New Roman" w:hAnsi="Times New Roman" w:cs="Times New Roman"/>
          <w:sz w:val="28"/>
          <w:szCs w:val="28"/>
        </w:rPr>
        <w:t>овое и приятное, что можно сооб</w:t>
      </w:r>
      <w:r w:rsidR="003A29FD" w:rsidRPr="003A29FD">
        <w:rPr>
          <w:rFonts w:ascii="Times New Roman" w:hAnsi="Times New Roman" w:cs="Times New Roman"/>
          <w:sz w:val="28"/>
          <w:szCs w:val="28"/>
        </w:rPr>
        <w:t xml:space="preserve">щить товарищу, чем его порадовать: «В уголке природы появился попугайчик, он еще не привык к нам, боится шуму, поэтому мы стараемся не шуметь. Вчера мы смотрели </w:t>
      </w:r>
      <w:r w:rsidR="003A29FD">
        <w:rPr>
          <w:rFonts w:ascii="Times New Roman" w:hAnsi="Times New Roman" w:cs="Times New Roman"/>
          <w:sz w:val="28"/>
          <w:szCs w:val="28"/>
        </w:rPr>
        <w:t>по</w:t>
      </w:r>
      <w:r w:rsidR="003A29FD" w:rsidRPr="003A29FD">
        <w:rPr>
          <w:rFonts w:ascii="Times New Roman" w:hAnsi="Times New Roman" w:cs="Times New Roman"/>
          <w:sz w:val="28"/>
          <w:szCs w:val="28"/>
        </w:rPr>
        <w:t xml:space="preserve"> </w:t>
      </w:r>
      <w:r w:rsidR="003A29F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3A29FD" w:rsidRPr="003A29FD">
        <w:rPr>
          <w:rFonts w:ascii="Times New Roman" w:hAnsi="Times New Roman" w:cs="Times New Roman"/>
          <w:sz w:val="28"/>
          <w:szCs w:val="28"/>
        </w:rPr>
        <w:t xml:space="preserve"> интересную сказку. Вот что мы рисовали, а этот рисунок самый лучший, его нарисовала М</w:t>
      </w:r>
      <w:r w:rsidR="003A29FD">
        <w:rPr>
          <w:rFonts w:ascii="Times New Roman" w:hAnsi="Times New Roman" w:cs="Times New Roman"/>
          <w:sz w:val="28"/>
          <w:szCs w:val="28"/>
        </w:rPr>
        <w:t xml:space="preserve">аргарита, мы тебе его посылаем. </w:t>
      </w:r>
      <w:r w:rsidR="003A29FD" w:rsidRPr="003A29FD">
        <w:rPr>
          <w:rFonts w:ascii="Times New Roman" w:hAnsi="Times New Roman" w:cs="Times New Roman"/>
          <w:sz w:val="28"/>
          <w:szCs w:val="28"/>
        </w:rPr>
        <w:t>Мы готовимся к празднику. Поскорей выздоравливай и приходи в детский сад. Посылаем тебе эту книжку, в ней есть стихотворение о праздник</w:t>
      </w:r>
      <w:r w:rsidR="003A29FD">
        <w:rPr>
          <w:rFonts w:ascii="Times New Roman" w:hAnsi="Times New Roman" w:cs="Times New Roman"/>
          <w:sz w:val="28"/>
          <w:szCs w:val="28"/>
        </w:rPr>
        <w:t>е8 марта</w:t>
      </w:r>
      <w:r w:rsidR="003A29FD" w:rsidRPr="003A29FD">
        <w:rPr>
          <w:rFonts w:ascii="Times New Roman" w:hAnsi="Times New Roman" w:cs="Times New Roman"/>
          <w:sz w:val="28"/>
          <w:szCs w:val="28"/>
        </w:rPr>
        <w:t>. Оно, наверное, тебе понравит</w:t>
      </w:r>
      <w:r w:rsidR="003A29FD">
        <w:rPr>
          <w:rFonts w:ascii="Times New Roman" w:hAnsi="Times New Roman" w:cs="Times New Roman"/>
          <w:sz w:val="28"/>
          <w:szCs w:val="28"/>
        </w:rPr>
        <w:t>ся, выучи его и тогда расскажешь</w:t>
      </w:r>
      <w:r w:rsidR="003A29FD" w:rsidRPr="003A29FD">
        <w:rPr>
          <w:rFonts w:ascii="Times New Roman" w:hAnsi="Times New Roman" w:cs="Times New Roman"/>
          <w:sz w:val="28"/>
          <w:szCs w:val="28"/>
        </w:rPr>
        <w:t xml:space="preserve"> на утреннике».</w:t>
      </w:r>
    </w:p>
    <w:p w:rsidR="003A29FD" w:rsidRDefault="003A29FD" w:rsidP="003A29F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9FD">
        <w:rPr>
          <w:rFonts w:ascii="Times New Roman" w:hAnsi="Times New Roman" w:cs="Times New Roman"/>
          <w:sz w:val="28"/>
          <w:szCs w:val="28"/>
        </w:rPr>
        <w:t xml:space="preserve">Илюша «торопится» выздороветь и каждый день говорит маме: </w:t>
      </w:r>
    </w:p>
    <w:p w:rsidR="003A29FD" w:rsidRDefault="003A29FD" w:rsidP="00EC678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9FD">
        <w:rPr>
          <w:rFonts w:ascii="Times New Roman" w:hAnsi="Times New Roman" w:cs="Times New Roman"/>
          <w:sz w:val="28"/>
          <w:szCs w:val="28"/>
        </w:rPr>
        <w:t xml:space="preserve">— Некогда мне болеть. Сколько дел в саду! — восклицает мальчик. 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3A29FD">
        <w:rPr>
          <w:rFonts w:ascii="Times New Roman" w:hAnsi="Times New Roman" w:cs="Times New Roman"/>
          <w:sz w:val="28"/>
          <w:szCs w:val="28"/>
        </w:rPr>
        <w:t>Я совсем здоровый! Завтра пойду в сад?</w:t>
      </w:r>
    </w:p>
    <w:p w:rsidR="00EC678C" w:rsidRDefault="00EC678C" w:rsidP="00EC678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678C" w:rsidRPr="00EC678C" w:rsidRDefault="00EC678C" w:rsidP="00EC678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</w:p>
    <w:p w:rsidR="003A29FD" w:rsidRPr="00EC678C" w:rsidRDefault="00EC678C" w:rsidP="00EC678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Какую образовательную цель </w:t>
      </w:r>
      <w:r w:rsidRPr="00EC678C">
        <w:rPr>
          <w:rFonts w:ascii="Times New Roman" w:hAnsi="Times New Roman" w:cs="Times New Roman"/>
          <w:i/>
          <w:sz w:val="28"/>
          <w:szCs w:val="28"/>
        </w:rPr>
        <w:t>преследует педаго</w:t>
      </w:r>
      <w:r>
        <w:rPr>
          <w:rFonts w:ascii="Times New Roman" w:hAnsi="Times New Roman" w:cs="Times New Roman"/>
          <w:i/>
          <w:sz w:val="28"/>
          <w:szCs w:val="28"/>
        </w:rPr>
        <w:t xml:space="preserve">г, предлагая детям писать письма </w:t>
      </w:r>
      <w:r w:rsidRPr="00EC678C">
        <w:rPr>
          <w:rFonts w:ascii="Times New Roman" w:hAnsi="Times New Roman" w:cs="Times New Roman"/>
          <w:i/>
          <w:sz w:val="28"/>
          <w:szCs w:val="28"/>
        </w:rPr>
        <w:t xml:space="preserve">заболевшему ребенку? </w:t>
      </w:r>
      <w:r>
        <w:rPr>
          <w:rFonts w:ascii="Times New Roman" w:hAnsi="Times New Roman" w:cs="Times New Roman"/>
          <w:i/>
          <w:sz w:val="28"/>
          <w:szCs w:val="28"/>
        </w:rPr>
        <w:t>Какова</w:t>
      </w:r>
      <w:r w:rsidR="003A29FD" w:rsidRPr="00EC678C">
        <w:rPr>
          <w:rFonts w:ascii="Times New Roman" w:hAnsi="Times New Roman" w:cs="Times New Roman"/>
          <w:i/>
          <w:sz w:val="28"/>
          <w:szCs w:val="28"/>
        </w:rPr>
        <w:t xml:space="preserve"> во</w:t>
      </w:r>
      <w:r>
        <w:rPr>
          <w:rFonts w:ascii="Times New Roman" w:hAnsi="Times New Roman" w:cs="Times New Roman"/>
          <w:i/>
          <w:sz w:val="28"/>
          <w:szCs w:val="28"/>
        </w:rPr>
        <w:t>спитательная</w:t>
      </w:r>
      <w:r w:rsidR="003A29FD" w:rsidRPr="00EC678C">
        <w:rPr>
          <w:rFonts w:ascii="Times New Roman" w:hAnsi="Times New Roman" w:cs="Times New Roman"/>
          <w:i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этого педагогического приема? </w:t>
      </w:r>
      <w:r w:rsidR="003A29FD" w:rsidRPr="00EC678C">
        <w:rPr>
          <w:rFonts w:ascii="Times New Roman" w:hAnsi="Times New Roman" w:cs="Times New Roman"/>
          <w:i/>
          <w:sz w:val="28"/>
          <w:szCs w:val="28"/>
        </w:rPr>
        <w:t>Какие чувства испытыва</w:t>
      </w:r>
      <w:r>
        <w:rPr>
          <w:rFonts w:ascii="Times New Roman" w:hAnsi="Times New Roman" w:cs="Times New Roman"/>
          <w:i/>
          <w:sz w:val="28"/>
          <w:szCs w:val="28"/>
        </w:rPr>
        <w:t>ет мальчик, получая от ребят дет</w:t>
      </w:r>
      <w:r w:rsidR="003A29FD" w:rsidRPr="00EC678C">
        <w:rPr>
          <w:rFonts w:ascii="Times New Roman" w:hAnsi="Times New Roman" w:cs="Times New Roman"/>
          <w:i/>
          <w:sz w:val="28"/>
          <w:szCs w:val="28"/>
        </w:rPr>
        <w:t>ского сада письма? Оцените этот пример формиро</w:t>
      </w:r>
      <w:r>
        <w:rPr>
          <w:rFonts w:ascii="Times New Roman" w:hAnsi="Times New Roman" w:cs="Times New Roman"/>
          <w:i/>
          <w:sz w:val="28"/>
          <w:szCs w:val="28"/>
        </w:rPr>
        <w:t>вания у детей чувства коллекти</w:t>
      </w:r>
      <w:r w:rsidR="003A29FD" w:rsidRPr="00EC678C">
        <w:rPr>
          <w:rFonts w:ascii="Times New Roman" w:hAnsi="Times New Roman" w:cs="Times New Roman"/>
          <w:i/>
          <w:sz w:val="28"/>
          <w:szCs w:val="28"/>
        </w:rPr>
        <w:t xml:space="preserve">визма. </w:t>
      </w:r>
    </w:p>
    <w:p w:rsidR="003A29FD" w:rsidRPr="00EC678C" w:rsidRDefault="003A29FD" w:rsidP="003A29F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9FD" w:rsidRPr="00EC678C" w:rsidRDefault="003A29FD" w:rsidP="003A29F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78C">
        <w:rPr>
          <w:rFonts w:ascii="Times New Roman" w:hAnsi="Times New Roman" w:cs="Times New Roman"/>
          <w:b/>
          <w:sz w:val="28"/>
          <w:szCs w:val="28"/>
        </w:rPr>
        <w:lastRenderedPageBreak/>
        <w:t>Важно подчеркнуть</w:t>
      </w:r>
    </w:p>
    <w:p w:rsidR="003A29FD" w:rsidRPr="003A29FD" w:rsidRDefault="003A29FD" w:rsidP="003A29F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9FD">
        <w:rPr>
          <w:rFonts w:ascii="Times New Roman" w:hAnsi="Times New Roman" w:cs="Times New Roman"/>
          <w:sz w:val="28"/>
          <w:szCs w:val="28"/>
        </w:rPr>
        <w:t>Общение со сверстниками — необхо</w:t>
      </w:r>
      <w:r w:rsidR="00EC678C">
        <w:rPr>
          <w:rFonts w:ascii="Times New Roman" w:hAnsi="Times New Roman" w:cs="Times New Roman"/>
          <w:sz w:val="28"/>
          <w:szCs w:val="28"/>
        </w:rPr>
        <w:t>димое условие полноценного ра</w:t>
      </w:r>
      <w:r w:rsidR="00EC678C" w:rsidRPr="003A29FD">
        <w:rPr>
          <w:rFonts w:ascii="Times New Roman" w:hAnsi="Times New Roman" w:cs="Times New Roman"/>
          <w:sz w:val="28"/>
          <w:szCs w:val="28"/>
        </w:rPr>
        <w:t>звития</w:t>
      </w:r>
      <w:r w:rsidRPr="003A29FD">
        <w:rPr>
          <w:rFonts w:ascii="Times New Roman" w:hAnsi="Times New Roman" w:cs="Times New Roman"/>
          <w:sz w:val="28"/>
          <w:szCs w:val="28"/>
        </w:rPr>
        <w:t xml:space="preserve"> личности: ребенок приобретает спосо</w:t>
      </w:r>
      <w:r w:rsidR="00EC678C">
        <w:rPr>
          <w:rFonts w:ascii="Times New Roman" w:hAnsi="Times New Roman" w:cs="Times New Roman"/>
          <w:sz w:val="28"/>
          <w:szCs w:val="28"/>
        </w:rPr>
        <w:t>бы общественного поведения, учит</w:t>
      </w:r>
      <w:r w:rsidRPr="003A29FD">
        <w:rPr>
          <w:rFonts w:ascii="Times New Roman" w:hAnsi="Times New Roman" w:cs="Times New Roman"/>
          <w:sz w:val="28"/>
          <w:szCs w:val="28"/>
        </w:rPr>
        <w:t>ся сообща играть, трудиться, заниматься, достигать поставленной цели.</w:t>
      </w:r>
    </w:p>
    <w:p w:rsidR="003A29FD" w:rsidRPr="003A29FD" w:rsidRDefault="003A29FD" w:rsidP="00EC678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9FD">
        <w:rPr>
          <w:rFonts w:ascii="Times New Roman" w:hAnsi="Times New Roman" w:cs="Times New Roman"/>
          <w:sz w:val="28"/>
          <w:szCs w:val="28"/>
        </w:rPr>
        <w:t>В данном примере педагог действует к</w:t>
      </w:r>
      <w:r w:rsidR="00EC678C">
        <w:rPr>
          <w:rFonts w:ascii="Times New Roman" w:hAnsi="Times New Roman" w:cs="Times New Roman"/>
          <w:sz w:val="28"/>
          <w:szCs w:val="28"/>
        </w:rPr>
        <w:t xml:space="preserve">ак бы в двух направлениях: с одной </w:t>
      </w:r>
      <w:r w:rsidRPr="003A29FD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A74B23">
        <w:rPr>
          <w:rFonts w:ascii="Times New Roman" w:hAnsi="Times New Roman" w:cs="Times New Roman"/>
          <w:sz w:val="28"/>
          <w:szCs w:val="28"/>
        </w:rPr>
        <w:t xml:space="preserve">развивает связную речь детей путем упражнения изложения собственных мыслей; с другой стороны </w:t>
      </w:r>
      <w:r w:rsidRPr="003A29FD">
        <w:rPr>
          <w:rFonts w:ascii="Times New Roman" w:hAnsi="Times New Roman" w:cs="Times New Roman"/>
          <w:sz w:val="28"/>
          <w:szCs w:val="28"/>
        </w:rPr>
        <w:t>старается сблизить детей на осн</w:t>
      </w:r>
      <w:r w:rsidR="00EC678C">
        <w:rPr>
          <w:rFonts w:ascii="Times New Roman" w:hAnsi="Times New Roman" w:cs="Times New Roman"/>
          <w:sz w:val="28"/>
          <w:szCs w:val="28"/>
        </w:rPr>
        <w:t>ове чувства доброжелательности к</w:t>
      </w:r>
      <w:r w:rsidRPr="003A29FD">
        <w:rPr>
          <w:rFonts w:ascii="Times New Roman" w:hAnsi="Times New Roman" w:cs="Times New Roman"/>
          <w:sz w:val="28"/>
          <w:szCs w:val="28"/>
        </w:rPr>
        <w:t xml:space="preserve"> товарищу, пытается сделать так, чтоб</w:t>
      </w:r>
      <w:r w:rsidR="00EC678C">
        <w:rPr>
          <w:rFonts w:ascii="Times New Roman" w:hAnsi="Times New Roman" w:cs="Times New Roman"/>
          <w:sz w:val="28"/>
          <w:szCs w:val="28"/>
        </w:rPr>
        <w:t>ы заболевший ребенок не</w:t>
      </w:r>
      <w:r w:rsidRPr="003A29FD">
        <w:rPr>
          <w:rFonts w:ascii="Times New Roman" w:hAnsi="Times New Roman" w:cs="Times New Roman"/>
          <w:sz w:val="28"/>
          <w:szCs w:val="28"/>
        </w:rPr>
        <w:t xml:space="preserve"> ощущал оторванности от общества сверст</w:t>
      </w:r>
      <w:r w:rsidR="00EC678C">
        <w:rPr>
          <w:rFonts w:ascii="Times New Roman" w:hAnsi="Times New Roman" w:cs="Times New Roman"/>
          <w:sz w:val="28"/>
          <w:szCs w:val="28"/>
        </w:rPr>
        <w:t>ников</w:t>
      </w:r>
    </w:p>
    <w:p w:rsidR="00196CC6" w:rsidRPr="005B6BCB" w:rsidRDefault="00196CC6" w:rsidP="005B6B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B23" w:rsidRPr="00A74B2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74B23">
        <w:rPr>
          <w:rFonts w:ascii="Times New Roman" w:hAnsi="Times New Roman" w:cs="Times New Roman"/>
          <w:sz w:val="28"/>
          <w:szCs w:val="28"/>
        </w:rPr>
        <w:t>Мартовский солнечный день. Сосульки, словно бахрома, что повисл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 </w:t>
      </w:r>
      <w:r w:rsidRPr="00A74B23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A74B23">
        <w:rPr>
          <w:rFonts w:ascii="Times New Roman" w:hAnsi="Times New Roman" w:cs="Times New Roman"/>
          <w:sz w:val="28"/>
          <w:szCs w:val="28"/>
        </w:rPr>
        <w:t xml:space="preserve">самым окном, искрятся и переливаются. Пятилетний ребенок, стоя у </w:t>
      </w:r>
      <w:r>
        <w:rPr>
          <w:rFonts w:ascii="Times New Roman" w:hAnsi="Times New Roman" w:cs="Times New Roman"/>
          <w:sz w:val="28"/>
          <w:szCs w:val="28"/>
        </w:rPr>
        <w:t>окна</w:t>
      </w:r>
      <w:r w:rsidRPr="00A74B23">
        <w:rPr>
          <w:rFonts w:ascii="Times New Roman" w:hAnsi="Times New Roman" w:cs="Times New Roman"/>
          <w:sz w:val="28"/>
          <w:szCs w:val="28"/>
        </w:rPr>
        <w:t xml:space="preserve"> любуется ими. А вечером он заметил, что сосульки не растаяли, как он ожидал, а, наоборот, «выросли и растолстели». Почему?</w:t>
      </w:r>
    </w:p>
    <w:p w:rsidR="00A74B23" w:rsidRPr="00A74B2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B23">
        <w:rPr>
          <w:rFonts w:ascii="Times New Roman" w:hAnsi="Times New Roman" w:cs="Times New Roman"/>
          <w:sz w:val="28"/>
          <w:szCs w:val="28"/>
        </w:rPr>
        <w:t>—</w:t>
      </w:r>
      <w:r w:rsidRPr="00A74B23">
        <w:rPr>
          <w:rFonts w:ascii="Times New Roman" w:hAnsi="Times New Roman" w:cs="Times New Roman"/>
          <w:sz w:val="28"/>
          <w:szCs w:val="28"/>
        </w:rPr>
        <w:tab/>
        <w:t>Попытайся догадаться сам, почему сосульки стали толще и длиннее, предлагает мать.— Понаблюдай и тогда догадаешься.</w:t>
      </w:r>
    </w:p>
    <w:p w:rsidR="00A74B23" w:rsidRPr="00A74B2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B23">
        <w:rPr>
          <w:rFonts w:ascii="Times New Roman" w:hAnsi="Times New Roman" w:cs="Times New Roman"/>
          <w:sz w:val="28"/>
          <w:szCs w:val="28"/>
        </w:rPr>
        <w:t>Конечно, не сразу удается разгадать загадку. И потому на следующий день любопытный «почемучка» снова возле окна. Он видит, что солнце заставляет сосульки «плакать», и они становятся... короче и тоньше!</w:t>
      </w:r>
    </w:p>
    <w:p w:rsidR="00A74B23" w:rsidRPr="00A74B2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B23">
        <w:rPr>
          <w:rFonts w:ascii="Times New Roman" w:hAnsi="Times New Roman" w:cs="Times New Roman"/>
          <w:sz w:val="28"/>
          <w:szCs w:val="28"/>
        </w:rPr>
        <w:t>—</w:t>
      </w:r>
      <w:r w:rsidRPr="00A74B23">
        <w:rPr>
          <w:rFonts w:ascii="Times New Roman" w:hAnsi="Times New Roman" w:cs="Times New Roman"/>
          <w:sz w:val="28"/>
          <w:szCs w:val="28"/>
        </w:rPr>
        <w:tab/>
        <w:t>Вот так раз! — удивляется мальчик.— Почему?</w:t>
      </w:r>
    </w:p>
    <w:p w:rsidR="00A74B23" w:rsidRPr="00A74B2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B23">
        <w:rPr>
          <w:rFonts w:ascii="Times New Roman" w:hAnsi="Times New Roman" w:cs="Times New Roman"/>
          <w:sz w:val="28"/>
          <w:szCs w:val="28"/>
        </w:rPr>
        <w:t xml:space="preserve">А как ты думаешь, почему? — снова </w:t>
      </w:r>
      <w:r>
        <w:rPr>
          <w:rFonts w:ascii="Times New Roman" w:hAnsi="Times New Roman" w:cs="Times New Roman"/>
          <w:sz w:val="28"/>
          <w:szCs w:val="28"/>
        </w:rPr>
        <w:t>озадачивает его мать.— Давай еще</w:t>
      </w:r>
      <w:r w:rsidRPr="00A74B23">
        <w:rPr>
          <w:rFonts w:ascii="Times New Roman" w:hAnsi="Times New Roman" w:cs="Times New Roman"/>
          <w:sz w:val="28"/>
          <w:szCs w:val="28"/>
        </w:rPr>
        <w:t xml:space="preserve"> понаблюдаем.</w:t>
      </w:r>
    </w:p>
    <w:p w:rsidR="00A74B23" w:rsidRPr="00A74B2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B23">
        <w:rPr>
          <w:rFonts w:ascii="Times New Roman" w:hAnsi="Times New Roman" w:cs="Times New Roman"/>
          <w:sz w:val="28"/>
          <w:szCs w:val="28"/>
        </w:rPr>
        <w:t>Они от солнышка тают,— расс</w:t>
      </w:r>
      <w:r>
        <w:rPr>
          <w:rFonts w:ascii="Times New Roman" w:hAnsi="Times New Roman" w:cs="Times New Roman"/>
          <w:sz w:val="28"/>
          <w:szCs w:val="28"/>
        </w:rPr>
        <w:t>уждает вслух мальчик.— Но почему</w:t>
      </w:r>
      <w:r w:rsidRPr="00A74B23">
        <w:rPr>
          <w:rFonts w:ascii="Times New Roman" w:hAnsi="Times New Roman" w:cs="Times New Roman"/>
          <w:sz w:val="28"/>
          <w:szCs w:val="28"/>
        </w:rPr>
        <w:t xml:space="preserve"> они вчера не только не растаяли, а даже вы</w:t>
      </w:r>
      <w:r>
        <w:rPr>
          <w:rFonts w:ascii="Times New Roman" w:hAnsi="Times New Roman" w:cs="Times New Roman"/>
          <w:sz w:val="28"/>
          <w:szCs w:val="28"/>
        </w:rPr>
        <w:t>росли? И день был точно такой же,</w:t>
      </w:r>
      <w:r w:rsidRPr="00A74B23">
        <w:rPr>
          <w:rFonts w:ascii="Times New Roman" w:hAnsi="Times New Roman" w:cs="Times New Roman"/>
          <w:sz w:val="28"/>
          <w:szCs w:val="28"/>
        </w:rPr>
        <w:t xml:space="preserve"> солнечный.</w:t>
      </w:r>
    </w:p>
    <w:p w:rsidR="00A74B23" w:rsidRPr="00A74B23" w:rsidRDefault="00A74B23" w:rsidP="00A74B23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23">
        <w:rPr>
          <w:rFonts w:ascii="Times New Roman" w:hAnsi="Times New Roman" w:cs="Times New Roman"/>
          <w:sz w:val="28"/>
          <w:szCs w:val="28"/>
        </w:rPr>
        <w:t>Посмотрим, какими они станут к вечеру,— многозначительно говори! мать.</w:t>
      </w:r>
    </w:p>
    <w:p w:rsidR="00A74B2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B23">
        <w:rPr>
          <w:rFonts w:ascii="Times New Roman" w:hAnsi="Times New Roman" w:cs="Times New Roman"/>
          <w:sz w:val="28"/>
          <w:szCs w:val="28"/>
        </w:rPr>
        <w:t xml:space="preserve">Вечером сын снова подходит к окну. Теперь сосульки не «плачут» и </w:t>
      </w:r>
      <w:r w:rsidR="004D21A3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A74B23">
        <w:rPr>
          <w:rFonts w:ascii="Times New Roman" w:hAnsi="Times New Roman" w:cs="Times New Roman"/>
          <w:sz w:val="28"/>
          <w:szCs w:val="28"/>
        </w:rPr>
        <w:t>«выросли и растолстели». Так ребенок самостоятельно решает задачу: днем солнце греет, подогревает сосульки, и они</w:t>
      </w:r>
      <w:r w:rsidR="004D21A3">
        <w:rPr>
          <w:rFonts w:ascii="Times New Roman" w:hAnsi="Times New Roman" w:cs="Times New Roman"/>
          <w:sz w:val="28"/>
          <w:szCs w:val="28"/>
        </w:rPr>
        <w:t xml:space="preserve"> тают, становятся тоньше и короче.</w:t>
      </w:r>
      <w:r w:rsidRPr="00A74B23">
        <w:rPr>
          <w:rFonts w:ascii="Times New Roman" w:hAnsi="Times New Roman" w:cs="Times New Roman"/>
          <w:sz w:val="28"/>
          <w:szCs w:val="28"/>
        </w:rPr>
        <w:t xml:space="preserve"> Зато к вечеру, когда начинает подморажи</w:t>
      </w:r>
      <w:r w:rsidR="004D21A3">
        <w:rPr>
          <w:rFonts w:ascii="Times New Roman" w:hAnsi="Times New Roman" w:cs="Times New Roman"/>
          <w:sz w:val="28"/>
          <w:szCs w:val="28"/>
        </w:rPr>
        <w:t xml:space="preserve">вать, капли воды от подтаявшего </w:t>
      </w:r>
      <w:r w:rsidRPr="00A74B23">
        <w:rPr>
          <w:rFonts w:ascii="Times New Roman" w:hAnsi="Times New Roman" w:cs="Times New Roman"/>
          <w:sz w:val="28"/>
          <w:szCs w:val="28"/>
        </w:rPr>
        <w:t>снега на крыше не успевают стечь и их прихватывает мороз, оттого сосульки «растут и толстеют».</w:t>
      </w:r>
    </w:p>
    <w:p w:rsidR="004D21A3" w:rsidRPr="004D21A3" w:rsidRDefault="004D21A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</w:p>
    <w:p w:rsidR="00A74B23" w:rsidRPr="004D21A3" w:rsidRDefault="00A74B2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1A3">
        <w:rPr>
          <w:rFonts w:ascii="Times New Roman" w:hAnsi="Times New Roman" w:cs="Times New Roman"/>
          <w:i/>
          <w:sz w:val="28"/>
          <w:szCs w:val="28"/>
        </w:rPr>
        <w:t>Правильно ли поступила мать, предложив ребенку длительно наблюдать за одним и</w:t>
      </w:r>
      <w:r w:rsidR="004D21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1A3">
        <w:rPr>
          <w:rFonts w:ascii="Times New Roman" w:hAnsi="Times New Roman" w:cs="Times New Roman"/>
          <w:i/>
          <w:sz w:val="28"/>
          <w:szCs w:val="28"/>
        </w:rPr>
        <w:t>тем же явлением? Может быть, лучше сразу объяснит</w:t>
      </w:r>
      <w:r w:rsidR="004D21A3">
        <w:rPr>
          <w:rFonts w:ascii="Times New Roman" w:hAnsi="Times New Roman" w:cs="Times New Roman"/>
          <w:i/>
          <w:sz w:val="28"/>
          <w:szCs w:val="28"/>
        </w:rPr>
        <w:t>ь, в чем суть заинтересовавшего</w:t>
      </w:r>
      <w:r w:rsidRPr="004D21A3">
        <w:rPr>
          <w:rFonts w:ascii="Times New Roman" w:hAnsi="Times New Roman" w:cs="Times New Roman"/>
          <w:i/>
          <w:sz w:val="28"/>
          <w:szCs w:val="28"/>
        </w:rPr>
        <w:t xml:space="preserve"> его явления? Как вы поступаете в аналогичных случаях — стараетесь дать ребенку исчерпывающий ответ или побуждаете его к самостоятельному поиску?</w:t>
      </w:r>
    </w:p>
    <w:p w:rsidR="00A74B23" w:rsidRPr="004D21A3" w:rsidRDefault="00A74B23" w:rsidP="00A74B2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A3">
        <w:rPr>
          <w:rFonts w:ascii="Times New Roman" w:hAnsi="Times New Roman" w:cs="Times New Roman"/>
          <w:b/>
          <w:sz w:val="28"/>
          <w:szCs w:val="28"/>
        </w:rPr>
        <w:lastRenderedPageBreak/>
        <w:t>Важно подчеркнуть</w:t>
      </w:r>
    </w:p>
    <w:p w:rsidR="004D21A3" w:rsidRPr="004D21A3" w:rsidRDefault="00A74B2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A3">
        <w:rPr>
          <w:rFonts w:ascii="Times New Roman" w:hAnsi="Times New Roman" w:cs="Times New Roman"/>
          <w:sz w:val="28"/>
          <w:szCs w:val="28"/>
        </w:rPr>
        <w:t>Первостепенная задача в подготовке р</w:t>
      </w:r>
      <w:r w:rsidR="004D21A3">
        <w:rPr>
          <w:rFonts w:ascii="Times New Roman" w:hAnsi="Times New Roman" w:cs="Times New Roman"/>
          <w:sz w:val="28"/>
          <w:szCs w:val="28"/>
        </w:rPr>
        <w:t>ебенка к школе — побуждать его</w:t>
      </w:r>
      <w:r w:rsidRPr="004D21A3">
        <w:rPr>
          <w:rFonts w:ascii="Times New Roman" w:hAnsi="Times New Roman" w:cs="Times New Roman"/>
          <w:sz w:val="28"/>
          <w:szCs w:val="28"/>
        </w:rPr>
        <w:t xml:space="preserve"> самостоятельной умственной активности, учить его логически мыслить</w:t>
      </w:r>
      <w:r w:rsidR="004D21A3">
        <w:rPr>
          <w:rFonts w:ascii="Times New Roman" w:hAnsi="Times New Roman" w:cs="Times New Roman"/>
          <w:sz w:val="28"/>
          <w:szCs w:val="28"/>
        </w:rPr>
        <w:t>, четко формулировать и выражать свои мысли</w:t>
      </w:r>
      <w:r w:rsidRPr="004D21A3">
        <w:rPr>
          <w:rFonts w:ascii="Times New Roman" w:hAnsi="Times New Roman" w:cs="Times New Roman"/>
          <w:sz w:val="28"/>
          <w:szCs w:val="28"/>
        </w:rPr>
        <w:t>. Для этого не обязательно решать какие-либо специальные задачи-головоломки От взрослых требуется умение вводить ре</w:t>
      </w:r>
      <w:r w:rsidR="004D21A3" w:rsidRPr="004D21A3">
        <w:rPr>
          <w:rFonts w:ascii="Times New Roman" w:hAnsi="Times New Roman" w:cs="Times New Roman"/>
          <w:sz w:val="28"/>
          <w:szCs w:val="28"/>
        </w:rPr>
        <w:t xml:space="preserve">бенка в мир непонятного, опираясь </w:t>
      </w:r>
      <w:r w:rsidRPr="004D21A3">
        <w:rPr>
          <w:rFonts w:ascii="Times New Roman" w:hAnsi="Times New Roman" w:cs="Times New Roman"/>
          <w:sz w:val="28"/>
          <w:szCs w:val="28"/>
        </w:rPr>
        <w:t>на его интерес к окружающему, как это и</w:t>
      </w:r>
      <w:r w:rsidR="004D21A3">
        <w:rPr>
          <w:rFonts w:ascii="Times New Roman" w:hAnsi="Times New Roman" w:cs="Times New Roman"/>
          <w:sz w:val="28"/>
          <w:szCs w:val="28"/>
        </w:rPr>
        <w:t xml:space="preserve"> делала мать в описанном примере.</w:t>
      </w:r>
      <w:r w:rsidRPr="004D21A3">
        <w:rPr>
          <w:rFonts w:ascii="Times New Roman" w:hAnsi="Times New Roman" w:cs="Times New Roman"/>
          <w:sz w:val="28"/>
          <w:szCs w:val="28"/>
        </w:rPr>
        <w:t xml:space="preserve"> В данном случае наблюдения помогли ребенку делать «открытия», сравни</w:t>
      </w:r>
      <w:r w:rsidR="004D21A3" w:rsidRPr="004D21A3">
        <w:rPr>
          <w:rFonts w:ascii="Times New Roman" w:hAnsi="Times New Roman" w:cs="Times New Roman"/>
          <w:sz w:val="28"/>
          <w:szCs w:val="28"/>
        </w:rPr>
        <w:t>вать, сделать выводы на основе увиденног</w:t>
      </w:r>
      <w:r w:rsidR="004D21A3">
        <w:rPr>
          <w:rFonts w:ascii="Times New Roman" w:hAnsi="Times New Roman" w:cs="Times New Roman"/>
          <w:sz w:val="28"/>
          <w:szCs w:val="28"/>
        </w:rPr>
        <w:t>о. Длительные, многоразовые наблюдения</w:t>
      </w:r>
      <w:r w:rsidR="004D21A3" w:rsidRPr="004D21A3">
        <w:rPr>
          <w:rFonts w:ascii="Times New Roman" w:hAnsi="Times New Roman" w:cs="Times New Roman"/>
          <w:sz w:val="28"/>
          <w:szCs w:val="28"/>
        </w:rPr>
        <w:t xml:space="preserve"> особенно ценны, так как позволяют дошкольнику увидеть одно и то же явление как бы с разных сторон и путем сопоставлений самостоятельно прийти к объяснению заинтересовавшего его явления.</w:t>
      </w:r>
    </w:p>
    <w:p w:rsid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1A3" w:rsidRP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A3">
        <w:rPr>
          <w:rFonts w:ascii="Times New Roman" w:hAnsi="Times New Roman" w:cs="Times New Roman"/>
          <w:sz w:val="28"/>
          <w:szCs w:val="28"/>
        </w:rPr>
        <w:t>5.Шестилетнего Гришу «зач</w:t>
      </w:r>
      <w:r>
        <w:rPr>
          <w:rFonts w:ascii="Times New Roman" w:hAnsi="Times New Roman" w:cs="Times New Roman"/>
          <w:sz w:val="28"/>
          <w:szCs w:val="28"/>
        </w:rPr>
        <w:t>итывают» все новыми и новыми книгами. Ро</w:t>
      </w:r>
      <w:r w:rsidRPr="004D21A3">
        <w:rPr>
          <w:rFonts w:ascii="Times New Roman" w:hAnsi="Times New Roman" w:cs="Times New Roman"/>
          <w:sz w:val="28"/>
          <w:szCs w:val="28"/>
        </w:rPr>
        <w:t>дители с гордостью говорят:</w:t>
      </w:r>
    </w:p>
    <w:p w:rsidR="004D21A3" w:rsidRP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A3">
        <w:rPr>
          <w:rFonts w:ascii="Times New Roman" w:hAnsi="Times New Roman" w:cs="Times New Roman"/>
          <w:sz w:val="28"/>
          <w:szCs w:val="28"/>
        </w:rPr>
        <w:t>—</w:t>
      </w:r>
      <w:r w:rsidRPr="004D21A3">
        <w:rPr>
          <w:rFonts w:ascii="Times New Roman" w:hAnsi="Times New Roman" w:cs="Times New Roman"/>
          <w:sz w:val="28"/>
          <w:szCs w:val="28"/>
        </w:rPr>
        <w:tab/>
        <w:t>Все перечитали. Даже в библиотеке ничего нового не находим.</w:t>
      </w:r>
    </w:p>
    <w:p w:rsid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D21A3" w:rsidRP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</w:p>
    <w:p w:rsidR="004D21A3" w:rsidRP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A3">
        <w:rPr>
          <w:rFonts w:ascii="Times New Roman" w:hAnsi="Times New Roman" w:cs="Times New Roman"/>
          <w:sz w:val="28"/>
          <w:szCs w:val="28"/>
        </w:rPr>
        <w:t>Как вы считаете, оправданно ли стремление Гришиных ро</w:t>
      </w:r>
      <w:r>
        <w:rPr>
          <w:rFonts w:ascii="Times New Roman" w:hAnsi="Times New Roman" w:cs="Times New Roman"/>
          <w:sz w:val="28"/>
          <w:szCs w:val="28"/>
        </w:rPr>
        <w:t xml:space="preserve">дителей как можно больше </w:t>
      </w:r>
      <w:r w:rsidRPr="004D21A3">
        <w:rPr>
          <w:rFonts w:ascii="Times New Roman" w:hAnsi="Times New Roman" w:cs="Times New Roman"/>
          <w:sz w:val="28"/>
          <w:szCs w:val="28"/>
        </w:rPr>
        <w:t>прочитать ребенку книг?</w:t>
      </w:r>
    </w:p>
    <w:p w:rsid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1A3" w:rsidRP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A3">
        <w:rPr>
          <w:rFonts w:ascii="Times New Roman" w:hAnsi="Times New Roman" w:cs="Times New Roman"/>
          <w:b/>
          <w:sz w:val="28"/>
          <w:szCs w:val="28"/>
        </w:rPr>
        <w:t>Важно подчеркнуть</w:t>
      </w:r>
    </w:p>
    <w:p w:rsidR="004D21A3" w:rsidRP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A3">
        <w:rPr>
          <w:rFonts w:ascii="Times New Roman" w:hAnsi="Times New Roman" w:cs="Times New Roman"/>
          <w:sz w:val="28"/>
          <w:szCs w:val="28"/>
        </w:rPr>
        <w:t>Стремление сделать из ребенка «начитанного всезнайку» неоправданна. Обычно в таких случаях ребенку читают все п</w:t>
      </w:r>
      <w:r>
        <w:rPr>
          <w:rFonts w:ascii="Times New Roman" w:hAnsi="Times New Roman" w:cs="Times New Roman"/>
          <w:sz w:val="28"/>
          <w:szCs w:val="28"/>
        </w:rPr>
        <w:t>одряд, не сообразуясь с его воз</w:t>
      </w:r>
      <w:r w:rsidRPr="004D21A3">
        <w:rPr>
          <w:rFonts w:ascii="Times New Roman" w:hAnsi="Times New Roman" w:cs="Times New Roman"/>
          <w:sz w:val="28"/>
          <w:szCs w:val="28"/>
        </w:rPr>
        <w:t>растом и возможностью правильно воспр</w:t>
      </w:r>
      <w:r>
        <w:rPr>
          <w:rFonts w:ascii="Times New Roman" w:hAnsi="Times New Roman" w:cs="Times New Roman"/>
          <w:sz w:val="28"/>
          <w:szCs w:val="28"/>
        </w:rPr>
        <w:t>инимать весь объем сведений. Ре</w:t>
      </w:r>
      <w:r w:rsidRPr="004D21A3">
        <w:rPr>
          <w:rFonts w:ascii="Times New Roman" w:hAnsi="Times New Roman" w:cs="Times New Roman"/>
          <w:sz w:val="28"/>
          <w:szCs w:val="28"/>
        </w:rPr>
        <w:t>бенок не усваивает содержание книг осмы</w:t>
      </w:r>
      <w:r>
        <w:rPr>
          <w:rFonts w:ascii="Times New Roman" w:hAnsi="Times New Roman" w:cs="Times New Roman"/>
          <w:sz w:val="28"/>
          <w:szCs w:val="28"/>
        </w:rPr>
        <w:t>сленно. Это приводит к переутом</w:t>
      </w:r>
      <w:r w:rsidRPr="004D21A3">
        <w:rPr>
          <w:rFonts w:ascii="Times New Roman" w:hAnsi="Times New Roman" w:cs="Times New Roman"/>
          <w:sz w:val="28"/>
          <w:szCs w:val="28"/>
        </w:rPr>
        <w:t>лению, неусидчивости, неумению сосредоточиваться, проявлять устойчивый интерес к содержанию прочитанного.</w:t>
      </w:r>
    </w:p>
    <w:p w:rsidR="005B6BCB" w:rsidRPr="004D21A3" w:rsidRDefault="004D21A3" w:rsidP="004D21A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1A3">
        <w:rPr>
          <w:rFonts w:ascii="Times New Roman" w:hAnsi="Times New Roman" w:cs="Times New Roman"/>
          <w:sz w:val="28"/>
          <w:szCs w:val="28"/>
        </w:rPr>
        <w:t>Нет необходимости каждый раз ребенку читать или рассказывать что-то новое. Дошкольники глубже усваивают уже однажды прочитанные книги; встречаясь с ними, как со старыми знакомыми, они стараются «подсказать» рассказчику, что будет дальше, поправля</w:t>
      </w:r>
      <w:r>
        <w:rPr>
          <w:rFonts w:ascii="Times New Roman" w:hAnsi="Times New Roman" w:cs="Times New Roman"/>
          <w:sz w:val="28"/>
          <w:szCs w:val="28"/>
        </w:rPr>
        <w:t>ют, если рассказчик допустил не</w:t>
      </w:r>
      <w:r w:rsidRPr="004D21A3">
        <w:rPr>
          <w:rFonts w:ascii="Times New Roman" w:hAnsi="Times New Roman" w:cs="Times New Roman"/>
          <w:sz w:val="28"/>
          <w:szCs w:val="28"/>
        </w:rPr>
        <w:t>точность. В этом маленький слушатель проявляет высокую активность</w:t>
      </w:r>
      <w:r w:rsidR="00CD2142">
        <w:rPr>
          <w:rFonts w:ascii="Times New Roman" w:hAnsi="Times New Roman" w:cs="Times New Roman"/>
          <w:sz w:val="28"/>
          <w:szCs w:val="28"/>
        </w:rPr>
        <w:t>.</w:t>
      </w:r>
    </w:p>
    <w:sectPr w:rsidR="005B6BCB" w:rsidRPr="004D21A3" w:rsidSect="002365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D1" w:rsidRDefault="00D94ED1" w:rsidP="004D21A3">
      <w:pPr>
        <w:spacing w:after="0" w:line="240" w:lineRule="auto"/>
      </w:pPr>
      <w:r>
        <w:separator/>
      </w:r>
    </w:p>
  </w:endnote>
  <w:endnote w:type="continuationSeparator" w:id="1">
    <w:p w:rsidR="00D94ED1" w:rsidRDefault="00D94ED1" w:rsidP="004D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188"/>
      <w:docPartObj>
        <w:docPartGallery w:val="Page Numbers (Bottom of Page)"/>
        <w:docPartUnique/>
      </w:docPartObj>
    </w:sdtPr>
    <w:sdtContent>
      <w:p w:rsidR="004D21A3" w:rsidRDefault="004D21A3">
        <w:pPr>
          <w:pStyle w:val="a7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4D21A3" w:rsidRDefault="004D21A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CD2142" w:rsidRPr="00CD2142">
                        <w:rPr>
                          <w:noProof/>
                          <w:color w:val="C0504D" w:themeColor="accent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D1" w:rsidRDefault="00D94ED1" w:rsidP="004D21A3">
      <w:pPr>
        <w:spacing w:after="0" w:line="240" w:lineRule="auto"/>
      </w:pPr>
      <w:r>
        <w:separator/>
      </w:r>
    </w:p>
  </w:footnote>
  <w:footnote w:type="continuationSeparator" w:id="1">
    <w:p w:rsidR="00D94ED1" w:rsidRDefault="00D94ED1" w:rsidP="004D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2EFF2"/>
    <w:lvl w:ilvl="0">
      <w:numFmt w:val="bullet"/>
      <w:lvlText w:val="*"/>
      <w:lvlJc w:val="left"/>
    </w:lvl>
  </w:abstractNum>
  <w:abstractNum w:abstractNumId="1">
    <w:nsid w:val="079B058D"/>
    <w:multiLevelType w:val="hybridMultilevel"/>
    <w:tmpl w:val="66262C6E"/>
    <w:lvl w:ilvl="0" w:tplc="3D02EFF2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033BF4"/>
    <w:multiLevelType w:val="hybridMultilevel"/>
    <w:tmpl w:val="631A6D9C"/>
    <w:lvl w:ilvl="0" w:tplc="3D02EFF2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A853AD"/>
    <w:multiLevelType w:val="hybridMultilevel"/>
    <w:tmpl w:val="F1CA76D4"/>
    <w:lvl w:ilvl="0" w:tplc="FE360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22174"/>
    <w:multiLevelType w:val="hybridMultilevel"/>
    <w:tmpl w:val="4D0AFBEE"/>
    <w:lvl w:ilvl="0" w:tplc="3D02EFF2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582E10"/>
    <w:multiLevelType w:val="hybridMultilevel"/>
    <w:tmpl w:val="9774D2DC"/>
    <w:lvl w:ilvl="0" w:tplc="3D02EFF2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1E17"/>
    <w:rsid w:val="00141E17"/>
    <w:rsid w:val="00196CC6"/>
    <w:rsid w:val="002365B8"/>
    <w:rsid w:val="00246334"/>
    <w:rsid w:val="003A29FD"/>
    <w:rsid w:val="004D21A3"/>
    <w:rsid w:val="005B6BCB"/>
    <w:rsid w:val="00850369"/>
    <w:rsid w:val="00A74B23"/>
    <w:rsid w:val="00BF0A39"/>
    <w:rsid w:val="00CD2142"/>
    <w:rsid w:val="00D67AB5"/>
    <w:rsid w:val="00D94ED1"/>
    <w:rsid w:val="00EC678C"/>
    <w:rsid w:val="00E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39"/>
    <w:pPr>
      <w:ind w:left="720"/>
      <w:contextualSpacing/>
    </w:pPr>
  </w:style>
  <w:style w:type="paragraph" w:styleId="a4">
    <w:name w:val="No Spacing"/>
    <w:uiPriority w:val="1"/>
    <w:qFormat/>
    <w:rsid w:val="0085036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D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1A3"/>
  </w:style>
  <w:style w:type="paragraph" w:styleId="a7">
    <w:name w:val="footer"/>
    <w:basedOn w:val="a"/>
    <w:link w:val="a8"/>
    <w:uiPriority w:val="99"/>
    <w:semiHidden/>
    <w:unhideWhenUsed/>
    <w:rsid w:val="004D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2001-10-21T14:53:00Z</dcterms:created>
  <dcterms:modified xsi:type="dcterms:W3CDTF">2001-10-21T17:05:00Z</dcterms:modified>
</cp:coreProperties>
</file>