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E7" w:rsidRPr="005A7C02" w:rsidRDefault="00C76EE7" w:rsidP="00C76EE7">
      <w:pPr>
        <w:spacing w:after="0" w:line="240" w:lineRule="auto"/>
        <w:jc w:val="center"/>
        <w:rPr>
          <w:rFonts w:ascii="Times New Roman" w:hAnsi="Times New Roman"/>
          <w:sz w:val="28"/>
          <w:szCs w:val="28"/>
        </w:rPr>
      </w:pPr>
      <w:r w:rsidRPr="005A7C02">
        <w:rPr>
          <w:rFonts w:ascii="Times New Roman" w:hAnsi="Times New Roman"/>
          <w:sz w:val="28"/>
          <w:szCs w:val="28"/>
        </w:rPr>
        <w:t>АДМИНИСТРАЦИЯ</w:t>
      </w:r>
    </w:p>
    <w:p w:rsidR="00C76EE7" w:rsidRPr="005A7C02" w:rsidRDefault="00C76EE7" w:rsidP="00C76EE7">
      <w:pPr>
        <w:spacing w:after="0" w:line="240" w:lineRule="auto"/>
        <w:jc w:val="center"/>
        <w:rPr>
          <w:rFonts w:ascii="Times New Roman" w:hAnsi="Times New Roman"/>
          <w:sz w:val="28"/>
          <w:szCs w:val="28"/>
        </w:rPr>
      </w:pPr>
      <w:r w:rsidRPr="005A7C02">
        <w:rPr>
          <w:rFonts w:ascii="Times New Roman" w:hAnsi="Times New Roman"/>
          <w:sz w:val="28"/>
          <w:szCs w:val="28"/>
        </w:rPr>
        <w:t>МУНИЦИПАЛЬНОГО ОБРАЗОВАНИЯ ГОРОД КРАСНОДАР</w:t>
      </w:r>
      <w:r w:rsidRPr="005A7C02">
        <w:rPr>
          <w:rFonts w:ascii="Times New Roman" w:hAnsi="Times New Roman"/>
          <w:sz w:val="28"/>
          <w:szCs w:val="28"/>
        </w:rPr>
        <w:br/>
      </w:r>
    </w:p>
    <w:p w:rsidR="00C76EE7" w:rsidRPr="005A7C02" w:rsidRDefault="005A7C02" w:rsidP="00C76EE7">
      <w:pPr>
        <w:spacing w:after="0" w:line="240" w:lineRule="auto"/>
        <w:jc w:val="center"/>
        <w:rPr>
          <w:rFonts w:ascii="Times New Roman" w:hAnsi="Times New Roman"/>
          <w:sz w:val="28"/>
          <w:szCs w:val="28"/>
        </w:rPr>
      </w:pPr>
      <w:r w:rsidRPr="005A7C02">
        <w:rPr>
          <w:rFonts w:ascii="Times New Roman" w:hAnsi="Times New Roman"/>
          <w:b/>
          <w:sz w:val="28"/>
          <w:szCs w:val="28"/>
        </w:rPr>
        <w:t xml:space="preserve">ДЕПАРТАМЕНТ </w:t>
      </w:r>
      <w:r w:rsidR="00C76EE7" w:rsidRPr="005A7C02">
        <w:rPr>
          <w:rFonts w:ascii="Times New Roman" w:hAnsi="Times New Roman"/>
          <w:b/>
          <w:sz w:val="28"/>
          <w:szCs w:val="28"/>
        </w:rPr>
        <w:t xml:space="preserve"> ОБРАЗОВАНИЯ</w:t>
      </w:r>
    </w:p>
    <w:p w:rsidR="00C76EE7" w:rsidRPr="005A7C02" w:rsidRDefault="00C76EE7" w:rsidP="00C76EE7">
      <w:pPr>
        <w:spacing w:after="0" w:line="240" w:lineRule="auto"/>
        <w:jc w:val="center"/>
        <w:rPr>
          <w:rFonts w:ascii="Times New Roman" w:hAnsi="Times New Roman"/>
          <w:sz w:val="28"/>
          <w:szCs w:val="28"/>
        </w:rPr>
      </w:pPr>
      <w:r w:rsidRPr="005A7C02">
        <w:rPr>
          <w:rFonts w:ascii="Times New Roman" w:hAnsi="Times New Roman"/>
          <w:sz w:val="28"/>
          <w:szCs w:val="28"/>
        </w:rPr>
        <w:br/>
        <w:t xml:space="preserve"> МУНИЦИПАЛЬНОЕ </w:t>
      </w:r>
      <w:r w:rsidR="005A7C02" w:rsidRPr="005A7C02">
        <w:rPr>
          <w:rFonts w:ascii="Times New Roman" w:hAnsi="Times New Roman"/>
          <w:sz w:val="28"/>
          <w:szCs w:val="28"/>
        </w:rPr>
        <w:t xml:space="preserve">БЮДЖЕТНОЕ </w:t>
      </w:r>
      <w:r w:rsidRPr="005A7C02">
        <w:rPr>
          <w:rFonts w:ascii="Times New Roman" w:hAnsi="Times New Roman"/>
          <w:sz w:val="28"/>
          <w:szCs w:val="28"/>
        </w:rPr>
        <w:t>ДОШКОЛЬНОЕ ОБРАЗОВАТЕЛЬНОЕ УЧРЕЖДЕНИЕ</w:t>
      </w:r>
      <w:r w:rsidR="005A7C02" w:rsidRPr="005A7C02">
        <w:rPr>
          <w:rFonts w:ascii="Times New Roman" w:hAnsi="Times New Roman"/>
          <w:sz w:val="28"/>
          <w:szCs w:val="28"/>
        </w:rPr>
        <w:t xml:space="preserve"> МУНИЦИПАЛЬНОГО ОБРАЗОВАНИЯ ГОРОД КРАСНОДАР</w:t>
      </w:r>
      <w:r w:rsidRPr="005A7C02">
        <w:rPr>
          <w:rFonts w:ascii="Times New Roman" w:hAnsi="Times New Roman"/>
          <w:sz w:val="28"/>
          <w:szCs w:val="28"/>
        </w:rPr>
        <w:t xml:space="preserve"> «ЦЕНТР РАЗВИТИЯ РЕБЕНКА – ДЕТСКИЙ САД №232»</w:t>
      </w:r>
    </w:p>
    <w:p w:rsidR="00C76EE7" w:rsidRPr="005A7C02" w:rsidRDefault="00C76EE7" w:rsidP="00C76EE7">
      <w:pPr>
        <w:spacing w:after="0" w:line="240" w:lineRule="auto"/>
        <w:jc w:val="center"/>
        <w:rPr>
          <w:rFonts w:ascii="Times New Roman" w:hAnsi="Times New Roman"/>
          <w:sz w:val="28"/>
          <w:szCs w:val="28"/>
        </w:rPr>
      </w:pPr>
      <w:r w:rsidRPr="005A7C02">
        <w:rPr>
          <w:rFonts w:ascii="Times New Roman" w:hAnsi="Times New Roman"/>
          <w:sz w:val="28"/>
          <w:szCs w:val="28"/>
        </w:rPr>
        <w:t xml:space="preserve">ул. Бульварное кольцо, </w:t>
      </w:r>
      <w:smartTag w:uri="urn:schemas-microsoft-com:office:smarttags" w:element="metricconverter">
        <w:smartTagPr>
          <w:attr w:name="ProductID" w:val="8, г"/>
        </w:smartTagPr>
        <w:r w:rsidRPr="005A7C02">
          <w:rPr>
            <w:rFonts w:ascii="Times New Roman" w:hAnsi="Times New Roman"/>
            <w:sz w:val="28"/>
            <w:szCs w:val="28"/>
          </w:rPr>
          <w:t>8, г</w:t>
        </w:r>
      </w:smartTag>
      <w:r w:rsidRPr="005A7C02">
        <w:rPr>
          <w:rFonts w:ascii="Times New Roman" w:hAnsi="Times New Roman"/>
          <w:sz w:val="28"/>
          <w:szCs w:val="28"/>
        </w:rPr>
        <w:t>. Краснодар, 350089, тел/факс(861)261-72-77</w:t>
      </w:r>
    </w:p>
    <w:p w:rsidR="00C76EE7" w:rsidRPr="00DA20BC" w:rsidRDefault="00C76EE7" w:rsidP="00C76EE7">
      <w:pPr>
        <w:spacing w:after="0" w:line="240" w:lineRule="auto"/>
        <w:jc w:val="both"/>
        <w:rPr>
          <w:rFonts w:ascii="Times New Roman" w:hAnsi="Times New Roman"/>
          <w:sz w:val="24"/>
          <w:szCs w:val="24"/>
        </w:rPr>
      </w:pPr>
    </w:p>
    <w:p w:rsidR="00C76EE7" w:rsidRPr="00DA20BC" w:rsidRDefault="00C76EE7" w:rsidP="00C76EE7">
      <w:pPr>
        <w:spacing w:after="0" w:line="240" w:lineRule="auto"/>
        <w:jc w:val="both"/>
        <w:rPr>
          <w:rFonts w:ascii="Times New Roman" w:hAnsi="Times New Roman"/>
          <w:sz w:val="24"/>
          <w:szCs w:val="24"/>
        </w:rPr>
      </w:pPr>
    </w:p>
    <w:p w:rsidR="00C76EE7" w:rsidRDefault="00C76EE7" w:rsidP="00C76EE7">
      <w:pPr>
        <w:spacing w:after="0" w:line="240" w:lineRule="auto"/>
        <w:jc w:val="center"/>
        <w:rPr>
          <w:rFonts w:ascii="Times New Roman" w:hAnsi="Times New Roman"/>
          <w:sz w:val="24"/>
          <w:szCs w:val="24"/>
        </w:rPr>
      </w:pPr>
    </w:p>
    <w:p w:rsidR="005A7C02" w:rsidRDefault="005A7C02" w:rsidP="00C76EE7">
      <w:pPr>
        <w:spacing w:after="0" w:line="240" w:lineRule="auto"/>
        <w:jc w:val="center"/>
        <w:rPr>
          <w:rFonts w:ascii="Times New Roman" w:hAnsi="Times New Roman"/>
          <w:sz w:val="24"/>
          <w:szCs w:val="24"/>
        </w:rPr>
      </w:pPr>
    </w:p>
    <w:p w:rsidR="004C0AA8" w:rsidRPr="00DA20BC" w:rsidRDefault="004C0AA8" w:rsidP="005A7C02">
      <w:pPr>
        <w:spacing w:after="0" w:line="240" w:lineRule="auto"/>
        <w:rPr>
          <w:rFonts w:ascii="Times New Roman" w:hAnsi="Times New Roman"/>
          <w:sz w:val="24"/>
          <w:szCs w:val="24"/>
        </w:rPr>
      </w:pPr>
    </w:p>
    <w:p w:rsidR="00C76EE7" w:rsidRPr="00DA20BC" w:rsidRDefault="00C76EE7" w:rsidP="00C76EE7">
      <w:pPr>
        <w:spacing w:after="0" w:line="240" w:lineRule="auto"/>
        <w:jc w:val="center"/>
        <w:rPr>
          <w:rFonts w:ascii="Times New Roman" w:hAnsi="Times New Roman"/>
          <w:sz w:val="24"/>
          <w:szCs w:val="24"/>
        </w:rPr>
      </w:pPr>
    </w:p>
    <w:p w:rsidR="00C76EE7" w:rsidRDefault="00C76EE7" w:rsidP="00C76EE7">
      <w:pPr>
        <w:widowControl w:val="0"/>
        <w:shd w:val="clear" w:color="auto" w:fill="FFFFFF"/>
        <w:tabs>
          <w:tab w:val="left" w:pos="389"/>
        </w:tabs>
        <w:autoSpaceDE w:val="0"/>
        <w:autoSpaceDN w:val="0"/>
        <w:adjustRightInd w:val="0"/>
        <w:spacing w:after="0" w:line="240" w:lineRule="auto"/>
        <w:jc w:val="center"/>
        <w:rPr>
          <w:rFonts w:ascii="Times New Roman" w:hAnsi="Times New Roman"/>
          <w:b/>
          <w:sz w:val="40"/>
          <w:szCs w:val="40"/>
        </w:rPr>
      </w:pPr>
      <w:r w:rsidRPr="00FD4452">
        <w:rPr>
          <w:rFonts w:ascii="Times New Roman" w:hAnsi="Times New Roman"/>
          <w:b/>
          <w:sz w:val="40"/>
          <w:szCs w:val="40"/>
        </w:rPr>
        <w:t>ТЕМА: «Развитие мелкой моторики рук</w:t>
      </w:r>
      <w:r w:rsidR="005A7C02">
        <w:rPr>
          <w:rFonts w:ascii="Times New Roman" w:hAnsi="Times New Roman"/>
          <w:b/>
          <w:sz w:val="40"/>
          <w:szCs w:val="40"/>
        </w:rPr>
        <w:t xml:space="preserve"> в продуктивной деятельности</w:t>
      </w:r>
      <w:r w:rsidRPr="00FD4452">
        <w:rPr>
          <w:rFonts w:ascii="Times New Roman" w:hAnsi="Times New Roman"/>
          <w:b/>
          <w:sz w:val="40"/>
          <w:szCs w:val="40"/>
        </w:rPr>
        <w:t xml:space="preserve">, как условие успешного речевого развития детей старшего дошкольного возраста» </w:t>
      </w:r>
    </w:p>
    <w:p w:rsidR="00902D34" w:rsidRPr="00FD4452" w:rsidRDefault="00902D34" w:rsidP="00C76EE7">
      <w:pPr>
        <w:widowControl w:val="0"/>
        <w:shd w:val="clear" w:color="auto" w:fill="FFFFFF"/>
        <w:tabs>
          <w:tab w:val="left" w:pos="389"/>
        </w:tabs>
        <w:autoSpaceDE w:val="0"/>
        <w:autoSpaceDN w:val="0"/>
        <w:adjustRightInd w:val="0"/>
        <w:spacing w:after="0" w:line="240" w:lineRule="auto"/>
        <w:jc w:val="center"/>
        <w:rPr>
          <w:rFonts w:ascii="Times New Roman CYR" w:hAnsi="Times New Roman CYR"/>
          <w:color w:val="000000"/>
          <w:sz w:val="40"/>
          <w:szCs w:val="40"/>
        </w:rPr>
      </w:pPr>
    </w:p>
    <w:p w:rsidR="00C76EE7" w:rsidRPr="004C0AA8" w:rsidRDefault="00D917FE" w:rsidP="00C76EE7">
      <w:pPr>
        <w:spacing w:after="0" w:line="240" w:lineRule="auto"/>
        <w:jc w:val="center"/>
        <w:rPr>
          <w:rFonts w:ascii="Times New Roman" w:hAnsi="Times New Roman"/>
          <w:b/>
          <w:sz w:val="40"/>
          <w:szCs w:val="40"/>
        </w:rPr>
      </w:pPr>
      <w:r>
        <w:rPr>
          <w:rFonts w:ascii="Times New Roman" w:hAnsi="Times New Roman"/>
          <w:b/>
          <w:noProof/>
          <w:sz w:val="40"/>
          <w:szCs w:val="40"/>
        </w:rPr>
        <w:drawing>
          <wp:inline distT="0" distB="0" distL="0" distR="0">
            <wp:extent cx="2052818" cy="2379843"/>
            <wp:effectExtent l="19050" t="0" r="4582" b="0"/>
            <wp:docPr id="11" name="Рисунок 11" descr="F:\ВАЛЕ\лого группа 2012 - 2013 г\АТТЕСТАЦИЯ 2013ГОД\ОПЫТ  МОЙ\d0ea9355e2c6701ee1f456529bbead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ВАЛЕ\лого группа 2012 - 2013 г\АТТЕСТАЦИЯ 2013ГОД\ОПЫТ  МОЙ\d0ea9355e2c6701ee1f456529bbead70.jpg"/>
                    <pic:cNvPicPr>
                      <a:picLocks noChangeAspect="1" noChangeArrowheads="1"/>
                    </pic:cNvPicPr>
                  </pic:nvPicPr>
                  <pic:blipFill>
                    <a:blip r:embed="rId8"/>
                    <a:srcRect l="18947" r="18545" b="13246"/>
                    <a:stretch>
                      <a:fillRect/>
                    </a:stretch>
                  </pic:blipFill>
                  <pic:spPr bwMode="auto">
                    <a:xfrm>
                      <a:off x="0" y="0"/>
                      <a:ext cx="2065263" cy="2394270"/>
                    </a:xfrm>
                    <a:prstGeom prst="rect">
                      <a:avLst/>
                    </a:prstGeom>
                    <a:noFill/>
                    <a:ln w="9525">
                      <a:noFill/>
                      <a:miter lim="800000"/>
                      <a:headEnd/>
                      <a:tailEnd/>
                    </a:ln>
                  </pic:spPr>
                </pic:pic>
              </a:graphicData>
            </a:graphic>
          </wp:inline>
        </w:drawing>
      </w:r>
    </w:p>
    <w:p w:rsidR="00C76EE7" w:rsidRPr="00DA20BC" w:rsidRDefault="00C76EE7" w:rsidP="00C76EE7">
      <w:pPr>
        <w:spacing w:after="0" w:line="240" w:lineRule="auto"/>
        <w:jc w:val="center"/>
        <w:rPr>
          <w:rFonts w:ascii="Times New Roman" w:hAnsi="Times New Roman"/>
          <w:b/>
          <w:sz w:val="24"/>
          <w:szCs w:val="24"/>
        </w:rPr>
      </w:pPr>
    </w:p>
    <w:p w:rsidR="00C76EE7" w:rsidRPr="00DA20BC" w:rsidRDefault="00C76EE7" w:rsidP="00C76EE7">
      <w:pPr>
        <w:spacing w:after="0" w:line="240" w:lineRule="auto"/>
        <w:jc w:val="center"/>
        <w:rPr>
          <w:rFonts w:ascii="Times New Roman" w:hAnsi="Times New Roman"/>
          <w:b/>
          <w:sz w:val="24"/>
          <w:szCs w:val="24"/>
        </w:rPr>
      </w:pPr>
    </w:p>
    <w:p w:rsidR="00C76EE7" w:rsidRPr="00DA20BC" w:rsidRDefault="00C76EE7" w:rsidP="00C76EE7">
      <w:pPr>
        <w:spacing w:after="0" w:line="240" w:lineRule="auto"/>
        <w:jc w:val="both"/>
        <w:rPr>
          <w:rFonts w:ascii="Times New Roman" w:hAnsi="Times New Roman"/>
          <w:b/>
          <w:sz w:val="24"/>
          <w:szCs w:val="24"/>
        </w:rPr>
      </w:pPr>
    </w:p>
    <w:p w:rsidR="00C76EE7" w:rsidRPr="00DA20BC" w:rsidRDefault="00C76EE7" w:rsidP="00C76EE7">
      <w:pPr>
        <w:spacing w:after="0" w:line="240" w:lineRule="auto"/>
        <w:jc w:val="both"/>
        <w:rPr>
          <w:rFonts w:ascii="Times New Roman" w:hAnsi="Times New Roman"/>
          <w:b/>
          <w:sz w:val="24"/>
          <w:szCs w:val="24"/>
        </w:rPr>
      </w:pPr>
    </w:p>
    <w:p w:rsidR="00F7741A" w:rsidRPr="005A7C02" w:rsidRDefault="00C76EE7" w:rsidP="00F7741A">
      <w:pPr>
        <w:spacing w:after="0" w:line="240" w:lineRule="auto"/>
        <w:jc w:val="right"/>
        <w:rPr>
          <w:rFonts w:ascii="Times New Roman" w:hAnsi="Times New Roman"/>
          <w:sz w:val="28"/>
          <w:szCs w:val="28"/>
        </w:rPr>
      </w:pPr>
      <w:r w:rsidRPr="005A7C02">
        <w:rPr>
          <w:rFonts w:ascii="Times New Roman" w:hAnsi="Times New Roman"/>
          <w:sz w:val="28"/>
          <w:szCs w:val="28"/>
        </w:rPr>
        <w:t xml:space="preserve">             Автор опыта: </w:t>
      </w:r>
      <w:r w:rsidR="00F7741A" w:rsidRPr="005A7C02">
        <w:rPr>
          <w:rFonts w:ascii="Times New Roman" w:hAnsi="Times New Roman"/>
          <w:sz w:val="28"/>
          <w:szCs w:val="28"/>
        </w:rPr>
        <w:t xml:space="preserve">Колесникова </w:t>
      </w:r>
    </w:p>
    <w:p w:rsidR="00C76EE7" w:rsidRPr="005A7C02" w:rsidRDefault="00F7741A" w:rsidP="00F7741A">
      <w:pPr>
        <w:spacing w:after="0" w:line="240" w:lineRule="auto"/>
        <w:jc w:val="right"/>
        <w:rPr>
          <w:rFonts w:ascii="Times New Roman" w:hAnsi="Times New Roman"/>
          <w:sz w:val="28"/>
          <w:szCs w:val="28"/>
        </w:rPr>
      </w:pPr>
      <w:r w:rsidRPr="005A7C02">
        <w:rPr>
          <w:rFonts w:ascii="Times New Roman" w:hAnsi="Times New Roman"/>
          <w:sz w:val="28"/>
          <w:szCs w:val="28"/>
        </w:rPr>
        <w:t>Валентина Николаевна</w:t>
      </w:r>
    </w:p>
    <w:p w:rsidR="005A7C02" w:rsidRPr="005A7C02" w:rsidRDefault="00C76EE7" w:rsidP="00C76EE7">
      <w:pPr>
        <w:spacing w:after="0" w:line="240" w:lineRule="auto"/>
        <w:jc w:val="right"/>
        <w:rPr>
          <w:rFonts w:ascii="Times New Roman" w:hAnsi="Times New Roman"/>
          <w:sz w:val="28"/>
          <w:szCs w:val="28"/>
        </w:rPr>
      </w:pPr>
      <w:r w:rsidRPr="005A7C02">
        <w:rPr>
          <w:rFonts w:ascii="Times New Roman" w:hAnsi="Times New Roman"/>
          <w:sz w:val="28"/>
          <w:szCs w:val="28"/>
        </w:rPr>
        <w:t xml:space="preserve">                                                            М</w:t>
      </w:r>
      <w:r w:rsidR="005A7C02" w:rsidRPr="005A7C02">
        <w:rPr>
          <w:rFonts w:ascii="Times New Roman" w:hAnsi="Times New Roman"/>
          <w:sz w:val="28"/>
          <w:szCs w:val="28"/>
        </w:rPr>
        <w:t>Б</w:t>
      </w:r>
      <w:r w:rsidRPr="005A7C02">
        <w:rPr>
          <w:rFonts w:ascii="Times New Roman" w:hAnsi="Times New Roman"/>
          <w:sz w:val="28"/>
          <w:szCs w:val="28"/>
        </w:rPr>
        <w:t xml:space="preserve">ДОУ </w:t>
      </w:r>
      <w:r w:rsidR="005A7C02" w:rsidRPr="005A7C02">
        <w:rPr>
          <w:rFonts w:ascii="Times New Roman" w:hAnsi="Times New Roman"/>
          <w:sz w:val="28"/>
          <w:szCs w:val="28"/>
        </w:rPr>
        <w:t xml:space="preserve"> МО г. КРАСНОДАР </w:t>
      </w:r>
    </w:p>
    <w:p w:rsidR="00C76EE7" w:rsidRPr="005A7C02" w:rsidRDefault="00C76EE7" w:rsidP="00C76EE7">
      <w:pPr>
        <w:spacing w:after="0" w:line="240" w:lineRule="auto"/>
        <w:jc w:val="right"/>
        <w:rPr>
          <w:rFonts w:ascii="Times New Roman" w:hAnsi="Times New Roman"/>
          <w:sz w:val="28"/>
          <w:szCs w:val="28"/>
        </w:rPr>
      </w:pPr>
      <w:r w:rsidRPr="005A7C02">
        <w:rPr>
          <w:rFonts w:ascii="Times New Roman" w:hAnsi="Times New Roman"/>
          <w:sz w:val="28"/>
          <w:szCs w:val="28"/>
        </w:rPr>
        <w:t>«ЦЕНТР – ДЕТСКИЙ САД №232»</w:t>
      </w:r>
    </w:p>
    <w:p w:rsidR="00C76EE7" w:rsidRPr="005A7C02" w:rsidRDefault="00C76EE7" w:rsidP="00C76EE7">
      <w:pPr>
        <w:spacing w:after="0" w:line="240" w:lineRule="auto"/>
        <w:jc w:val="both"/>
        <w:rPr>
          <w:rFonts w:ascii="Times New Roman" w:hAnsi="Times New Roman"/>
          <w:sz w:val="28"/>
          <w:szCs w:val="28"/>
        </w:rPr>
      </w:pPr>
    </w:p>
    <w:p w:rsidR="00C76EE7" w:rsidRPr="005A7C02" w:rsidRDefault="00C76EE7" w:rsidP="00C76EE7">
      <w:pPr>
        <w:spacing w:after="0" w:line="240" w:lineRule="auto"/>
        <w:jc w:val="both"/>
        <w:rPr>
          <w:rFonts w:ascii="Times New Roman" w:hAnsi="Times New Roman"/>
          <w:sz w:val="28"/>
          <w:szCs w:val="28"/>
        </w:rPr>
      </w:pPr>
    </w:p>
    <w:p w:rsidR="00C76EE7" w:rsidRPr="005A7C02" w:rsidRDefault="00C76EE7" w:rsidP="00C76EE7">
      <w:pPr>
        <w:spacing w:after="0" w:line="240" w:lineRule="auto"/>
        <w:jc w:val="center"/>
        <w:rPr>
          <w:rFonts w:ascii="Times New Roman" w:hAnsi="Times New Roman"/>
          <w:sz w:val="28"/>
          <w:szCs w:val="28"/>
        </w:rPr>
      </w:pPr>
      <w:r w:rsidRPr="005A7C02">
        <w:rPr>
          <w:rFonts w:ascii="Times New Roman" w:hAnsi="Times New Roman"/>
          <w:sz w:val="28"/>
          <w:szCs w:val="28"/>
        </w:rPr>
        <w:t>г. Краснодар</w:t>
      </w:r>
    </w:p>
    <w:p w:rsidR="00AC5753" w:rsidRPr="00BA3B72" w:rsidRDefault="00C76EE7" w:rsidP="00BA3B72">
      <w:pPr>
        <w:spacing w:after="0" w:line="240" w:lineRule="auto"/>
        <w:jc w:val="center"/>
        <w:rPr>
          <w:rFonts w:ascii="Times New Roman" w:hAnsi="Times New Roman"/>
          <w:sz w:val="28"/>
          <w:szCs w:val="28"/>
        </w:rPr>
      </w:pPr>
      <w:r w:rsidRPr="005A7C02">
        <w:rPr>
          <w:rFonts w:ascii="Times New Roman" w:hAnsi="Times New Roman"/>
          <w:sz w:val="28"/>
          <w:szCs w:val="28"/>
        </w:rPr>
        <w:t>201</w:t>
      </w:r>
      <w:r w:rsidR="00F7741A" w:rsidRPr="005A7C02">
        <w:rPr>
          <w:rFonts w:ascii="Times New Roman" w:hAnsi="Times New Roman"/>
          <w:sz w:val="28"/>
          <w:szCs w:val="28"/>
        </w:rPr>
        <w:t>3</w:t>
      </w:r>
      <w:r w:rsidRPr="005A7C02">
        <w:rPr>
          <w:rFonts w:ascii="Times New Roman" w:hAnsi="Times New Roman"/>
          <w:sz w:val="28"/>
          <w:szCs w:val="28"/>
        </w:rPr>
        <w:t xml:space="preserve"> г.</w:t>
      </w:r>
    </w:p>
    <w:p w:rsidR="00C76EE7" w:rsidRPr="005A7C02" w:rsidRDefault="00C76EE7" w:rsidP="000E5CBE">
      <w:pPr>
        <w:spacing w:after="0" w:line="240" w:lineRule="auto"/>
        <w:jc w:val="center"/>
        <w:rPr>
          <w:rFonts w:ascii="Times New Roman" w:hAnsi="Times New Roman" w:cs="Times New Roman"/>
          <w:sz w:val="28"/>
          <w:szCs w:val="28"/>
        </w:rPr>
      </w:pPr>
      <w:r w:rsidRPr="005A7C02">
        <w:rPr>
          <w:rFonts w:ascii="Times New Roman" w:hAnsi="Times New Roman" w:cs="Times New Roman"/>
          <w:sz w:val="28"/>
          <w:szCs w:val="28"/>
        </w:rPr>
        <w:lastRenderedPageBreak/>
        <w:t>СОДЕРЖАНИЕ</w:t>
      </w:r>
    </w:p>
    <w:p w:rsidR="00C76EE7" w:rsidRPr="005A7C02" w:rsidRDefault="00C76EE7" w:rsidP="000E5CBE">
      <w:pPr>
        <w:spacing w:after="0" w:line="240" w:lineRule="auto"/>
        <w:jc w:val="both"/>
        <w:rPr>
          <w:rFonts w:ascii="Times New Roman" w:hAnsi="Times New Roman" w:cs="Times New Roman"/>
          <w:sz w:val="28"/>
          <w:szCs w:val="28"/>
        </w:rPr>
      </w:pPr>
    </w:p>
    <w:p w:rsidR="00C76EE7" w:rsidRPr="005A7C02" w:rsidRDefault="004C0AA8" w:rsidP="000E5CBE">
      <w:pPr>
        <w:spacing w:after="0"/>
        <w:rPr>
          <w:rFonts w:ascii="Times New Roman" w:hAnsi="Times New Roman" w:cs="Times New Roman"/>
          <w:sz w:val="28"/>
          <w:szCs w:val="28"/>
        </w:rPr>
      </w:pPr>
      <w:r w:rsidRPr="005A7C02">
        <w:rPr>
          <w:rFonts w:ascii="Times New Roman" w:hAnsi="Times New Roman" w:cs="Times New Roman"/>
          <w:sz w:val="28"/>
          <w:szCs w:val="28"/>
        </w:rPr>
        <w:t xml:space="preserve">1. </w:t>
      </w:r>
      <w:r w:rsidR="00C76EE7" w:rsidRPr="005A7C02">
        <w:rPr>
          <w:rFonts w:ascii="Times New Roman" w:hAnsi="Times New Roman" w:cs="Times New Roman"/>
          <w:sz w:val="28"/>
          <w:szCs w:val="28"/>
        </w:rPr>
        <w:t>Информация об опыте</w:t>
      </w:r>
      <w:r w:rsidRPr="005A7C02">
        <w:rPr>
          <w:rFonts w:ascii="Times New Roman" w:hAnsi="Times New Roman" w:cs="Times New Roman"/>
          <w:sz w:val="28"/>
          <w:szCs w:val="28"/>
        </w:rPr>
        <w:t xml:space="preserve">……………………………………………………..  </w:t>
      </w:r>
      <w:r w:rsidR="00C76EE7" w:rsidRPr="005A7C02">
        <w:rPr>
          <w:rFonts w:ascii="Times New Roman" w:hAnsi="Times New Roman" w:cs="Times New Roman"/>
          <w:sz w:val="28"/>
          <w:szCs w:val="28"/>
        </w:rPr>
        <w:t>3</w:t>
      </w:r>
    </w:p>
    <w:p w:rsidR="00C76EE7" w:rsidRPr="000E5CBE" w:rsidRDefault="00C76EE7" w:rsidP="000E5CBE">
      <w:pPr>
        <w:spacing w:after="0"/>
        <w:rPr>
          <w:rFonts w:ascii="Times New Roman" w:hAnsi="Times New Roman" w:cs="Times New Roman"/>
          <w:color w:val="000000"/>
          <w:sz w:val="28"/>
          <w:szCs w:val="28"/>
        </w:rPr>
      </w:pPr>
      <w:r w:rsidRPr="005A7C02">
        <w:rPr>
          <w:rFonts w:ascii="Times New Roman" w:hAnsi="Times New Roman" w:cs="Times New Roman"/>
          <w:sz w:val="28"/>
          <w:szCs w:val="28"/>
        </w:rPr>
        <w:t xml:space="preserve">2. </w:t>
      </w:r>
      <w:r w:rsidR="00B26E31">
        <w:rPr>
          <w:rFonts w:ascii="Times New Roman" w:hAnsi="Times New Roman" w:cs="Times New Roman"/>
          <w:color w:val="000000"/>
          <w:sz w:val="28"/>
          <w:szCs w:val="28"/>
        </w:rPr>
        <w:t>Актуальность</w:t>
      </w:r>
      <w:r w:rsidRPr="005A7C02">
        <w:rPr>
          <w:rFonts w:ascii="Times New Roman" w:hAnsi="Times New Roman" w:cs="Times New Roman"/>
          <w:color w:val="000000"/>
          <w:sz w:val="28"/>
          <w:szCs w:val="28"/>
        </w:rPr>
        <w:t xml:space="preserve"> опыта……………………………………………</w:t>
      </w:r>
      <w:r w:rsidR="00B26E31">
        <w:rPr>
          <w:rFonts w:ascii="Times New Roman" w:hAnsi="Times New Roman" w:cs="Times New Roman"/>
          <w:color w:val="000000"/>
          <w:sz w:val="28"/>
          <w:szCs w:val="28"/>
        </w:rPr>
        <w:t>………….</w:t>
      </w:r>
      <w:r w:rsidR="004C0AA8" w:rsidRPr="005A7C02">
        <w:rPr>
          <w:rFonts w:ascii="Times New Roman" w:hAnsi="Times New Roman" w:cs="Times New Roman"/>
          <w:color w:val="000000"/>
          <w:sz w:val="28"/>
          <w:szCs w:val="28"/>
        </w:rPr>
        <w:t xml:space="preserve">  </w:t>
      </w:r>
      <w:r w:rsidR="00B26E31">
        <w:rPr>
          <w:rFonts w:ascii="Times New Roman" w:hAnsi="Times New Roman" w:cs="Times New Roman"/>
          <w:color w:val="000000"/>
          <w:sz w:val="28"/>
          <w:szCs w:val="28"/>
        </w:rPr>
        <w:t>4</w:t>
      </w:r>
      <w:r w:rsidRPr="005A7C02">
        <w:rPr>
          <w:rFonts w:ascii="Times New Roman" w:hAnsi="Times New Roman" w:cs="Times New Roman"/>
          <w:color w:val="000000"/>
          <w:sz w:val="28"/>
          <w:szCs w:val="28"/>
        </w:rPr>
        <w:t xml:space="preserve"> </w:t>
      </w:r>
    </w:p>
    <w:p w:rsidR="00C76EE7" w:rsidRPr="005A7C02" w:rsidRDefault="00C76EE7" w:rsidP="000E5CBE">
      <w:pPr>
        <w:spacing w:after="0"/>
        <w:rPr>
          <w:rFonts w:ascii="Times New Roman" w:hAnsi="Times New Roman" w:cs="Times New Roman"/>
          <w:sz w:val="28"/>
          <w:szCs w:val="28"/>
        </w:rPr>
      </w:pPr>
      <w:r w:rsidRPr="005A7C02">
        <w:rPr>
          <w:rFonts w:ascii="Times New Roman" w:hAnsi="Times New Roman" w:cs="Times New Roman"/>
          <w:sz w:val="28"/>
          <w:szCs w:val="28"/>
        </w:rPr>
        <w:t>3</w:t>
      </w:r>
      <w:r w:rsidR="00B26E31">
        <w:rPr>
          <w:rFonts w:ascii="Times New Roman" w:hAnsi="Times New Roman" w:cs="Times New Roman"/>
          <w:sz w:val="28"/>
          <w:szCs w:val="28"/>
        </w:rPr>
        <w:t>. Новизна</w:t>
      </w:r>
      <w:r w:rsidRPr="005A7C02">
        <w:rPr>
          <w:rFonts w:ascii="Times New Roman" w:hAnsi="Times New Roman" w:cs="Times New Roman"/>
          <w:sz w:val="28"/>
          <w:szCs w:val="28"/>
        </w:rPr>
        <w:t xml:space="preserve"> </w:t>
      </w:r>
      <w:r w:rsidR="00B26E31">
        <w:rPr>
          <w:rFonts w:ascii="Times New Roman" w:hAnsi="Times New Roman" w:cs="Times New Roman"/>
          <w:sz w:val="28"/>
          <w:szCs w:val="28"/>
        </w:rPr>
        <w:t>…………………………………………………………………….  6</w:t>
      </w:r>
    </w:p>
    <w:p w:rsidR="00C76EE7" w:rsidRPr="005A7C02" w:rsidRDefault="00C76EE7" w:rsidP="000E5CBE">
      <w:pPr>
        <w:spacing w:after="0"/>
        <w:rPr>
          <w:rFonts w:ascii="Times New Roman" w:hAnsi="Times New Roman" w:cs="Times New Roman"/>
          <w:sz w:val="28"/>
          <w:szCs w:val="28"/>
        </w:rPr>
      </w:pPr>
      <w:r w:rsidRPr="005A7C02">
        <w:rPr>
          <w:rFonts w:ascii="Times New Roman" w:hAnsi="Times New Roman" w:cs="Times New Roman"/>
          <w:sz w:val="28"/>
          <w:szCs w:val="28"/>
        </w:rPr>
        <w:t xml:space="preserve">4. </w:t>
      </w:r>
      <w:r w:rsidR="00B26E31">
        <w:rPr>
          <w:rFonts w:ascii="Times New Roman" w:hAnsi="Times New Roman" w:cs="Times New Roman"/>
          <w:sz w:val="28"/>
          <w:szCs w:val="28"/>
        </w:rPr>
        <w:t>Высокая результативность………………………………………………... 7</w:t>
      </w:r>
    </w:p>
    <w:p w:rsidR="00C76EE7" w:rsidRDefault="00C76EE7" w:rsidP="000E5CBE">
      <w:pPr>
        <w:spacing w:after="0"/>
        <w:rPr>
          <w:rFonts w:ascii="Times New Roman" w:hAnsi="Times New Roman" w:cs="Times New Roman"/>
          <w:sz w:val="28"/>
          <w:szCs w:val="28"/>
        </w:rPr>
      </w:pPr>
      <w:r w:rsidRPr="005A7C02">
        <w:rPr>
          <w:rFonts w:ascii="Times New Roman" w:hAnsi="Times New Roman" w:cs="Times New Roman"/>
          <w:sz w:val="28"/>
          <w:szCs w:val="28"/>
        </w:rPr>
        <w:t xml:space="preserve">5. </w:t>
      </w:r>
      <w:r w:rsidR="00B26E31">
        <w:rPr>
          <w:rFonts w:ascii="Times New Roman" w:hAnsi="Times New Roman" w:cs="Times New Roman"/>
          <w:sz w:val="28"/>
          <w:szCs w:val="28"/>
        </w:rPr>
        <w:t>Оптимальность</w:t>
      </w:r>
      <w:r w:rsidRPr="005A7C02">
        <w:rPr>
          <w:rFonts w:ascii="Times New Roman" w:hAnsi="Times New Roman" w:cs="Times New Roman"/>
          <w:sz w:val="28"/>
          <w:szCs w:val="28"/>
        </w:rPr>
        <w:t xml:space="preserve"> </w:t>
      </w:r>
      <w:r w:rsidR="00B26E31">
        <w:rPr>
          <w:rFonts w:ascii="Times New Roman" w:hAnsi="Times New Roman" w:cs="Times New Roman"/>
          <w:sz w:val="28"/>
          <w:szCs w:val="28"/>
        </w:rPr>
        <w:t xml:space="preserve">…………………………………………………………….  </w:t>
      </w:r>
      <w:r w:rsidR="00C343BD">
        <w:rPr>
          <w:rFonts w:ascii="Times New Roman" w:hAnsi="Times New Roman" w:cs="Times New Roman"/>
          <w:sz w:val="28"/>
          <w:szCs w:val="28"/>
        </w:rPr>
        <w:t>8</w:t>
      </w:r>
    </w:p>
    <w:p w:rsidR="00B26E31" w:rsidRDefault="00B26E31" w:rsidP="000E5CBE">
      <w:pPr>
        <w:spacing w:after="0"/>
        <w:rPr>
          <w:rFonts w:ascii="Times New Roman" w:hAnsi="Times New Roman" w:cs="Times New Roman"/>
          <w:sz w:val="28"/>
          <w:szCs w:val="28"/>
        </w:rPr>
      </w:pPr>
      <w:r>
        <w:rPr>
          <w:rFonts w:ascii="Times New Roman" w:hAnsi="Times New Roman" w:cs="Times New Roman"/>
          <w:sz w:val="28"/>
          <w:szCs w:val="28"/>
        </w:rPr>
        <w:t>6. Стабильность ……………………………………………………</w:t>
      </w:r>
      <w:r w:rsidR="00C343BD">
        <w:rPr>
          <w:rFonts w:ascii="Times New Roman" w:hAnsi="Times New Roman" w:cs="Times New Roman"/>
          <w:sz w:val="28"/>
          <w:szCs w:val="28"/>
        </w:rPr>
        <w:t>…………  8</w:t>
      </w:r>
    </w:p>
    <w:p w:rsidR="00B26E31" w:rsidRDefault="00B26E31" w:rsidP="000E5CBE">
      <w:pPr>
        <w:spacing w:after="0"/>
        <w:rPr>
          <w:rFonts w:ascii="Times New Roman" w:hAnsi="Times New Roman" w:cs="Times New Roman"/>
          <w:sz w:val="28"/>
          <w:szCs w:val="28"/>
        </w:rPr>
      </w:pPr>
      <w:r>
        <w:rPr>
          <w:rFonts w:ascii="Times New Roman" w:hAnsi="Times New Roman" w:cs="Times New Roman"/>
          <w:sz w:val="28"/>
          <w:szCs w:val="28"/>
        </w:rPr>
        <w:t>7. Научность ………………………………………………………</w:t>
      </w:r>
      <w:r w:rsidR="00C343BD">
        <w:rPr>
          <w:rFonts w:ascii="Times New Roman" w:hAnsi="Times New Roman" w:cs="Times New Roman"/>
          <w:sz w:val="28"/>
          <w:szCs w:val="28"/>
        </w:rPr>
        <w:t>…………. 10</w:t>
      </w:r>
    </w:p>
    <w:p w:rsidR="00B26E31" w:rsidRDefault="00B26E31" w:rsidP="000E5CBE">
      <w:pPr>
        <w:spacing w:after="0"/>
        <w:rPr>
          <w:rFonts w:ascii="Times New Roman" w:hAnsi="Times New Roman" w:cs="Times New Roman"/>
          <w:sz w:val="28"/>
          <w:szCs w:val="28"/>
        </w:rPr>
      </w:pPr>
      <w:r>
        <w:rPr>
          <w:rFonts w:ascii="Times New Roman" w:hAnsi="Times New Roman" w:cs="Times New Roman"/>
          <w:sz w:val="28"/>
          <w:szCs w:val="28"/>
        </w:rPr>
        <w:t>8. Технологичность  ………………………………………………</w:t>
      </w:r>
      <w:r w:rsidR="00C343BD">
        <w:rPr>
          <w:rFonts w:ascii="Times New Roman" w:hAnsi="Times New Roman" w:cs="Times New Roman"/>
          <w:sz w:val="28"/>
          <w:szCs w:val="28"/>
        </w:rPr>
        <w:t>…………. 11</w:t>
      </w:r>
    </w:p>
    <w:p w:rsidR="00B26E31" w:rsidRDefault="00B26E31" w:rsidP="000E5CBE">
      <w:pPr>
        <w:spacing w:after="0"/>
        <w:rPr>
          <w:rFonts w:ascii="Times New Roman" w:hAnsi="Times New Roman" w:cs="Times New Roman"/>
          <w:sz w:val="28"/>
          <w:szCs w:val="28"/>
        </w:rPr>
      </w:pPr>
      <w:r>
        <w:rPr>
          <w:rFonts w:ascii="Times New Roman" w:hAnsi="Times New Roman" w:cs="Times New Roman"/>
          <w:sz w:val="28"/>
          <w:szCs w:val="28"/>
        </w:rPr>
        <w:t>9. Библиографический список ………………………………………………</w:t>
      </w:r>
      <w:r w:rsidR="00C343BD">
        <w:rPr>
          <w:rFonts w:ascii="Times New Roman" w:hAnsi="Times New Roman" w:cs="Times New Roman"/>
          <w:sz w:val="28"/>
          <w:szCs w:val="28"/>
        </w:rPr>
        <w:t xml:space="preserve"> </w:t>
      </w:r>
      <w:r>
        <w:rPr>
          <w:rFonts w:ascii="Times New Roman" w:hAnsi="Times New Roman" w:cs="Times New Roman"/>
          <w:sz w:val="28"/>
          <w:szCs w:val="28"/>
        </w:rPr>
        <w:t xml:space="preserve"> 12</w:t>
      </w:r>
    </w:p>
    <w:p w:rsidR="00846382" w:rsidRPr="005A7C02" w:rsidRDefault="00846382" w:rsidP="000E5CBE">
      <w:pPr>
        <w:spacing w:after="0"/>
        <w:rPr>
          <w:rFonts w:ascii="Times New Roman" w:hAnsi="Times New Roman" w:cs="Times New Roman"/>
          <w:sz w:val="28"/>
          <w:szCs w:val="28"/>
        </w:rPr>
      </w:pPr>
      <w:r>
        <w:rPr>
          <w:rFonts w:ascii="Times New Roman" w:hAnsi="Times New Roman" w:cs="Times New Roman"/>
          <w:sz w:val="28"/>
          <w:szCs w:val="28"/>
        </w:rPr>
        <w:t>10. Приложение к опыту …………………………………………………….  13</w:t>
      </w:r>
    </w:p>
    <w:p w:rsidR="00C76EE7" w:rsidRPr="004C0AA8" w:rsidRDefault="00C76EE7" w:rsidP="004C0AA8">
      <w:pPr>
        <w:spacing w:after="0" w:line="240" w:lineRule="auto"/>
        <w:jc w:val="center"/>
        <w:rPr>
          <w:rFonts w:ascii="Times New Roman" w:hAnsi="Times New Roman" w:cs="Times New Roman"/>
          <w:sz w:val="28"/>
          <w:szCs w:val="28"/>
        </w:rPr>
      </w:pPr>
    </w:p>
    <w:p w:rsidR="00934505" w:rsidRPr="004C0AA8" w:rsidRDefault="00934505"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78627F" w:rsidRDefault="0078627F" w:rsidP="004C0AA8">
      <w:pPr>
        <w:spacing w:after="0" w:line="240" w:lineRule="auto"/>
        <w:rPr>
          <w:rFonts w:ascii="Times New Roman" w:hAnsi="Times New Roman" w:cs="Times New Roman"/>
          <w:sz w:val="28"/>
          <w:szCs w:val="28"/>
        </w:rPr>
      </w:pPr>
    </w:p>
    <w:p w:rsidR="00FD4452" w:rsidRDefault="00FD4452" w:rsidP="004C0AA8">
      <w:pPr>
        <w:spacing w:after="0" w:line="240" w:lineRule="auto"/>
        <w:rPr>
          <w:rFonts w:ascii="Times New Roman" w:hAnsi="Times New Roman" w:cs="Times New Roman"/>
          <w:sz w:val="28"/>
          <w:szCs w:val="28"/>
        </w:rPr>
      </w:pPr>
    </w:p>
    <w:p w:rsidR="00FD4452" w:rsidRDefault="00FD4452" w:rsidP="004C0AA8">
      <w:pPr>
        <w:spacing w:after="0" w:line="240" w:lineRule="auto"/>
        <w:rPr>
          <w:rFonts w:ascii="Times New Roman" w:hAnsi="Times New Roman" w:cs="Times New Roman"/>
          <w:sz w:val="28"/>
          <w:szCs w:val="28"/>
        </w:rPr>
      </w:pPr>
    </w:p>
    <w:p w:rsidR="00FD4452" w:rsidRDefault="00FD4452" w:rsidP="004C0AA8">
      <w:pPr>
        <w:spacing w:after="0" w:line="240" w:lineRule="auto"/>
        <w:rPr>
          <w:rFonts w:ascii="Times New Roman" w:hAnsi="Times New Roman" w:cs="Times New Roman"/>
          <w:sz w:val="28"/>
          <w:szCs w:val="28"/>
        </w:rPr>
      </w:pPr>
    </w:p>
    <w:p w:rsidR="00FD4452" w:rsidRDefault="00FD4452" w:rsidP="004C0AA8">
      <w:pPr>
        <w:spacing w:after="0" w:line="240" w:lineRule="auto"/>
        <w:rPr>
          <w:rFonts w:ascii="Times New Roman" w:hAnsi="Times New Roman" w:cs="Times New Roman"/>
          <w:sz w:val="28"/>
          <w:szCs w:val="28"/>
        </w:rPr>
      </w:pPr>
    </w:p>
    <w:p w:rsidR="00FD4452" w:rsidRDefault="00FD4452" w:rsidP="004C0AA8">
      <w:pPr>
        <w:spacing w:after="0" w:line="240" w:lineRule="auto"/>
        <w:rPr>
          <w:rFonts w:ascii="Times New Roman" w:hAnsi="Times New Roman" w:cs="Times New Roman"/>
          <w:sz w:val="28"/>
          <w:szCs w:val="28"/>
        </w:rPr>
      </w:pPr>
    </w:p>
    <w:p w:rsidR="00FD4452" w:rsidRDefault="00FD4452" w:rsidP="004C0AA8">
      <w:pPr>
        <w:spacing w:after="0" w:line="240" w:lineRule="auto"/>
        <w:rPr>
          <w:rFonts w:ascii="Times New Roman" w:hAnsi="Times New Roman" w:cs="Times New Roman"/>
          <w:sz w:val="28"/>
          <w:szCs w:val="28"/>
        </w:rPr>
      </w:pPr>
    </w:p>
    <w:p w:rsidR="0020054A" w:rsidRDefault="0020054A" w:rsidP="004C0AA8">
      <w:pPr>
        <w:spacing w:after="0" w:line="240" w:lineRule="auto"/>
        <w:rPr>
          <w:rFonts w:ascii="Times New Roman" w:hAnsi="Times New Roman" w:cs="Times New Roman"/>
          <w:sz w:val="28"/>
          <w:szCs w:val="28"/>
        </w:rPr>
      </w:pPr>
    </w:p>
    <w:p w:rsidR="0020054A" w:rsidRDefault="0020054A" w:rsidP="004C0AA8">
      <w:pPr>
        <w:spacing w:after="0" w:line="240" w:lineRule="auto"/>
        <w:rPr>
          <w:rFonts w:ascii="Times New Roman" w:hAnsi="Times New Roman" w:cs="Times New Roman"/>
          <w:sz w:val="28"/>
          <w:szCs w:val="28"/>
        </w:rPr>
      </w:pPr>
    </w:p>
    <w:p w:rsidR="0020054A" w:rsidRDefault="0020054A" w:rsidP="004C0AA8">
      <w:pPr>
        <w:spacing w:after="0" w:line="240" w:lineRule="auto"/>
        <w:rPr>
          <w:rFonts w:ascii="Times New Roman" w:hAnsi="Times New Roman" w:cs="Times New Roman"/>
          <w:sz w:val="28"/>
          <w:szCs w:val="28"/>
        </w:rPr>
      </w:pPr>
    </w:p>
    <w:p w:rsidR="0020054A" w:rsidRDefault="0020054A" w:rsidP="004C0AA8">
      <w:pPr>
        <w:spacing w:after="0" w:line="240" w:lineRule="auto"/>
        <w:rPr>
          <w:rFonts w:ascii="Times New Roman" w:hAnsi="Times New Roman" w:cs="Times New Roman"/>
          <w:sz w:val="28"/>
          <w:szCs w:val="28"/>
        </w:rPr>
      </w:pPr>
    </w:p>
    <w:p w:rsidR="0020054A" w:rsidRDefault="0020054A" w:rsidP="004C0AA8">
      <w:pPr>
        <w:spacing w:after="0" w:line="240" w:lineRule="auto"/>
        <w:rPr>
          <w:rFonts w:ascii="Times New Roman" w:hAnsi="Times New Roman" w:cs="Times New Roman"/>
          <w:sz w:val="28"/>
          <w:szCs w:val="28"/>
        </w:rPr>
      </w:pPr>
    </w:p>
    <w:p w:rsidR="0020054A" w:rsidRDefault="0020054A" w:rsidP="004C0AA8">
      <w:pPr>
        <w:spacing w:after="0" w:line="240" w:lineRule="auto"/>
        <w:rPr>
          <w:rFonts w:ascii="Times New Roman" w:hAnsi="Times New Roman" w:cs="Times New Roman"/>
          <w:sz w:val="28"/>
          <w:szCs w:val="28"/>
        </w:rPr>
      </w:pPr>
    </w:p>
    <w:p w:rsidR="00FD4452" w:rsidRDefault="00FD4452" w:rsidP="004C0AA8">
      <w:pPr>
        <w:spacing w:after="0" w:line="240" w:lineRule="auto"/>
        <w:rPr>
          <w:rFonts w:ascii="Times New Roman" w:hAnsi="Times New Roman" w:cs="Times New Roman"/>
          <w:sz w:val="28"/>
          <w:szCs w:val="28"/>
        </w:rPr>
      </w:pPr>
    </w:p>
    <w:p w:rsidR="000E5CBE" w:rsidRDefault="000E5CBE" w:rsidP="004C0AA8">
      <w:pPr>
        <w:spacing w:after="0" w:line="240" w:lineRule="auto"/>
        <w:rPr>
          <w:rFonts w:ascii="Times New Roman" w:hAnsi="Times New Roman" w:cs="Times New Roman"/>
          <w:sz w:val="28"/>
          <w:szCs w:val="28"/>
        </w:rPr>
      </w:pPr>
    </w:p>
    <w:p w:rsidR="000E5CBE" w:rsidRDefault="000E5CBE" w:rsidP="004C0AA8">
      <w:pPr>
        <w:spacing w:after="0" w:line="240" w:lineRule="auto"/>
        <w:rPr>
          <w:rFonts w:ascii="Times New Roman" w:hAnsi="Times New Roman" w:cs="Times New Roman"/>
          <w:sz w:val="28"/>
          <w:szCs w:val="28"/>
        </w:rPr>
      </w:pPr>
    </w:p>
    <w:p w:rsidR="000E5CBE" w:rsidRDefault="000E5CBE" w:rsidP="004C0AA8">
      <w:pPr>
        <w:spacing w:after="0" w:line="240" w:lineRule="auto"/>
        <w:rPr>
          <w:rFonts w:ascii="Times New Roman" w:hAnsi="Times New Roman" w:cs="Times New Roman"/>
          <w:sz w:val="28"/>
          <w:szCs w:val="28"/>
        </w:rPr>
      </w:pPr>
    </w:p>
    <w:p w:rsidR="00FD4452" w:rsidRDefault="00FD4452" w:rsidP="004C0AA8">
      <w:pPr>
        <w:spacing w:after="0" w:line="240" w:lineRule="auto"/>
        <w:rPr>
          <w:rFonts w:ascii="Times New Roman" w:hAnsi="Times New Roman" w:cs="Times New Roman"/>
          <w:sz w:val="28"/>
          <w:szCs w:val="28"/>
        </w:rPr>
      </w:pPr>
    </w:p>
    <w:p w:rsidR="0078627F" w:rsidRDefault="0078627F" w:rsidP="004C0AA8">
      <w:pPr>
        <w:spacing w:after="0" w:line="240" w:lineRule="auto"/>
        <w:rPr>
          <w:rFonts w:ascii="Times New Roman" w:hAnsi="Times New Roman" w:cs="Times New Roman"/>
          <w:sz w:val="28"/>
          <w:szCs w:val="28"/>
        </w:rPr>
      </w:pPr>
    </w:p>
    <w:p w:rsidR="00B26E31" w:rsidRPr="004C0AA8" w:rsidRDefault="00B26E31" w:rsidP="004C0AA8">
      <w:pPr>
        <w:spacing w:after="0" w:line="240" w:lineRule="auto"/>
        <w:rPr>
          <w:rFonts w:ascii="Times New Roman" w:hAnsi="Times New Roman" w:cs="Times New Roman"/>
          <w:sz w:val="28"/>
          <w:szCs w:val="28"/>
        </w:rPr>
      </w:pPr>
    </w:p>
    <w:p w:rsidR="0078627F" w:rsidRPr="004C0AA8" w:rsidRDefault="0078627F" w:rsidP="004C0AA8">
      <w:pPr>
        <w:spacing w:after="0" w:line="240" w:lineRule="auto"/>
        <w:rPr>
          <w:rFonts w:ascii="Times New Roman" w:hAnsi="Times New Roman" w:cs="Times New Roman"/>
          <w:sz w:val="28"/>
          <w:szCs w:val="28"/>
        </w:rPr>
      </w:pPr>
    </w:p>
    <w:p w:rsidR="00FD4452" w:rsidRPr="00E12A2C" w:rsidRDefault="00FD4452" w:rsidP="00FD4452">
      <w:pPr>
        <w:pStyle w:val="2"/>
        <w:jc w:val="both"/>
        <w:rPr>
          <w:rFonts w:ascii="Times New Roman" w:hAnsi="Times New Roman"/>
          <w:color w:val="auto"/>
          <w:sz w:val="28"/>
          <w:szCs w:val="28"/>
        </w:rPr>
      </w:pPr>
      <w:r w:rsidRPr="00E12A2C">
        <w:rPr>
          <w:rFonts w:ascii="Times New Roman" w:hAnsi="Times New Roman"/>
          <w:color w:val="auto"/>
          <w:sz w:val="28"/>
          <w:szCs w:val="28"/>
        </w:rPr>
        <w:t>1. ИНФОРМАЦИЯ ОБ ОПЫТЕ</w:t>
      </w:r>
    </w:p>
    <w:p w:rsidR="0078627F" w:rsidRPr="00E12A2C" w:rsidRDefault="0078627F" w:rsidP="004C0AA8">
      <w:pPr>
        <w:pStyle w:val="2"/>
        <w:rPr>
          <w:rFonts w:ascii="Times New Roman" w:hAnsi="Times New Roman"/>
          <w:b w:val="0"/>
          <w:color w:val="auto"/>
          <w:sz w:val="28"/>
          <w:szCs w:val="28"/>
        </w:rPr>
      </w:pPr>
    </w:p>
    <w:p w:rsidR="0078627F" w:rsidRPr="00E12A2C" w:rsidRDefault="00FD4452" w:rsidP="004C0AA8">
      <w:pPr>
        <w:tabs>
          <w:tab w:val="left" w:pos="0"/>
          <w:tab w:val="left" w:pos="180"/>
        </w:tabs>
        <w:spacing w:after="0" w:line="240" w:lineRule="auto"/>
        <w:jc w:val="both"/>
        <w:rPr>
          <w:rFonts w:ascii="Times New Roman" w:hAnsi="Times New Roman" w:cs="Times New Roman"/>
          <w:sz w:val="28"/>
          <w:szCs w:val="28"/>
        </w:rPr>
      </w:pPr>
      <w:r w:rsidRPr="00E12A2C">
        <w:rPr>
          <w:rFonts w:ascii="Times New Roman" w:hAnsi="Times New Roman" w:cs="Times New Roman"/>
          <w:b/>
          <w:sz w:val="28"/>
          <w:szCs w:val="28"/>
          <w:u w:val="single"/>
        </w:rPr>
        <w:t>АВТОР ОПЫТА</w:t>
      </w:r>
      <w:r w:rsidRPr="00E12A2C">
        <w:rPr>
          <w:rFonts w:ascii="Times New Roman" w:hAnsi="Times New Roman" w:cs="Times New Roman"/>
          <w:sz w:val="28"/>
          <w:szCs w:val="28"/>
        </w:rPr>
        <w:t xml:space="preserve">: </w:t>
      </w:r>
      <w:r w:rsidR="001E276F" w:rsidRPr="00E12A2C">
        <w:rPr>
          <w:rFonts w:ascii="Times New Roman" w:hAnsi="Times New Roman" w:cs="Times New Roman"/>
          <w:sz w:val="28"/>
          <w:szCs w:val="28"/>
        </w:rPr>
        <w:t>Колесникова Валентина Николаевна</w:t>
      </w:r>
      <w:r w:rsidR="0078627F" w:rsidRPr="00E12A2C">
        <w:rPr>
          <w:rFonts w:ascii="Times New Roman" w:hAnsi="Times New Roman" w:cs="Times New Roman"/>
          <w:sz w:val="28"/>
          <w:szCs w:val="28"/>
        </w:rPr>
        <w:t xml:space="preserve">, </w:t>
      </w:r>
      <w:r w:rsidR="00445786" w:rsidRPr="00E12A2C">
        <w:rPr>
          <w:rFonts w:ascii="Times New Roman" w:hAnsi="Times New Roman"/>
          <w:sz w:val="28"/>
          <w:szCs w:val="28"/>
        </w:rPr>
        <w:t xml:space="preserve">МБДОУ МО г. Краснодар </w:t>
      </w:r>
      <w:r w:rsidR="0078627F" w:rsidRPr="00E12A2C">
        <w:rPr>
          <w:rFonts w:ascii="Times New Roman" w:hAnsi="Times New Roman" w:cs="Times New Roman"/>
          <w:sz w:val="28"/>
          <w:szCs w:val="28"/>
        </w:rPr>
        <w:t>«Центр развития ребенка – детский сад №232», воспитатель т. 89</w:t>
      </w:r>
      <w:r w:rsidR="001E276F" w:rsidRPr="00E12A2C">
        <w:rPr>
          <w:rFonts w:ascii="Times New Roman" w:hAnsi="Times New Roman" w:cs="Times New Roman"/>
          <w:sz w:val="28"/>
          <w:szCs w:val="28"/>
        </w:rPr>
        <w:t>18-432-80-60</w:t>
      </w:r>
    </w:p>
    <w:p w:rsidR="0078627F" w:rsidRPr="00E12A2C" w:rsidRDefault="0078627F" w:rsidP="004C0AA8">
      <w:pPr>
        <w:tabs>
          <w:tab w:val="left" w:pos="0"/>
          <w:tab w:val="left" w:pos="180"/>
        </w:tabs>
        <w:spacing w:after="0" w:line="240" w:lineRule="auto"/>
        <w:jc w:val="both"/>
        <w:rPr>
          <w:rFonts w:ascii="Times New Roman" w:hAnsi="Times New Roman" w:cs="Times New Roman"/>
          <w:sz w:val="28"/>
          <w:szCs w:val="28"/>
        </w:rPr>
      </w:pPr>
    </w:p>
    <w:p w:rsidR="0078627F" w:rsidRPr="00E12A2C" w:rsidRDefault="00FD4452" w:rsidP="004C0AA8">
      <w:pPr>
        <w:spacing w:after="0" w:line="240" w:lineRule="auto"/>
        <w:rPr>
          <w:rFonts w:ascii="Times New Roman" w:hAnsi="Times New Roman" w:cs="Times New Roman"/>
          <w:sz w:val="28"/>
          <w:szCs w:val="28"/>
        </w:rPr>
      </w:pPr>
      <w:r w:rsidRPr="00E12A2C">
        <w:rPr>
          <w:rFonts w:ascii="Times New Roman" w:hAnsi="Times New Roman" w:cs="Times New Roman"/>
          <w:b/>
          <w:sz w:val="28"/>
          <w:szCs w:val="28"/>
          <w:u w:val="single"/>
        </w:rPr>
        <w:t>ТЕМА ОПЫТА</w:t>
      </w:r>
      <w:r w:rsidRPr="00E12A2C">
        <w:rPr>
          <w:rFonts w:ascii="Times New Roman" w:hAnsi="Times New Roman" w:cs="Times New Roman"/>
          <w:sz w:val="28"/>
          <w:szCs w:val="28"/>
        </w:rPr>
        <w:t xml:space="preserve">:   </w:t>
      </w:r>
      <w:r w:rsidR="001E276F" w:rsidRPr="00E12A2C">
        <w:rPr>
          <w:rFonts w:ascii="Times New Roman" w:hAnsi="Times New Roman" w:cs="Times New Roman"/>
          <w:sz w:val="28"/>
          <w:szCs w:val="28"/>
        </w:rPr>
        <w:t>«Развитие мелкой моторики рук</w:t>
      </w:r>
      <w:r w:rsidR="00445786" w:rsidRPr="00E12A2C">
        <w:rPr>
          <w:rFonts w:ascii="Times New Roman" w:hAnsi="Times New Roman" w:cs="Times New Roman"/>
          <w:sz w:val="28"/>
          <w:szCs w:val="28"/>
        </w:rPr>
        <w:t xml:space="preserve"> в продуктивной деятельности</w:t>
      </w:r>
      <w:r w:rsidR="001E276F" w:rsidRPr="00E12A2C">
        <w:rPr>
          <w:rFonts w:ascii="Times New Roman" w:hAnsi="Times New Roman" w:cs="Times New Roman"/>
          <w:sz w:val="28"/>
          <w:szCs w:val="28"/>
        </w:rPr>
        <w:t>, как условие успешного речевого развития детей старшего дошкольного возраста»</w:t>
      </w:r>
    </w:p>
    <w:p w:rsidR="00FD4452" w:rsidRPr="00E12A2C" w:rsidRDefault="00FD4452" w:rsidP="004C0AA8">
      <w:pPr>
        <w:spacing w:after="0" w:line="240" w:lineRule="auto"/>
        <w:jc w:val="both"/>
        <w:rPr>
          <w:rFonts w:ascii="Times New Roman" w:hAnsi="Times New Roman" w:cs="Times New Roman"/>
          <w:b/>
          <w:sz w:val="28"/>
          <w:szCs w:val="28"/>
          <w:u w:val="single"/>
        </w:rPr>
      </w:pPr>
    </w:p>
    <w:p w:rsidR="00577B30" w:rsidRPr="00E12A2C" w:rsidRDefault="00577B30" w:rsidP="004C0AA8">
      <w:pPr>
        <w:spacing w:after="0" w:line="240" w:lineRule="auto"/>
        <w:jc w:val="both"/>
        <w:rPr>
          <w:rFonts w:ascii="Times New Roman" w:hAnsi="Times New Roman" w:cs="Times New Roman"/>
          <w:b/>
          <w:sz w:val="28"/>
          <w:szCs w:val="28"/>
          <w:u w:val="single"/>
        </w:rPr>
      </w:pPr>
      <w:r w:rsidRPr="00E12A2C">
        <w:rPr>
          <w:rFonts w:ascii="Times New Roman" w:hAnsi="Times New Roman" w:cs="Times New Roman"/>
          <w:b/>
          <w:sz w:val="28"/>
          <w:szCs w:val="28"/>
          <w:u w:val="single"/>
        </w:rPr>
        <w:t>УСЛОВИЯ ВОЗНИКНОВЕНИЯ ОПЫТА:</w:t>
      </w:r>
    </w:p>
    <w:p w:rsidR="001E276F" w:rsidRPr="00E12A2C" w:rsidRDefault="001E276F" w:rsidP="004C0AA8">
      <w:pPr>
        <w:spacing w:after="0" w:line="240" w:lineRule="auto"/>
        <w:jc w:val="both"/>
        <w:rPr>
          <w:rFonts w:ascii="Times New Roman" w:hAnsi="Times New Roman" w:cs="Times New Roman"/>
          <w:b/>
          <w:sz w:val="28"/>
          <w:szCs w:val="28"/>
          <w:u w:val="single"/>
        </w:rPr>
      </w:pPr>
      <w:r w:rsidRPr="00E12A2C">
        <w:rPr>
          <w:rFonts w:ascii="Times New Roman" w:hAnsi="Times New Roman" w:cs="Times New Roman"/>
          <w:sz w:val="28"/>
          <w:szCs w:val="28"/>
        </w:rPr>
        <w:t xml:space="preserve">Муниципальное </w:t>
      </w:r>
      <w:r w:rsidR="003960DB" w:rsidRPr="00E12A2C">
        <w:rPr>
          <w:rFonts w:ascii="Times New Roman" w:hAnsi="Times New Roman" w:cs="Times New Roman"/>
          <w:sz w:val="28"/>
          <w:szCs w:val="28"/>
        </w:rPr>
        <w:t xml:space="preserve">бюджетное </w:t>
      </w:r>
      <w:r w:rsidRPr="00E12A2C">
        <w:rPr>
          <w:rFonts w:ascii="Times New Roman" w:hAnsi="Times New Roman" w:cs="Times New Roman"/>
          <w:sz w:val="28"/>
          <w:szCs w:val="28"/>
        </w:rPr>
        <w:t>дошкольное образовательное учреждение</w:t>
      </w:r>
      <w:r w:rsidR="003960DB" w:rsidRPr="00E12A2C">
        <w:rPr>
          <w:rFonts w:ascii="Times New Roman" w:hAnsi="Times New Roman" w:cs="Times New Roman"/>
          <w:sz w:val="28"/>
          <w:szCs w:val="28"/>
        </w:rPr>
        <w:t xml:space="preserve"> муниципального образования город Краснодар</w:t>
      </w:r>
      <w:r w:rsidRPr="00E12A2C">
        <w:rPr>
          <w:rFonts w:ascii="Times New Roman" w:hAnsi="Times New Roman" w:cs="Times New Roman"/>
          <w:sz w:val="28"/>
          <w:szCs w:val="28"/>
        </w:rPr>
        <w:t xml:space="preserve"> «Центр р</w:t>
      </w:r>
      <w:r w:rsidR="003960DB" w:rsidRPr="00E12A2C">
        <w:rPr>
          <w:rFonts w:ascii="Times New Roman" w:hAnsi="Times New Roman" w:cs="Times New Roman"/>
          <w:sz w:val="28"/>
          <w:szCs w:val="28"/>
        </w:rPr>
        <w:t>азвития ребенка - детский сад №</w:t>
      </w:r>
      <w:r w:rsidRPr="00E12A2C">
        <w:rPr>
          <w:rFonts w:ascii="Times New Roman" w:hAnsi="Times New Roman" w:cs="Times New Roman"/>
          <w:sz w:val="28"/>
          <w:szCs w:val="28"/>
        </w:rPr>
        <w:t xml:space="preserve">232» расположено в микрорайоне «Юбилейный». </w:t>
      </w:r>
    </w:p>
    <w:p w:rsidR="00FD4452" w:rsidRPr="00E12A2C" w:rsidRDefault="00FD4452" w:rsidP="004C0AA8">
      <w:pPr>
        <w:spacing w:after="0" w:line="240" w:lineRule="auto"/>
        <w:jc w:val="both"/>
        <w:rPr>
          <w:rFonts w:ascii="Times New Roman" w:hAnsi="Times New Roman" w:cs="Times New Roman"/>
          <w:i/>
          <w:sz w:val="28"/>
          <w:szCs w:val="28"/>
          <w:u w:val="single"/>
        </w:rPr>
      </w:pPr>
    </w:p>
    <w:p w:rsidR="0078627F" w:rsidRPr="00E12A2C" w:rsidRDefault="0078627F" w:rsidP="004C0AA8">
      <w:pPr>
        <w:spacing w:after="0" w:line="240" w:lineRule="auto"/>
        <w:jc w:val="both"/>
        <w:rPr>
          <w:rFonts w:ascii="Times New Roman" w:hAnsi="Times New Roman" w:cs="Times New Roman"/>
          <w:i/>
          <w:sz w:val="28"/>
          <w:szCs w:val="28"/>
          <w:u w:val="single"/>
        </w:rPr>
      </w:pPr>
      <w:r w:rsidRPr="00E12A2C">
        <w:rPr>
          <w:rFonts w:ascii="Times New Roman" w:hAnsi="Times New Roman" w:cs="Times New Roman"/>
          <w:i/>
          <w:sz w:val="28"/>
          <w:szCs w:val="28"/>
          <w:u w:val="single"/>
        </w:rPr>
        <w:t>Основные направления работы:</w:t>
      </w:r>
    </w:p>
    <w:p w:rsidR="0078627F" w:rsidRPr="00E12A2C" w:rsidRDefault="0078627F" w:rsidP="004C0AA8">
      <w:pPr>
        <w:numPr>
          <w:ilvl w:val="0"/>
          <w:numId w:val="1"/>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основная общеобразовательная программа в группах общеразвивающей направленности с приоритетным осуществлением  деятельности по художественно-эстетическому, физкультурно-спортивному направлению;</w:t>
      </w:r>
    </w:p>
    <w:p w:rsidR="0078627F" w:rsidRPr="00E12A2C" w:rsidRDefault="0078627F" w:rsidP="004C0AA8">
      <w:pPr>
        <w:numPr>
          <w:ilvl w:val="0"/>
          <w:numId w:val="1"/>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охрана жизни и здоровья детей, укрепление физического и психического здоровья;</w:t>
      </w:r>
    </w:p>
    <w:p w:rsidR="0078627F" w:rsidRPr="00E12A2C" w:rsidRDefault="0078627F" w:rsidP="004C0AA8">
      <w:pPr>
        <w:numPr>
          <w:ilvl w:val="0"/>
          <w:numId w:val="1"/>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развитие познавательных процессов и общей культуры воспитанников</w:t>
      </w:r>
    </w:p>
    <w:p w:rsidR="0078627F" w:rsidRPr="00E12A2C" w:rsidRDefault="0078627F" w:rsidP="004C0AA8">
      <w:pPr>
        <w:numPr>
          <w:ilvl w:val="0"/>
          <w:numId w:val="1"/>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осуществление планомерной профилактической и оздоровительной работы с детьми</w:t>
      </w:r>
    </w:p>
    <w:p w:rsidR="0078627F" w:rsidRPr="00E12A2C" w:rsidRDefault="0078627F" w:rsidP="004C0AA8">
      <w:pPr>
        <w:numPr>
          <w:ilvl w:val="0"/>
          <w:numId w:val="1"/>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осуществление квалифицированной коррекции отклонений в физическом и психическом развитии детей;</w:t>
      </w:r>
    </w:p>
    <w:p w:rsidR="0078627F" w:rsidRPr="00E12A2C" w:rsidRDefault="0078627F" w:rsidP="004C0AA8">
      <w:pPr>
        <w:numPr>
          <w:ilvl w:val="0"/>
          <w:numId w:val="1"/>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оказание помощи и социально-педагогической поддержки семье в воспитании детей.</w:t>
      </w:r>
    </w:p>
    <w:p w:rsidR="0078627F" w:rsidRPr="00E12A2C" w:rsidRDefault="0078627F" w:rsidP="004C0AA8">
      <w:pPr>
        <w:spacing w:after="0" w:line="240" w:lineRule="auto"/>
        <w:jc w:val="both"/>
        <w:rPr>
          <w:rFonts w:ascii="Times New Roman" w:hAnsi="Times New Roman" w:cs="Times New Roman"/>
          <w:i/>
          <w:sz w:val="28"/>
          <w:szCs w:val="28"/>
          <w:u w:val="single"/>
        </w:rPr>
      </w:pPr>
      <w:r w:rsidRPr="00E12A2C">
        <w:rPr>
          <w:rFonts w:ascii="Times New Roman" w:hAnsi="Times New Roman" w:cs="Times New Roman"/>
          <w:i/>
          <w:sz w:val="28"/>
          <w:szCs w:val="28"/>
          <w:u w:val="single"/>
        </w:rPr>
        <w:t>Основные формы работы с родительской общественностью:</w:t>
      </w:r>
    </w:p>
    <w:p w:rsidR="0078627F" w:rsidRPr="00E12A2C" w:rsidRDefault="0078627F" w:rsidP="004C0AA8">
      <w:pPr>
        <w:numPr>
          <w:ilvl w:val="0"/>
          <w:numId w:val="2"/>
        </w:numPr>
        <w:spacing w:after="0" w:line="240" w:lineRule="auto"/>
        <w:jc w:val="both"/>
        <w:rPr>
          <w:rFonts w:ascii="Times New Roman" w:hAnsi="Times New Roman" w:cs="Times New Roman"/>
          <w:b/>
          <w:sz w:val="28"/>
          <w:szCs w:val="28"/>
        </w:rPr>
      </w:pPr>
      <w:r w:rsidRPr="00E12A2C">
        <w:rPr>
          <w:rFonts w:ascii="Times New Roman" w:hAnsi="Times New Roman" w:cs="Times New Roman"/>
          <w:sz w:val="28"/>
          <w:szCs w:val="28"/>
        </w:rPr>
        <w:t>общие родительские собрания</w:t>
      </w:r>
    </w:p>
    <w:p w:rsidR="0078627F" w:rsidRPr="00E12A2C" w:rsidRDefault="0078627F" w:rsidP="004C0AA8">
      <w:pPr>
        <w:numPr>
          <w:ilvl w:val="0"/>
          <w:numId w:val="2"/>
        </w:numPr>
        <w:spacing w:after="0" w:line="240" w:lineRule="auto"/>
        <w:jc w:val="both"/>
        <w:rPr>
          <w:rFonts w:ascii="Times New Roman" w:hAnsi="Times New Roman" w:cs="Times New Roman"/>
          <w:b/>
          <w:sz w:val="28"/>
          <w:szCs w:val="28"/>
        </w:rPr>
      </w:pPr>
      <w:r w:rsidRPr="00E12A2C">
        <w:rPr>
          <w:rFonts w:ascii="Times New Roman" w:hAnsi="Times New Roman" w:cs="Times New Roman"/>
          <w:sz w:val="28"/>
          <w:szCs w:val="28"/>
        </w:rPr>
        <w:t>групповые родительские собрания</w:t>
      </w:r>
    </w:p>
    <w:p w:rsidR="0078627F" w:rsidRPr="00E12A2C" w:rsidRDefault="0078627F" w:rsidP="004C0AA8">
      <w:pPr>
        <w:numPr>
          <w:ilvl w:val="0"/>
          <w:numId w:val="2"/>
        </w:numPr>
        <w:spacing w:after="0" w:line="240" w:lineRule="auto"/>
        <w:jc w:val="both"/>
        <w:rPr>
          <w:rFonts w:ascii="Times New Roman" w:hAnsi="Times New Roman" w:cs="Times New Roman"/>
          <w:b/>
          <w:sz w:val="28"/>
          <w:szCs w:val="28"/>
        </w:rPr>
      </w:pPr>
      <w:r w:rsidRPr="00E12A2C">
        <w:rPr>
          <w:rFonts w:ascii="Times New Roman" w:hAnsi="Times New Roman" w:cs="Times New Roman"/>
          <w:sz w:val="28"/>
          <w:szCs w:val="28"/>
        </w:rPr>
        <w:t>периодические печатные консультации</w:t>
      </w:r>
    </w:p>
    <w:p w:rsidR="0078627F" w:rsidRPr="00E12A2C" w:rsidRDefault="0078627F" w:rsidP="004C0AA8">
      <w:pPr>
        <w:numPr>
          <w:ilvl w:val="0"/>
          <w:numId w:val="2"/>
        </w:numPr>
        <w:spacing w:after="0" w:line="240" w:lineRule="auto"/>
        <w:jc w:val="both"/>
        <w:rPr>
          <w:rFonts w:ascii="Times New Roman" w:hAnsi="Times New Roman" w:cs="Times New Roman"/>
          <w:b/>
          <w:sz w:val="28"/>
          <w:szCs w:val="28"/>
        </w:rPr>
      </w:pPr>
      <w:r w:rsidRPr="00E12A2C">
        <w:rPr>
          <w:rFonts w:ascii="Times New Roman" w:hAnsi="Times New Roman" w:cs="Times New Roman"/>
          <w:sz w:val="28"/>
          <w:szCs w:val="28"/>
        </w:rPr>
        <w:t>информационные стенды</w:t>
      </w:r>
    </w:p>
    <w:p w:rsidR="0078627F" w:rsidRPr="00E12A2C" w:rsidRDefault="0078627F" w:rsidP="004C0AA8">
      <w:pPr>
        <w:numPr>
          <w:ilvl w:val="0"/>
          <w:numId w:val="2"/>
        </w:numPr>
        <w:spacing w:after="0" w:line="240" w:lineRule="auto"/>
        <w:jc w:val="both"/>
        <w:rPr>
          <w:rFonts w:ascii="Times New Roman" w:hAnsi="Times New Roman" w:cs="Times New Roman"/>
          <w:b/>
          <w:sz w:val="28"/>
          <w:szCs w:val="28"/>
        </w:rPr>
      </w:pPr>
      <w:r w:rsidRPr="00E12A2C">
        <w:rPr>
          <w:rFonts w:ascii="Times New Roman" w:hAnsi="Times New Roman" w:cs="Times New Roman"/>
          <w:sz w:val="28"/>
          <w:szCs w:val="28"/>
        </w:rPr>
        <w:t>индивидуальные, подгрупповые консультации</w:t>
      </w:r>
    </w:p>
    <w:p w:rsidR="0078627F" w:rsidRPr="00E12A2C" w:rsidRDefault="0078627F" w:rsidP="004C0AA8">
      <w:pPr>
        <w:numPr>
          <w:ilvl w:val="0"/>
          <w:numId w:val="2"/>
        </w:numPr>
        <w:spacing w:after="0" w:line="240" w:lineRule="auto"/>
        <w:jc w:val="both"/>
        <w:rPr>
          <w:rFonts w:ascii="Times New Roman" w:hAnsi="Times New Roman" w:cs="Times New Roman"/>
          <w:b/>
          <w:sz w:val="28"/>
          <w:szCs w:val="28"/>
        </w:rPr>
      </w:pPr>
      <w:r w:rsidRPr="00E12A2C">
        <w:rPr>
          <w:rFonts w:ascii="Times New Roman" w:hAnsi="Times New Roman" w:cs="Times New Roman"/>
          <w:sz w:val="28"/>
          <w:szCs w:val="28"/>
        </w:rPr>
        <w:t>дни открытых дверей</w:t>
      </w:r>
    </w:p>
    <w:p w:rsidR="0078627F" w:rsidRPr="00E12A2C" w:rsidRDefault="0078627F" w:rsidP="004C0AA8">
      <w:pPr>
        <w:numPr>
          <w:ilvl w:val="0"/>
          <w:numId w:val="2"/>
        </w:numPr>
        <w:spacing w:after="0" w:line="240" w:lineRule="auto"/>
        <w:jc w:val="both"/>
        <w:rPr>
          <w:rFonts w:ascii="Times New Roman" w:hAnsi="Times New Roman" w:cs="Times New Roman"/>
          <w:b/>
          <w:sz w:val="28"/>
          <w:szCs w:val="28"/>
        </w:rPr>
      </w:pPr>
      <w:r w:rsidRPr="00E12A2C">
        <w:rPr>
          <w:rFonts w:ascii="Times New Roman" w:hAnsi="Times New Roman" w:cs="Times New Roman"/>
          <w:sz w:val="28"/>
          <w:szCs w:val="28"/>
        </w:rPr>
        <w:t xml:space="preserve">постоянно действующая «Школа молодых родителей» </w:t>
      </w:r>
    </w:p>
    <w:p w:rsidR="0078627F" w:rsidRPr="00E12A2C" w:rsidRDefault="0078627F" w:rsidP="004C0AA8">
      <w:pPr>
        <w:numPr>
          <w:ilvl w:val="0"/>
          <w:numId w:val="2"/>
        </w:numPr>
        <w:spacing w:after="0" w:line="240" w:lineRule="auto"/>
        <w:jc w:val="both"/>
        <w:rPr>
          <w:rFonts w:ascii="Times New Roman" w:hAnsi="Times New Roman" w:cs="Times New Roman"/>
          <w:b/>
          <w:sz w:val="28"/>
          <w:szCs w:val="28"/>
        </w:rPr>
      </w:pPr>
      <w:r w:rsidRPr="00E12A2C">
        <w:rPr>
          <w:rFonts w:ascii="Times New Roman" w:hAnsi="Times New Roman" w:cs="Times New Roman"/>
          <w:sz w:val="28"/>
          <w:szCs w:val="28"/>
        </w:rPr>
        <w:t>совместные праздники</w:t>
      </w:r>
    </w:p>
    <w:p w:rsidR="0078627F" w:rsidRPr="00E12A2C" w:rsidRDefault="0078627F" w:rsidP="004C0AA8">
      <w:pPr>
        <w:numPr>
          <w:ilvl w:val="0"/>
          <w:numId w:val="2"/>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круглый стол</w:t>
      </w:r>
    </w:p>
    <w:p w:rsidR="0078627F" w:rsidRPr="00E12A2C" w:rsidRDefault="0078627F" w:rsidP="004C0AA8">
      <w:pPr>
        <w:spacing w:after="0" w:line="240" w:lineRule="auto"/>
        <w:jc w:val="both"/>
        <w:rPr>
          <w:rFonts w:ascii="Times New Roman" w:hAnsi="Times New Roman" w:cs="Times New Roman"/>
          <w:i/>
          <w:sz w:val="28"/>
          <w:szCs w:val="28"/>
          <w:u w:val="single"/>
        </w:rPr>
      </w:pPr>
      <w:r w:rsidRPr="00E12A2C">
        <w:rPr>
          <w:rFonts w:ascii="Times New Roman" w:hAnsi="Times New Roman" w:cs="Times New Roman"/>
          <w:i/>
          <w:sz w:val="28"/>
          <w:szCs w:val="28"/>
          <w:u w:val="single"/>
        </w:rPr>
        <w:t>Основные формы контроля:</w:t>
      </w:r>
    </w:p>
    <w:p w:rsidR="0078627F" w:rsidRPr="00E12A2C" w:rsidRDefault="0078627F" w:rsidP="004C0AA8">
      <w:pPr>
        <w:numPr>
          <w:ilvl w:val="0"/>
          <w:numId w:val="3"/>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ежегодный мониторинг здоровья детей</w:t>
      </w:r>
    </w:p>
    <w:p w:rsidR="0078627F" w:rsidRPr="00E12A2C" w:rsidRDefault="0078627F" w:rsidP="004C0AA8">
      <w:pPr>
        <w:numPr>
          <w:ilvl w:val="0"/>
          <w:numId w:val="3"/>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выборочный</w:t>
      </w:r>
    </w:p>
    <w:p w:rsidR="0078627F" w:rsidRPr="00E12A2C" w:rsidRDefault="0078627F" w:rsidP="004C0AA8">
      <w:pPr>
        <w:numPr>
          <w:ilvl w:val="0"/>
          <w:numId w:val="3"/>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lastRenderedPageBreak/>
        <w:t>предупредительный</w:t>
      </w:r>
    </w:p>
    <w:p w:rsidR="0078627F" w:rsidRPr="00E12A2C" w:rsidRDefault="0078627F" w:rsidP="004C0AA8">
      <w:pPr>
        <w:numPr>
          <w:ilvl w:val="0"/>
          <w:numId w:val="3"/>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систематический контроль</w:t>
      </w:r>
    </w:p>
    <w:p w:rsidR="0078627F" w:rsidRPr="00E12A2C" w:rsidRDefault="0078627F" w:rsidP="004C0AA8">
      <w:pPr>
        <w:numPr>
          <w:ilvl w:val="0"/>
          <w:numId w:val="3"/>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тематический контроль</w:t>
      </w:r>
    </w:p>
    <w:p w:rsidR="0078627F" w:rsidRPr="00E12A2C" w:rsidRDefault="0078627F" w:rsidP="004C0AA8">
      <w:pPr>
        <w:numPr>
          <w:ilvl w:val="0"/>
          <w:numId w:val="3"/>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оперативный</w:t>
      </w:r>
    </w:p>
    <w:p w:rsidR="0078627F" w:rsidRPr="00E12A2C" w:rsidRDefault="0078627F" w:rsidP="004C0AA8">
      <w:pPr>
        <w:numPr>
          <w:ilvl w:val="0"/>
          <w:numId w:val="3"/>
        </w:numPr>
        <w:spacing w:after="0" w:line="240" w:lineRule="auto"/>
        <w:jc w:val="both"/>
        <w:rPr>
          <w:rFonts w:ascii="Times New Roman" w:hAnsi="Times New Roman" w:cs="Times New Roman"/>
          <w:sz w:val="28"/>
          <w:szCs w:val="28"/>
        </w:rPr>
      </w:pPr>
      <w:r w:rsidRPr="00E12A2C">
        <w:rPr>
          <w:rFonts w:ascii="Times New Roman" w:hAnsi="Times New Roman" w:cs="Times New Roman"/>
          <w:sz w:val="28"/>
          <w:szCs w:val="28"/>
        </w:rPr>
        <w:t>итоговый</w:t>
      </w:r>
    </w:p>
    <w:p w:rsidR="0078627F" w:rsidRPr="00E12A2C" w:rsidRDefault="0078627F" w:rsidP="004C0AA8">
      <w:pPr>
        <w:spacing w:after="0" w:line="240" w:lineRule="auto"/>
        <w:jc w:val="both"/>
        <w:rPr>
          <w:rFonts w:ascii="Times New Roman" w:hAnsi="Times New Roman" w:cs="Times New Roman"/>
          <w:sz w:val="28"/>
          <w:szCs w:val="28"/>
        </w:rPr>
      </w:pPr>
    </w:p>
    <w:p w:rsidR="0078627F" w:rsidRPr="00E12A2C" w:rsidRDefault="0078627F" w:rsidP="004C0AA8">
      <w:pPr>
        <w:spacing w:after="0" w:line="240" w:lineRule="auto"/>
        <w:jc w:val="both"/>
        <w:rPr>
          <w:rFonts w:ascii="Times New Roman" w:hAnsi="Times New Roman" w:cs="Times New Roman"/>
          <w:sz w:val="28"/>
          <w:szCs w:val="28"/>
        </w:rPr>
      </w:pPr>
    </w:p>
    <w:p w:rsidR="00641947" w:rsidRPr="00E12A2C" w:rsidRDefault="00B26E31" w:rsidP="00BD7B65">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 xml:space="preserve">2. </w:t>
      </w:r>
      <w:r w:rsidR="00577B30" w:rsidRPr="00E12A2C">
        <w:rPr>
          <w:rFonts w:ascii="Times New Roman" w:hAnsi="Times New Roman" w:cs="Times New Roman"/>
          <w:b/>
          <w:sz w:val="28"/>
          <w:szCs w:val="28"/>
          <w:u w:val="single"/>
        </w:rPr>
        <w:t>АКТУАЛЬНОСТЬ ОПЫТА.</w:t>
      </w:r>
      <w:r w:rsidR="00BD7B65" w:rsidRPr="00E12A2C">
        <w:rPr>
          <w:rFonts w:ascii="Times New Roman" w:hAnsi="Times New Roman" w:cs="Times New Roman"/>
          <w:sz w:val="28"/>
          <w:szCs w:val="28"/>
        </w:rPr>
        <w:t xml:space="preserve"> </w:t>
      </w:r>
    </w:p>
    <w:p w:rsidR="00641947" w:rsidRPr="00E12A2C" w:rsidRDefault="00641947" w:rsidP="00641947">
      <w:pPr>
        <w:spacing w:before="100" w:beforeAutospacing="1" w:after="100" w:afterAutospacing="1" w:line="240" w:lineRule="auto"/>
        <w:rPr>
          <w:rFonts w:ascii="Times New Roman" w:eastAsia="Times New Roman" w:hAnsi="Times New Roman" w:cs="Times New Roman"/>
          <w:sz w:val="28"/>
          <w:szCs w:val="28"/>
        </w:rPr>
      </w:pPr>
      <w:r w:rsidRPr="00E12A2C">
        <w:rPr>
          <w:rFonts w:ascii="Times New Roman" w:eastAsia="Times New Roman" w:hAnsi="Times New Roman" w:cs="Times New Roman"/>
          <w:b/>
          <w:bCs/>
          <w:sz w:val="28"/>
          <w:szCs w:val="28"/>
        </w:rPr>
        <w:t>Цель проекта:</w:t>
      </w:r>
    </w:p>
    <w:p w:rsidR="00641947" w:rsidRPr="00E12A2C" w:rsidRDefault="00641947" w:rsidP="00E12A2C">
      <w:pPr>
        <w:spacing w:before="100" w:beforeAutospacing="1" w:after="100" w:afterAutospacing="1" w:line="240" w:lineRule="auto"/>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Развитие речи у детей с ОНР через укрепление мелкой моторики пальцев рук посредством приобщения ребенка к декоративно- прикладному искусству и организацию совместного творчества детей и родителей.</w:t>
      </w:r>
    </w:p>
    <w:p w:rsidR="00641947" w:rsidRPr="00E12A2C" w:rsidRDefault="00641947" w:rsidP="00E12A2C">
      <w:pPr>
        <w:spacing w:before="100" w:beforeAutospacing="1" w:after="100" w:afterAutospacing="1" w:line="240" w:lineRule="auto"/>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Задачи проекта:</w:t>
      </w:r>
    </w:p>
    <w:p w:rsidR="00641947" w:rsidRPr="00E12A2C" w:rsidRDefault="00641947" w:rsidP="00E12A2C">
      <w:pPr>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создать условия для ситуативно</w:t>
      </w:r>
      <w:r w:rsidR="00C46B1A" w:rsidRPr="00E12A2C">
        <w:rPr>
          <w:rFonts w:ascii="Times New Roman" w:eastAsia="Times New Roman" w:hAnsi="Times New Roman" w:cs="Times New Roman"/>
          <w:sz w:val="28"/>
          <w:szCs w:val="28"/>
        </w:rPr>
        <w:t xml:space="preserve"> </w:t>
      </w:r>
      <w:r w:rsidRPr="00E12A2C">
        <w:rPr>
          <w:rFonts w:ascii="Times New Roman" w:eastAsia="Times New Roman" w:hAnsi="Times New Roman" w:cs="Times New Roman"/>
          <w:sz w:val="28"/>
          <w:szCs w:val="28"/>
        </w:rPr>
        <w:t xml:space="preserve">- делового, личностно- организационного общения на основе общего дела ребенка и родителя. </w:t>
      </w:r>
    </w:p>
    <w:p w:rsidR="00641947" w:rsidRPr="00E12A2C" w:rsidRDefault="00641947" w:rsidP="00E12A2C">
      <w:pPr>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 xml:space="preserve">формировать представления об искусстве как виде творческой деятельности людей; </w:t>
      </w:r>
    </w:p>
    <w:p w:rsidR="00641947" w:rsidRPr="00E12A2C" w:rsidRDefault="00641947" w:rsidP="00E12A2C">
      <w:pPr>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расширять знания о видах искусства: декоративно</w:t>
      </w:r>
      <w:r w:rsidR="00C46B1A" w:rsidRPr="00E12A2C">
        <w:rPr>
          <w:rFonts w:ascii="Times New Roman" w:eastAsia="Times New Roman" w:hAnsi="Times New Roman" w:cs="Times New Roman"/>
          <w:sz w:val="28"/>
          <w:szCs w:val="28"/>
        </w:rPr>
        <w:t xml:space="preserve"> </w:t>
      </w:r>
      <w:r w:rsidRPr="00E12A2C">
        <w:rPr>
          <w:rFonts w:ascii="Times New Roman" w:eastAsia="Times New Roman" w:hAnsi="Times New Roman" w:cs="Times New Roman"/>
          <w:sz w:val="28"/>
          <w:szCs w:val="28"/>
        </w:rPr>
        <w:t xml:space="preserve">- прикладном (гжельская, хохломская, городецкая, жостовская роспись; керамические изделия; народные игрушки), изобразительном, литературе, музыке, театре. </w:t>
      </w:r>
    </w:p>
    <w:p w:rsidR="00641947" w:rsidRPr="00E12A2C" w:rsidRDefault="00641947" w:rsidP="00E12A2C">
      <w:pPr>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 xml:space="preserve">развивать умение выражать в речи свои впечатления, высказывать суждения, оценки; развивать эстетические чувства, эмоции, переживания; учить </w:t>
      </w:r>
      <w:r w:rsidR="00C46B1A" w:rsidRPr="00E12A2C">
        <w:rPr>
          <w:rFonts w:ascii="Times New Roman" w:eastAsia="Times New Roman" w:hAnsi="Times New Roman" w:cs="Times New Roman"/>
          <w:sz w:val="28"/>
          <w:szCs w:val="28"/>
        </w:rPr>
        <w:t>самостоятельно,</w:t>
      </w:r>
      <w:r w:rsidRPr="00E12A2C">
        <w:rPr>
          <w:rFonts w:ascii="Times New Roman" w:eastAsia="Times New Roman" w:hAnsi="Times New Roman" w:cs="Times New Roman"/>
          <w:sz w:val="28"/>
          <w:szCs w:val="28"/>
        </w:rPr>
        <w:t xml:space="preserve"> создавать художественные образы в разных видах деятельности; </w:t>
      </w:r>
    </w:p>
    <w:p w:rsidR="00641947" w:rsidRPr="00E12A2C" w:rsidRDefault="00641947" w:rsidP="00E12A2C">
      <w:pPr>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 xml:space="preserve">воспитывать интерес к искусству родного края; </w:t>
      </w:r>
    </w:p>
    <w:p w:rsidR="00641947" w:rsidRPr="00E12A2C" w:rsidRDefault="00641947" w:rsidP="00E12A2C">
      <w:pPr>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 xml:space="preserve">способствовать формированию установки на получение качественного результата и преодоление частных неудач, неизбежных в процессе его получения. </w:t>
      </w:r>
    </w:p>
    <w:p w:rsidR="00641947" w:rsidRPr="00E12A2C" w:rsidRDefault="00641947" w:rsidP="00E12A2C">
      <w:pPr>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 xml:space="preserve">создать педагогические условия для развития речи у детей с ОНР через укрепление мелкой моторики пальцев рук путем приобщения ребенка к декоративно- прикладному искусству посредством взаимодействия всех специалистов детского сада; </w:t>
      </w:r>
    </w:p>
    <w:p w:rsidR="00641947" w:rsidRPr="00B26E31" w:rsidRDefault="00641947" w:rsidP="00E12A2C">
      <w:pPr>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12A2C">
        <w:rPr>
          <w:rFonts w:ascii="Times New Roman" w:eastAsia="Times New Roman" w:hAnsi="Times New Roman" w:cs="Times New Roman"/>
          <w:sz w:val="28"/>
          <w:szCs w:val="28"/>
        </w:rPr>
        <w:t xml:space="preserve">развивать мелкую моторику рук в разнообразных видах деятельности; </w:t>
      </w:r>
    </w:p>
    <w:p w:rsidR="00641947" w:rsidRPr="00E12A2C" w:rsidRDefault="00641947" w:rsidP="00B26E31">
      <w:pPr>
        <w:pStyle w:val="a7"/>
        <w:spacing w:beforeAutospacing="1" w:afterAutospacing="1"/>
        <w:jc w:val="both"/>
        <w:rPr>
          <w:sz w:val="28"/>
          <w:szCs w:val="28"/>
        </w:rPr>
      </w:pPr>
      <w:r w:rsidRPr="00E12A2C">
        <w:rPr>
          <w:sz w:val="28"/>
          <w:szCs w:val="28"/>
        </w:rPr>
        <w:t>Дошкольное детство</w:t>
      </w:r>
      <w:r w:rsidR="00B26E31">
        <w:rPr>
          <w:sz w:val="28"/>
          <w:szCs w:val="28"/>
        </w:rPr>
        <w:t xml:space="preserve"> </w:t>
      </w:r>
      <w:r w:rsidRPr="00E12A2C">
        <w:rPr>
          <w:sz w:val="28"/>
          <w:szCs w:val="28"/>
        </w:rPr>
        <w:t xml:space="preserve">- начальный этап формирования личности человека, но у детей, имеющих проблемы в развитии речи  недостаточно развито умение последовательно и связно излагать свои мысли Они, начиная осознавать свой недостаток, становятся молчаливыми, застенчивыми, нерешительными, затрудняется их общение с другими людьми, снижается познавательная активность. Для них характерны неустойчивость внимания, снижение </w:t>
      </w:r>
      <w:r w:rsidRPr="00E12A2C">
        <w:rPr>
          <w:sz w:val="28"/>
          <w:szCs w:val="28"/>
        </w:rPr>
        <w:lastRenderedPageBreak/>
        <w:t>вербальной памяти и продуктивности запоминания, отставание в развитии словесно-логического мышления</w:t>
      </w:r>
      <w:r w:rsidRPr="00E12A2C">
        <w:rPr>
          <w:i/>
          <w:iCs/>
          <w:sz w:val="28"/>
          <w:szCs w:val="28"/>
        </w:rPr>
        <w:t>.</w:t>
      </w:r>
      <w:r w:rsidRPr="00E12A2C">
        <w:rPr>
          <w:sz w:val="28"/>
          <w:szCs w:val="28"/>
        </w:rPr>
        <w:t xml:space="preserve"> Речь аграмматична и недостаточно фонетически оформлена, мало понятна, недостаточная речевая активность.</w:t>
      </w:r>
    </w:p>
    <w:p w:rsidR="00641947" w:rsidRPr="00E12A2C" w:rsidRDefault="00641947" w:rsidP="00E12A2C">
      <w:pPr>
        <w:pStyle w:val="a7"/>
        <w:jc w:val="both"/>
        <w:rPr>
          <w:sz w:val="28"/>
          <w:szCs w:val="28"/>
        </w:rPr>
      </w:pPr>
      <w:r w:rsidRPr="00E12A2C">
        <w:rPr>
          <w:sz w:val="28"/>
          <w:szCs w:val="28"/>
        </w:rPr>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 Отмечается замедленность и неловкость движений, недостаточная координация пальцев, кисти руки, недоразвитие мелкой моторики.</w:t>
      </w:r>
    </w:p>
    <w:p w:rsidR="00641947" w:rsidRPr="00E12A2C" w:rsidRDefault="00641947" w:rsidP="00C46B1A">
      <w:pPr>
        <w:pStyle w:val="a7"/>
        <w:jc w:val="both"/>
        <w:rPr>
          <w:sz w:val="28"/>
          <w:szCs w:val="28"/>
        </w:rPr>
      </w:pPr>
      <w:r w:rsidRPr="00E12A2C">
        <w:rPr>
          <w:sz w:val="28"/>
          <w:szCs w:val="28"/>
        </w:rPr>
        <w:t xml:space="preserve">Сопоставляя все вышеперечисленное и результаты диагностики развития детей группы, я определилась в направлении работы: выполняя задачи «Программы воспитания и обучения в детском саду», необходимо особое внимание уделять формированию навыков устной речи через развитие мелкой моторики рук. Навыки моторики помогают ребенку исследовать, сравнивать, классифицировать и тем самым позволяют ему лучше понять мир, в котором он живет. Современные научные данные подтверждают, что области коры головного мозга, «отвечающие» за движение органов речи и управляющие движениями пальцев рук, расположены в непосредственной близости друг от друга. Следовательно, идущие в кору головного мозга нервные импульсы от движущихся пальцев рук «тревожат» расположенные по соседству речевые зоны, стимулируя их активную деятельность. Таким образом, развитие мелкой моторики сыграет огромную роль в развитии речи детей. у детей, посещающих мою группу 70% имеют речевые недостатки которые создают определенные проблемы для общения детей друг с другом и с взрослыми. В связи с этим мною была определена цель педагогического исследования:  доказать эффективность  использования в своей работе различных методов и приёмов по развитию мелкой моторики, которые позволяют ненавязчиво и опосредованно осуществлять обучение и коррекционное воздействие в увлекательной и интересной для детей  форме. </w:t>
      </w:r>
    </w:p>
    <w:p w:rsidR="00641947" w:rsidRPr="00E12A2C" w:rsidRDefault="00641947" w:rsidP="00C46B1A">
      <w:pPr>
        <w:pStyle w:val="a7"/>
        <w:jc w:val="both"/>
        <w:rPr>
          <w:sz w:val="28"/>
          <w:szCs w:val="28"/>
        </w:rPr>
      </w:pPr>
      <w:r w:rsidRPr="00E12A2C">
        <w:rPr>
          <w:sz w:val="28"/>
          <w:szCs w:val="28"/>
        </w:rPr>
        <w:t xml:space="preserve">Для этого я выстроила  работу в четырех направлениях: </w:t>
      </w:r>
      <w:r w:rsidR="00DE396D" w:rsidRPr="00E12A2C">
        <w:rPr>
          <w:sz w:val="28"/>
          <w:szCs w:val="28"/>
        </w:rPr>
        <w:t xml:space="preserve"> </w:t>
      </w:r>
    </w:p>
    <w:p w:rsidR="00641947" w:rsidRPr="00E12A2C" w:rsidRDefault="00641947" w:rsidP="00C46B1A">
      <w:pPr>
        <w:pStyle w:val="a7"/>
        <w:jc w:val="both"/>
        <w:rPr>
          <w:sz w:val="28"/>
          <w:szCs w:val="28"/>
        </w:rPr>
      </w:pPr>
      <w:r w:rsidRPr="00E12A2C">
        <w:rPr>
          <w:sz w:val="28"/>
          <w:szCs w:val="28"/>
        </w:rPr>
        <w:t>1.</w:t>
      </w:r>
      <w:r w:rsidR="00DE396D" w:rsidRPr="00E12A2C">
        <w:rPr>
          <w:sz w:val="28"/>
          <w:szCs w:val="28"/>
        </w:rPr>
        <w:t>организация игр-упражнений для развития мелких движений пальцев рук с речевым сопровождением и без него;</w:t>
      </w:r>
    </w:p>
    <w:p w:rsidR="00641947" w:rsidRPr="00E12A2C" w:rsidRDefault="00641947" w:rsidP="00C46B1A">
      <w:pPr>
        <w:pStyle w:val="a7"/>
        <w:jc w:val="both"/>
        <w:rPr>
          <w:sz w:val="28"/>
          <w:szCs w:val="28"/>
        </w:rPr>
      </w:pPr>
      <w:r w:rsidRPr="00E12A2C">
        <w:rPr>
          <w:sz w:val="28"/>
          <w:szCs w:val="28"/>
        </w:rPr>
        <w:t>2.</w:t>
      </w:r>
      <w:r w:rsidR="00DE396D" w:rsidRPr="00E12A2C">
        <w:rPr>
          <w:sz w:val="28"/>
          <w:szCs w:val="28"/>
        </w:rPr>
        <w:t>формирование моторики в специально созданных ситуациях (продуктивной и изобразительной деятельности, графических упражнениях, ори</w:t>
      </w:r>
      <w:r w:rsidR="001E276F" w:rsidRPr="00E12A2C">
        <w:rPr>
          <w:sz w:val="28"/>
          <w:szCs w:val="28"/>
        </w:rPr>
        <w:t>гами</w:t>
      </w:r>
      <w:r w:rsidR="00DE396D" w:rsidRPr="00E12A2C">
        <w:rPr>
          <w:sz w:val="28"/>
          <w:szCs w:val="28"/>
        </w:rPr>
        <w:t>);</w:t>
      </w:r>
    </w:p>
    <w:p w:rsidR="00641947" w:rsidRPr="00E12A2C" w:rsidRDefault="00641947" w:rsidP="00C46B1A">
      <w:pPr>
        <w:pStyle w:val="a7"/>
        <w:jc w:val="both"/>
        <w:rPr>
          <w:sz w:val="28"/>
          <w:szCs w:val="28"/>
        </w:rPr>
      </w:pPr>
      <w:r w:rsidRPr="00E12A2C">
        <w:rPr>
          <w:sz w:val="28"/>
          <w:szCs w:val="28"/>
        </w:rPr>
        <w:t>3.</w:t>
      </w:r>
      <w:r w:rsidR="00DE396D" w:rsidRPr="00E12A2C">
        <w:rPr>
          <w:sz w:val="28"/>
          <w:szCs w:val="28"/>
        </w:rPr>
        <w:t xml:space="preserve">работа с мелкими предметами (крупа, семена, пуговицы, мелко резаная нить и др.); </w:t>
      </w:r>
    </w:p>
    <w:p w:rsidR="00DE396D" w:rsidRPr="00E12A2C" w:rsidRDefault="00641947" w:rsidP="00C46B1A">
      <w:pPr>
        <w:pStyle w:val="a7"/>
        <w:jc w:val="both"/>
        <w:rPr>
          <w:sz w:val="28"/>
          <w:szCs w:val="28"/>
        </w:rPr>
      </w:pPr>
      <w:r w:rsidRPr="00E12A2C">
        <w:rPr>
          <w:sz w:val="28"/>
          <w:szCs w:val="28"/>
        </w:rPr>
        <w:t>4.</w:t>
      </w:r>
      <w:r w:rsidR="00DE396D" w:rsidRPr="00E12A2C">
        <w:rPr>
          <w:sz w:val="28"/>
          <w:szCs w:val="28"/>
        </w:rPr>
        <w:t>обучение детей умению целенаправленно управлять движениями  в бытовых ситуациях, формирование навыков самообслуживания, посильная помощь членам семьи.</w:t>
      </w:r>
    </w:p>
    <w:p w:rsidR="003D1CAC" w:rsidRPr="00E12A2C" w:rsidRDefault="003D1CAC" w:rsidP="003D1CAC">
      <w:pPr>
        <w:rPr>
          <w:rFonts w:ascii="Times New Roman" w:hAnsi="Times New Roman" w:cs="Times New Roman"/>
          <w:sz w:val="28"/>
          <w:szCs w:val="28"/>
        </w:rPr>
      </w:pPr>
    </w:p>
    <w:p w:rsidR="003D1CAC" w:rsidRPr="00E12A2C" w:rsidRDefault="00B26E31" w:rsidP="003D1CAC">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3. </w:t>
      </w:r>
      <w:r w:rsidR="003D1CAC" w:rsidRPr="00E12A2C">
        <w:rPr>
          <w:rFonts w:ascii="Times New Roman" w:hAnsi="Times New Roman" w:cs="Times New Roman"/>
          <w:b/>
          <w:sz w:val="28"/>
          <w:szCs w:val="28"/>
          <w:u w:val="single"/>
        </w:rPr>
        <w:t>НОВИЗНА</w:t>
      </w:r>
    </w:p>
    <w:p w:rsidR="003D1CAC" w:rsidRPr="00E12A2C" w:rsidRDefault="003D1CAC" w:rsidP="00CA2A1F">
      <w:pPr>
        <w:jc w:val="both"/>
        <w:rPr>
          <w:rFonts w:ascii="Times New Roman" w:hAnsi="Times New Roman" w:cs="Times New Roman"/>
          <w:sz w:val="28"/>
          <w:szCs w:val="28"/>
        </w:rPr>
      </w:pPr>
      <w:r w:rsidRPr="00E12A2C">
        <w:rPr>
          <w:rStyle w:val="ad"/>
          <w:rFonts w:ascii="Times New Roman" w:hAnsi="Times New Roman"/>
          <w:b w:val="0"/>
          <w:sz w:val="28"/>
          <w:szCs w:val="28"/>
        </w:rPr>
        <w:t>Новизна</w:t>
      </w:r>
      <w:r w:rsidRPr="00E12A2C">
        <w:rPr>
          <w:rStyle w:val="ad"/>
          <w:rFonts w:ascii="Times New Roman" w:hAnsi="Times New Roman"/>
          <w:sz w:val="28"/>
          <w:szCs w:val="28"/>
        </w:rPr>
        <w:t xml:space="preserve"> </w:t>
      </w:r>
      <w:r w:rsidRPr="00E12A2C">
        <w:rPr>
          <w:rFonts w:ascii="Times New Roman" w:hAnsi="Times New Roman" w:cs="Times New Roman"/>
          <w:sz w:val="28"/>
          <w:szCs w:val="28"/>
        </w:rPr>
        <w:t xml:space="preserve">опыта состоит в разработке системы работы по развитию речи  детей, в подборе  методов, приемов и средств : </w:t>
      </w:r>
      <w:r w:rsidRPr="00E12A2C">
        <w:rPr>
          <w:rFonts w:ascii="Times New Roman" w:eastAsia="Times New Roman" w:hAnsi="Times New Roman" w:cs="Times New Roman"/>
          <w:sz w:val="28"/>
          <w:szCs w:val="28"/>
        </w:rPr>
        <w:t>пальчиковые игры и гимнастику;</w:t>
      </w:r>
      <w:r w:rsidRPr="00E12A2C">
        <w:rPr>
          <w:rFonts w:ascii="Times New Roman" w:hAnsi="Times New Roman" w:cs="Times New Roman"/>
          <w:sz w:val="28"/>
          <w:szCs w:val="28"/>
        </w:rPr>
        <w:t xml:space="preserve"> </w:t>
      </w:r>
      <w:r w:rsidRPr="00E12A2C">
        <w:rPr>
          <w:rFonts w:ascii="Times New Roman" w:eastAsia="Times New Roman" w:hAnsi="Times New Roman" w:cs="Times New Roman"/>
          <w:sz w:val="28"/>
          <w:szCs w:val="28"/>
        </w:rPr>
        <w:t>упражнения с крупой, зернобобовыми, семечками (аппликация, выкладывание на пластилине, рисование по манке);</w:t>
      </w:r>
      <w:r w:rsidRPr="00E12A2C">
        <w:rPr>
          <w:rFonts w:ascii="Times New Roman" w:hAnsi="Times New Roman" w:cs="Times New Roman"/>
          <w:sz w:val="28"/>
          <w:szCs w:val="28"/>
        </w:rPr>
        <w:t xml:space="preserve"> </w:t>
      </w:r>
      <w:r w:rsidRPr="00E12A2C">
        <w:rPr>
          <w:rFonts w:ascii="Times New Roman" w:eastAsia="Times New Roman" w:hAnsi="Times New Roman" w:cs="Times New Roman"/>
          <w:sz w:val="28"/>
          <w:szCs w:val="28"/>
        </w:rPr>
        <w:t>игры с пуговицами (застегивать-расстегивать, выкладывать орнамент, нанизывать и др.);</w:t>
      </w:r>
      <w:r w:rsidRPr="00E12A2C">
        <w:rPr>
          <w:rFonts w:ascii="Times New Roman" w:hAnsi="Times New Roman" w:cs="Times New Roman"/>
          <w:sz w:val="28"/>
          <w:szCs w:val="28"/>
        </w:rPr>
        <w:t xml:space="preserve"> </w:t>
      </w:r>
      <w:r w:rsidRPr="00E12A2C">
        <w:rPr>
          <w:rFonts w:ascii="Times New Roman" w:eastAsia="Times New Roman" w:hAnsi="Times New Roman" w:cs="Times New Roman"/>
          <w:sz w:val="28"/>
          <w:szCs w:val="28"/>
        </w:rPr>
        <w:t>занятия со счетными палочками, спичками (выполнение заданий  по схеме и без неё);</w:t>
      </w:r>
      <w:r w:rsidRPr="00E12A2C">
        <w:rPr>
          <w:rFonts w:ascii="Times New Roman" w:hAnsi="Times New Roman" w:cs="Times New Roman"/>
          <w:sz w:val="28"/>
          <w:szCs w:val="28"/>
        </w:rPr>
        <w:t xml:space="preserve"> </w:t>
      </w:r>
      <w:r w:rsidRPr="00E12A2C">
        <w:rPr>
          <w:rFonts w:ascii="Times New Roman" w:eastAsia="Times New Roman" w:hAnsi="Times New Roman" w:cs="Times New Roman"/>
          <w:sz w:val="28"/>
          <w:szCs w:val="28"/>
        </w:rPr>
        <w:t>работу с бумагой (аппликация, сминание и выравнивание бумажных комочков, наматывание на них ниток, работа с трафаретами);</w:t>
      </w:r>
      <w:r w:rsidRPr="00E12A2C">
        <w:rPr>
          <w:rFonts w:ascii="Times New Roman" w:hAnsi="Times New Roman" w:cs="Times New Roman"/>
          <w:sz w:val="28"/>
          <w:szCs w:val="28"/>
        </w:rPr>
        <w:t xml:space="preserve"> </w:t>
      </w:r>
      <w:r w:rsidRPr="00E12A2C">
        <w:rPr>
          <w:rFonts w:ascii="Times New Roman" w:eastAsia="Times New Roman" w:hAnsi="Times New Roman" w:cs="Times New Roman"/>
          <w:sz w:val="28"/>
          <w:szCs w:val="28"/>
        </w:rPr>
        <w:t>упражнения в тетрадях в клеточку (штриховка, графические диктанты);</w:t>
      </w:r>
      <w:r w:rsidRPr="00E12A2C">
        <w:rPr>
          <w:rFonts w:ascii="Times New Roman" w:hAnsi="Times New Roman" w:cs="Times New Roman"/>
          <w:sz w:val="28"/>
          <w:szCs w:val="28"/>
        </w:rPr>
        <w:t xml:space="preserve"> </w:t>
      </w:r>
      <w:r w:rsidRPr="00E12A2C">
        <w:rPr>
          <w:rFonts w:ascii="Times New Roman" w:eastAsia="Times New Roman" w:hAnsi="Times New Roman" w:cs="Times New Roman"/>
          <w:sz w:val="28"/>
          <w:szCs w:val="28"/>
        </w:rPr>
        <w:t>работу с мелко нарезанной нитью (аппликация);</w:t>
      </w:r>
      <w:r w:rsidRPr="00E12A2C">
        <w:rPr>
          <w:rFonts w:ascii="Times New Roman" w:hAnsi="Times New Roman" w:cs="Times New Roman"/>
          <w:sz w:val="28"/>
          <w:szCs w:val="28"/>
        </w:rPr>
        <w:t xml:space="preserve"> </w:t>
      </w:r>
      <w:r w:rsidRPr="00E12A2C">
        <w:rPr>
          <w:rFonts w:ascii="Times New Roman" w:eastAsia="Times New Roman" w:hAnsi="Times New Roman" w:cs="Times New Roman"/>
          <w:sz w:val="28"/>
          <w:szCs w:val="28"/>
        </w:rPr>
        <w:t xml:space="preserve">ниткографию </w:t>
      </w:r>
      <w:r w:rsidRPr="00E12A2C">
        <w:rPr>
          <w:rFonts w:ascii="Times New Roman" w:hAnsi="Times New Roman" w:cs="Times New Roman"/>
          <w:sz w:val="28"/>
          <w:szCs w:val="28"/>
        </w:rPr>
        <w:t>и в разработке конспектов этих мероприятий.</w:t>
      </w:r>
    </w:p>
    <w:p w:rsidR="003D1CAC" w:rsidRPr="00E12A2C" w:rsidRDefault="003D1CAC" w:rsidP="00CA2A1F">
      <w:pPr>
        <w:pStyle w:val="a7"/>
        <w:jc w:val="both"/>
        <w:rPr>
          <w:sz w:val="28"/>
          <w:szCs w:val="28"/>
        </w:rPr>
      </w:pPr>
      <w:r w:rsidRPr="00E12A2C">
        <w:rPr>
          <w:sz w:val="28"/>
          <w:szCs w:val="28"/>
        </w:rPr>
        <w:t>В группе предполагается создать условия для накопления практического опыта и, прежде всего, ручной умелости, без которой невозможно быстро и успешно усвоить различные навыки. Аппликация, вырезание из бумаги, лепка из пластилина, оригами,  и другие виды детского творчества не только развивают ребенка эстетически, но и помогают ему учиться аккуратности и терпению, без которых в школе не обойтись, а также разрабатывают мелкую моторику пальцев, что упрощает обучению письму и способствует формированию правильной и красивой речи. Практические навыки, полученные в ходе выполнения заданий по развитию мелкой моторики пальцев рук, проводимые во всех видах деятельности, и технические навыки, приобретенные на занятиях по ручной умелости, позволят детям почувствовать свою успешность. У ребят уже сегодня устойчивый интерес к продуктивной деятельности. Это меня  и подтолкнуло к идее углубить работу по развитию речи детей, приобщая их с деятельности с мелкими предметами в продуктивной деятельности.</w:t>
      </w:r>
    </w:p>
    <w:p w:rsidR="003D1CAC" w:rsidRPr="00E12A2C" w:rsidRDefault="003D1CAC" w:rsidP="00CA2A1F">
      <w:pPr>
        <w:pStyle w:val="a7"/>
        <w:jc w:val="both"/>
        <w:rPr>
          <w:sz w:val="28"/>
          <w:szCs w:val="28"/>
        </w:rPr>
      </w:pPr>
      <w:r w:rsidRPr="00E12A2C">
        <w:rPr>
          <w:sz w:val="28"/>
          <w:szCs w:val="28"/>
        </w:rPr>
        <w:t>Изучив возможности и интересы родителей, я пришла к выводу, что они владеют различными технологиями продуктивной деятельности (вышивка, бисероплетение, вязание, тестопластика), обладают развитым, богатым воображением, заинтересованы в работе с детьми, проявляют активность в посещениях всевозможных городских выставок, мастер- классов. Такое понимание, творческий потенциал родителей вдохновили меня  на работу, которая  включает специально организованные занятия по ручной умелости (конструирование, ручной труд, аппликация, лепка, рисование) , самостоятельную продуктивную деятельность детей, совместную работу с родителями. Результатом работы в этом направлении станут традиционные выставки в группе, ДОУ, участие в городских семейных конкурсах.</w:t>
      </w:r>
    </w:p>
    <w:p w:rsidR="007A6198" w:rsidRPr="00E12A2C" w:rsidRDefault="007A6198" w:rsidP="007A6198">
      <w:pPr>
        <w:pStyle w:val="Default"/>
        <w:rPr>
          <w:b/>
          <w:bCs/>
          <w:i/>
          <w:iCs/>
          <w:color w:val="auto"/>
          <w:sz w:val="28"/>
          <w:szCs w:val="28"/>
        </w:rPr>
      </w:pPr>
    </w:p>
    <w:p w:rsidR="00B26E31" w:rsidRDefault="00B26E31" w:rsidP="007A6198">
      <w:pPr>
        <w:pStyle w:val="Default"/>
        <w:rPr>
          <w:b/>
          <w:bCs/>
          <w:iCs/>
          <w:color w:val="auto"/>
          <w:sz w:val="28"/>
          <w:szCs w:val="28"/>
          <w:u w:val="single"/>
        </w:rPr>
      </w:pPr>
    </w:p>
    <w:p w:rsidR="007A6198" w:rsidRPr="00E12A2C" w:rsidRDefault="00B26E31" w:rsidP="007A6198">
      <w:pPr>
        <w:pStyle w:val="Default"/>
        <w:rPr>
          <w:b/>
          <w:bCs/>
          <w:iCs/>
          <w:color w:val="auto"/>
          <w:sz w:val="28"/>
          <w:szCs w:val="28"/>
          <w:u w:val="single"/>
        </w:rPr>
      </w:pPr>
      <w:r>
        <w:rPr>
          <w:b/>
          <w:bCs/>
          <w:iCs/>
          <w:color w:val="auto"/>
          <w:sz w:val="28"/>
          <w:szCs w:val="28"/>
          <w:u w:val="single"/>
        </w:rPr>
        <w:lastRenderedPageBreak/>
        <w:t xml:space="preserve">4. </w:t>
      </w:r>
      <w:r w:rsidR="00CE3B94" w:rsidRPr="00E12A2C">
        <w:rPr>
          <w:b/>
          <w:bCs/>
          <w:iCs/>
          <w:color w:val="auto"/>
          <w:sz w:val="28"/>
          <w:szCs w:val="28"/>
          <w:u w:val="single"/>
        </w:rPr>
        <w:t xml:space="preserve">ВЫСОКАЯ </w:t>
      </w:r>
      <w:r w:rsidR="007A6198" w:rsidRPr="00E12A2C">
        <w:rPr>
          <w:b/>
          <w:bCs/>
          <w:iCs/>
          <w:color w:val="auto"/>
          <w:sz w:val="28"/>
          <w:szCs w:val="28"/>
          <w:u w:val="single"/>
        </w:rPr>
        <w:t>РЕЗУЛЬТАТИВНОСТЬ (за два года)</w:t>
      </w:r>
    </w:p>
    <w:p w:rsidR="00CE3B94" w:rsidRPr="00E12A2C" w:rsidRDefault="00CE3B94" w:rsidP="00CE3B94">
      <w:pPr>
        <w:pStyle w:val="a7"/>
        <w:spacing w:before="0" w:after="0"/>
        <w:jc w:val="both"/>
        <w:rPr>
          <w:sz w:val="28"/>
          <w:szCs w:val="28"/>
          <w:lang w:eastAsia="en-US"/>
        </w:rPr>
      </w:pPr>
    </w:p>
    <w:p w:rsidR="007A6198" w:rsidRPr="00E12A2C" w:rsidRDefault="00CE3B94" w:rsidP="00CA2A1F">
      <w:pPr>
        <w:pStyle w:val="a7"/>
        <w:spacing w:before="0" w:after="0"/>
        <w:jc w:val="both"/>
        <w:rPr>
          <w:sz w:val="28"/>
          <w:szCs w:val="28"/>
          <w:lang w:eastAsia="en-US"/>
        </w:rPr>
      </w:pPr>
      <w:r w:rsidRPr="00E12A2C">
        <w:rPr>
          <w:sz w:val="28"/>
          <w:szCs w:val="28"/>
          <w:lang w:eastAsia="en-US"/>
        </w:rPr>
        <w:t xml:space="preserve">Работая над развитием мелкой  и общей моторики рук у детей  старшего возраста, я добилась определённых результатов.     По моим наблюдениям у детей улучшилась координация артикуляционного аппарата, заметно сократились сроки постановки звуков, совершенствовалась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w:t>
      </w:r>
    </w:p>
    <w:p w:rsidR="007A6198" w:rsidRDefault="007A6198" w:rsidP="007A6198">
      <w:pPr>
        <w:pStyle w:val="Default"/>
        <w:rPr>
          <w:sz w:val="28"/>
          <w:szCs w:val="28"/>
        </w:rPr>
      </w:pPr>
      <w:r w:rsidRPr="00E12A2C">
        <w:rPr>
          <w:color w:val="auto"/>
          <w:sz w:val="28"/>
          <w:szCs w:val="28"/>
        </w:rPr>
        <w:t>Систематическая работа в данном направлении позволила достигнуть положительных результатов. Проведенная диагностика в конце года показала, что процент детей группы слабо владеющих графо-моторными навыками снизился, а также выявлена положительная динамика в речевом</w:t>
      </w:r>
      <w:r w:rsidRPr="005C3FEF">
        <w:rPr>
          <w:sz w:val="28"/>
          <w:szCs w:val="28"/>
        </w:rPr>
        <w:t xml:space="preserve"> развитии детей. </w:t>
      </w:r>
    </w:p>
    <w:p w:rsidR="00641947" w:rsidRDefault="00641947" w:rsidP="00641947">
      <w:pPr>
        <w:pStyle w:val="a7"/>
        <w:rPr>
          <w:sz w:val="28"/>
          <w:szCs w:val="28"/>
        </w:rPr>
      </w:pPr>
    </w:p>
    <w:p w:rsidR="005947BC" w:rsidRDefault="000E5FD7" w:rsidP="00641947">
      <w:pPr>
        <w:pStyle w:val="a7"/>
        <w:rPr>
          <w:sz w:val="28"/>
          <w:szCs w:val="28"/>
        </w:rPr>
      </w:pPr>
      <w:r w:rsidRPr="000E5FD7">
        <w:rPr>
          <w:noProof/>
          <w:sz w:val="28"/>
          <w:szCs w:val="28"/>
        </w:rPr>
        <w:drawing>
          <wp:inline distT="0" distB="0" distL="0" distR="0">
            <wp:extent cx="5486400" cy="3200400"/>
            <wp:effectExtent l="38100" t="19050" r="38100" b="1905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A1F" w:rsidRDefault="00CA2A1F" w:rsidP="00641947">
      <w:pPr>
        <w:pStyle w:val="a7"/>
        <w:rPr>
          <w:sz w:val="28"/>
          <w:szCs w:val="28"/>
        </w:rPr>
      </w:pPr>
    </w:p>
    <w:p w:rsidR="00CA2A1F" w:rsidRDefault="00CA2A1F" w:rsidP="00CA2A1F">
      <w:pPr>
        <w:shd w:val="clear" w:color="auto" w:fill="FFFFFF"/>
        <w:tabs>
          <w:tab w:val="left" w:pos="355"/>
        </w:tabs>
        <w:spacing w:after="0" w:line="240" w:lineRule="auto"/>
        <w:ind w:right="7"/>
        <w:jc w:val="both"/>
        <w:rPr>
          <w:rFonts w:ascii="Times New Roman" w:eastAsia="Times New Roman" w:hAnsi="Times New Roman" w:cs="Times New Roman"/>
          <w:sz w:val="28"/>
          <w:szCs w:val="28"/>
        </w:rPr>
      </w:pPr>
      <w:r w:rsidRPr="005C3FEF">
        <w:rPr>
          <w:rFonts w:ascii="Times New Roman" w:eastAsia="Times New Roman" w:hAnsi="Times New Roman" w:cs="Times New Roman"/>
          <w:sz w:val="28"/>
          <w:szCs w:val="28"/>
        </w:rPr>
        <w:t xml:space="preserve">Результаты диагностики мелкой моторики пальцев рук и продуктивной деятельности воспитанников доказывают важность, необходимость и актуальность проекта: низкий уровень снизился на 34% и составил 2%, средний уровень вырос на 12% и составил 56%, высокий уровень вырос на 22% и составил 42%. </w:t>
      </w:r>
    </w:p>
    <w:p w:rsidR="00CA2A1F" w:rsidRDefault="00CA2A1F" w:rsidP="00CA2A1F">
      <w:pPr>
        <w:shd w:val="clear" w:color="auto" w:fill="FFFFFF"/>
        <w:tabs>
          <w:tab w:val="left" w:pos="355"/>
        </w:tabs>
        <w:spacing w:after="0" w:line="240" w:lineRule="auto"/>
        <w:ind w:right="7"/>
        <w:jc w:val="both"/>
        <w:rPr>
          <w:rFonts w:ascii="Times New Roman" w:eastAsia="Times New Roman" w:hAnsi="Times New Roman" w:cs="Times New Roman"/>
          <w:sz w:val="28"/>
          <w:szCs w:val="28"/>
        </w:rPr>
      </w:pPr>
    </w:p>
    <w:p w:rsidR="00CA2A1F" w:rsidRDefault="00CA2A1F" w:rsidP="00CA2A1F">
      <w:pPr>
        <w:shd w:val="clear" w:color="auto" w:fill="FFFFFF"/>
        <w:tabs>
          <w:tab w:val="left" w:pos="355"/>
        </w:tabs>
        <w:spacing w:after="0" w:line="240" w:lineRule="auto"/>
        <w:ind w:right="7"/>
        <w:jc w:val="both"/>
        <w:rPr>
          <w:rFonts w:ascii="Times New Roman" w:eastAsia="Times New Roman" w:hAnsi="Times New Roman" w:cs="Times New Roman"/>
          <w:sz w:val="28"/>
          <w:szCs w:val="28"/>
        </w:rPr>
      </w:pPr>
    </w:p>
    <w:p w:rsidR="00CA2A1F" w:rsidRDefault="00CA2A1F" w:rsidP="00CA2A1F">
      <w:pPr>
        <w:shd w:val="clear" w:color="auto" w:fill="FFFFFF"/>
        <w:tabs>
          <w:tab w:val="left" w:pos="355"/>
        </w:tabs>
        <w:spacing w:after="0" w:line="240" w:lineRule="auto"/>
        <w:ind w:right="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486400" cy="3200400"/>
            <wp:effectExtent l="38100" t="19050" r="3810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2A1F" w:rsidRDefault="00CA2A1F" w:rsidP="00CA2A1F">
      <w:pPr>
        <w:shd w:val="clear" w:color="auto" w:fill="FFFFFF"/>
        <w:tabs>
          <w:tab w:val="left" w:pos="355"/>
        </w:tabs>
        <w:spacing w:after="0" w:line="240" w:lineRule="auto"/>
        <w:ind w:right="7"/>
        <w:jc w:val="both"/>
        <w:rPr>
          <w:rFonts w:ascii="Times New Roman" w:eastAsia="Times New Roman" w:hAnsi="Times New Roman" w:cs="Times New Roman"/>
          <w:sz w:val="28"/>
          <w:szCs w:val="28"/>
        </w:rPr>
      </w:pPr>
    </w:p>
    <w:p w:rsidR="00CA2A1F" w:rsidRPr="005C3FEF" w:rsidRDefault="00CA2A1F" w:rsidP="00CA2A1F">
      <w:pPr>
        <w:shd w:val="clear" w:color="auto" w:fill="FFFFFF"/>
        <w:tabs>
          <w:tab w:val="left" w:pos="355"/>
        </w:tabs>
        <w:spacing w:after="0" w:line="240" w:lineRule="auto"/>
        <w:ind w:right="7"/>
        <w:jc w:val="both"/>
        <w:rPr>
          <w:rFonts w:ascii="Times New Roman" w:eastAsia="Times New Roman" w:hAnsi="Times New Roman" w:cs="Times New Roman"/>
          <w:sz w:val="28"/>
          <w:szCs w:val="28"/>
        </w:rPr>
      </w:pPr>
    </w:p>
    <w:p w:rsidR="001B3B1C" w:rsidRDefault="001B3B1C" w:rsidP="00CA2A1F">
      <w:pPr>
        <w:shd w:val="clear" w:color="auto" w:fill="FFFFFF"/>
        <w:tabs>
          <w:tab w:val="left" w:pos="298"/>
        </w:tabs>
        <w:spacing w:after="0" w:line="240" w:lineRule="auto"/>
        <w:ind w:left="7" w:right="27" w:firstLine="272"/>
        <w:jc w:val="both"/>
        <w:rPr>
          <w:rFonts w:ascii="Times New Roman" w:eastAsia="Times New Roman" w:hAnsi="Times New Roman" w:cs="Times New Roman"/>
          <w:sz w:val="28"/>
          <w:szCs w:val="28"/>
        </w:rPr>
      </w:pPr>
    </w:p>
    <w:p w:rsidR="00CA2A1F" w:rsidRDefault="00CA2A1F" w:rsidP="00CA2A1F">
      <w:pPr>
        <w:shd w:val="clear" w:color="auto" w:fill="FFFFFF"/>
        <w:tabs>
          <w:tab w:val="left" w:pos="298"/>
        </w:tabs>
        <w:spacing w:after="0" w:line="240" w:lineRule="auto"/>
        <w:ind w:left="7" w:right="27" w:firstLine="272"/>
        <w:jc w:val="both"/>
        <w:rPr>
          <w:rFonts w:ascii="Times New Roman" w:eastAsia="Times New Roman" w:hAnsi="Times New Roman" w:cs="Times New Roman"/>
          <w:sz w:val="28"/>
          <w:szCs w:val="28"/>
        </w:rPr>
      </w:pPr>
      <w:r w:rsidRPr="005C3FEF">
        <w:rPr>
          <w:rFonts w:ascii="Times New Roman" w:eastAsia="Times New Roman" w:hAnsi="Times New Roman" w:cs="Times New Roman"/>
          <w:sz w:val="28"/>
          <w:szCs w:val="28"/>
        </w:rPr>
        <w:t>Анализируя результаты диагностики можно констатировать тот факт, что во время реализации проекта развитие мелкой моторики пальцев рук и интерес детей к продуктивной деятельности многократно улучшили навыки и умения детей, позволили почувствовать себя настоящими творцами, изобретателями, фантазерами.</w:t>
      </w:r>
    </w:p>
    <w:p w:rsidR="00CA2A1F" w:rsidRPr="001452DE" w:rsidRDefault="00CA2A1F" w:rsidP="00641947">
      <w:pPr>
        <w:pStyle w:val="a7"/>
        <w:rPr>
          <w:sz w:val="28"/>
          <w:szCs w:val="28"/>
        </w:rPr>
      </w:pPr>
    </w:p>
    <w:p w:rsidR="007B5E8A" w:rsidRPr="001452DE" w:rsidRDefault="007B5E8A" w:rsidP="004C0AA8">
      <w:pPr>
        <w:spacing w:after="0" w:line="240" w:lineRule="auto"/>
        <w:ind w:left="-540" w:firstLine="540"/>
        <w:jc w:val="both"/>
        <w:rPr>
          <w:rFonts w:ascii="Times New Roman" w:hAnsi="Times New Roman" w:cs="Times New Roman"/>
          <w:sz w:val="28"/>
          <w:szCs w:val="28"/>
        </w:rPr>
      </w:pPr>
    </w:p>
    <w:p w:rsidR="00A13F07" w:rsidRPr="004932DC" w:rsidRDefault="00B26E31" w:rsidP="004C0AA8">
      <w:pPr>
        <w:spacing w:after="0" w:line="240" w:lineRule="auto"/>
        <w:ind w:left="-540" w:firstLine="54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5.</w:t>
      </w:r>
      <w:r w:rsidR="00E76ACD" w:rsidRPr="004932DC">
        <w:rPr>
          <w:rFonts w:ascii="Times New Roman" w:eastAsia="Times New Roman" w:hAnsi="Times New Roman" w:cs="Times New Roman"/>
          <w:b/>
          <w:color w:val="000000"/>
          <w:sz w:val="28"/>
          <w:szCs w:val="28"/>
          <w:u w:val="single"/>
        </w:rPr>
        <w:t>ОПТИМАЛЬНОСТЬ</w:t>
      </w:r>
    </w:p>
    <w:p w:rsidR="00E76ACD" w:rsidRDefault="00E76ACD" w:rsidP="004C0AA8">
      <w:pPr>
        <w:spacing w:after="0" w:line="240" w:lineRule="auto"/>
        <w:ind w:left="-540" w:firstLine="540"/>
        <w:jc w:val="both"/>
        <w:rPr>
          <w:rFonts w:ascii="Times New Roman" w:eastAsia="Times New Roman" w:hAnsi="Times New Roman" w:cs="Times New Roman"/>
          <w:color w:val="000000"/>
          <w:sz w:val="28"/>
          <w:szCs w:val="28"/>
        </w:rPr>
      </w:pPr>
    </w:p>
    <w:p w:rsidR="00892ABA" w:rsidRPr="000E5FD7" w:rsidRDefault="00892ABA" w:rsidP="00892ABA">
      <w:pPr>
        <w:spacing w:after="0"/>
        <w:jc w:val="both"/>
        <w:rPr>
          <w:rFonts w:ascii="Times New Roman" w:eastAsia="Times New Roman" w:hAnsi="Times New Roman" w:cs="Times New Roman"/>
          <w:sz w:val="28"/>
          <w:szCs w:val="28"/>
        </w:rPr>
      </w:pPr>
      <w:r w:rsidRPr="000E22E2">
        <w:rPr>
          <w:rFonts w:ascii="Times New Roman" w:eastAsia="Times New Roman" w:hAnsi="Times New Roman" w:cs="Times New Roman"/>
          <w:sz w:val="28"/>
          <w:szCs w:val="28"/>
        </w:rPr>
        <w:t>В работу по развитию мелкой моторики у детей  старшего дошкольного возраста включаются все виды учебно-игровой деятельности. Технология опыта включает разработку перспективного плана, конспектов занятий, работу с педагогами и родителями воспитанников. Реализация опыта предполагает деятельность педагога с детьми старшего дошкольного возраста  в течение учебного  года.</w:t>
      </w:r>
    </w:p>
    <w:p w:rsidR="00E76ACD" w:rsidRDefault="00E76ACD" w:rsidP="004C0AA8">
      <w:pPr>
        <w:spacing w:after="0" w:line="240" w:lineRule="auto"/>
        <w:ind w:left="-540" w:firstLine="540"/>
        <w:jc w:val="both"/>
        <w:rPr>
          <w:rFonts w:ascii="Times New Roman" w:eastAsia="Times New Roman" w:hAnsi="Times New Roman" w:cs="Times New Roman"/>
          <w:color w:val="000000"/>
          <w:sz w:val="28"/>
          <w:szCs w:val="28"/>
        </w:rPr>
      </w:pPr>
    </w:p>
    <w:p w:rsidR="00E76ACD" w:rsidRDefault="00E76ACD" w:rsidP="004C0AA8">
      <w:pPr>
        <w:spacing w:after="0" w:line="240" w:lineRule="auto"/>
        <w:ind w:left="-540" w:firstLine="540"/>
        <w:jc w:val="both"/>
        <w:rPr>
          <w:rFonts w:ascii="Times New Roman" w:eastAsia="Times New Roman" w:hAnsi="Times New Roman" w:cs="Times New Roman"/>
          <w:color w:val="000000"/>
          <w:sz w:val="28"/>
          <w:szCs w:val="28"/>
        </w:rPr>
      </w:pPr>
    </w:p>
    <w:p w:rsidR="00E76ACD" w:rsidRPr="004932DC" w:rsidRDefault="00B26E31" w:rsidP="004C0AA8">
      <w:pPr>
        <w:spacing w:after="0" w:line="240" w:lineRule="auto"/>
        <w:ind w:left="-540" w:firstLine="54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6.</w:t>
      </w:r>
      <w:r w:rsidR="00E76ACD" w:rsidRPr="004932DC">
        <w:rPr>
          <w:rFonts w:ascii="Times New Roman" w:eastAsia="Times New Roman" w:hAnsi="Times New Roman" w:cs="Times New Roman"/>
          <w:b/>
          <w:color w:val="000000"/>
          <w:sz w:val="28"/>
          <w:szCs w:val="28"/>
          <w:u w:val="single"/>
        </w:rPr>
        <w:t>СТАБИЛЬНОСТЬ</w:t>
      </w:r>
    </w:p>
    <w:p w:rsidR="00892ABA" w:rsidRDefault="00892ABA" w:rsidP="00892ABA">
      <w:pPr>
        <w:pStyle w:val="c0"/>
        <w:spacing w:before="0" w:beforeAutospacing="0" w:after="0" w:afterAutospacing="0"/>
        <w:jc w:val="both"/>
        <w:rPr>
          <w:rFonts w:ascii="Arial" w:hAnsi="Arial" w:cs="Arial"/>
          <w:color w:val="000000"/>
          <w:sz w:val="22"/>
          <w:szCs w:val="22"/>
        </w:rPr>
      </w:pPr>
      <w:r>
        <w:rPr>
          <w:rStyle w:val="c3"/>
          <w:color w:val="000000"/>
          <w:sz w:val="28"/>
          <w:szCs w:val="28"/>
        </w:rPr>
        <w:t xml:space="preserve">Я считаю, что основной задачей в процессе развития речи детей является формирование у дошкольников общей и мелкой моторики. В своей работе я применяю разнообразные формы и методы: в одном случае это игра, в другом - занятие-спектакль, где дети - и участники спектакля, и зрители, в третьем -  они «учителя», а не «ученики» и т.д. Придуманы разные варианты занятий с использованием: литературных персонажей, специально </w:t>
      </w:r>
      <w:r>
        <w:rPr>
          <w:rStyle w:val="c3"/>
          <w:color w:val="000000"/>
          <w:sz w:val="28"/>
          <w:szCs w:val="28"/>
        </w:rPr>
        <w:lastRenderedPageBreak/>
        <w:t>изготовленных панно, сюжетов сказок, элементов сюжетно-дидактической игры, сюжетных картин и т.д. Такие формы работы позволяют мне добиться устойчивого внимания и поддержания интереса у детей-логопатов.</w:t>
      </w:r>
    </w:p>
    <w:p w:rsidR="00892ABA" w:rsidRDefault="00892ABA" w:rsidP="00892ABA">
      <w:pPr>
        <w:pStyle w:val="c0"/>
        <w:spacing w:before="0" w:beforeAutospacing="0" w:after="0" w:afterAutospacing="0"/>
        <w:jc w:val="both"/>
        <w:rPr>
          <w:rFonts w:ascii="Arial" w:hAnsi="Arial" w:cs="Arial"/>
          <w:color w:val="000000"/>
          <w:sz w:val="22"/>
          <w:szCs w:val="22"/>
        </w:rPr>
      </w:pPr>
      <w:r>
        <w:rPr>
          <w:rStyle w:val="c3"/>
          <w:color w:val="000000"/>
          <w:sz w:val="28"/>
          <w:szCs w:val="28"/>
        </w:rPr>
        <w:t>             Сюжетно-тематическая организация обучающего процесса и разнообразие в преподнесении учебного материала способствует спонтанному развитию связной речи, поддержанию положительного эмоционального состояния детей, интереса и внимания, а значит, лучшей результативности в усвоении знаний. Положительными моментами является то, что задания направлены на включение в работу всех анализаторных систем. Рассмотрим более детально варианты использования коррекционно-развивающих игр и приемов дающих наибольший эффект в развитии мелкой моторики. Дети иногда не могут выполнить элементарных движений. Самым трудным для них является выполнение движений обеими руками. Поэтому при обучении дошкольников пальчиковым играм я иду от простого к сложному, усложняя задания от игры к игре. Для этого я использую разнообразные средства, позволяющие воспринимать информацию зрительно, тактильно и с речевым сопровождением. Использование занимательного наглядного материала в работе с дошкольниками - один из основных залогов успешного освоения детьми движений мелкой и общей моторики.</w:t>
      </w:r>
    </w:p>
    <w:p w:rsidR="00892ABA" w:rsidRDefault="00892ABA" w:rsidP="00892ABA">
      <w:pPr>
        <w:pStyle w:val="c0"/>
        <w:spacing w:before="0" w:beforeAutospacing="0" w:after="0" w:afterAutospacing="0"/>
        <w:jc w:val="both"/>
        <w:rPr>
          <w:rFonts w:ascii="Arial" w:hAnsi="Arial" w:cs="Arial"/>
          <w:color w:val="000000"/>
          <w:sz w:val="22"/>
          <w:szCs w:val="22"/>
        </w:rPr>
      </w:pPr>
      <w:r>
        <w:rPr>
          <w:rStyle w:val="c3"/>
          <w:color w:val="000000"/>
          <w:sz w:val="28"/>
          <w:szCs w:val="28"/>
        </w:rPr>
        <w:t>     Знакомство с играми по мелкой моторике я начинаю с изучения частей тела, а именно руки (игры «Вот мои ручки», «Этот пальчик…..», «Кулак, ребро, ладонь» и др.) Затем детям предлагаются игры более сложного характера, с левой или правой рукой («Пальчики здороваются», «Кулак-кольцо» и др.) и только потом мы осваиваем игры с двумя руками. («Щелчки», «Коготки», «Ножницы», «Замок», «Солнечные лучи» и др.)</w:t>
      </w:r>
    </w:p>
    <w:p w:rsidR="00892ABA" w:rsidRDefault="00892ABA" w:rsidP="00892ABA">
      <w:pPr>
        <w:pStyle w:val="c0"/>
        <w:spacing w:before="0" w:beforeAutospacing="0" w:after="0" w:afterAutospacing="0"/>
        <w:jc w:val="both"/>
        <w:rPr>
          <w:rFonts w:ascii="Arial" w:hAnsi="Arial" w:cs="Arial"/>
          <w:color w:val="000000"/>
          <w:sz w:val="22"/>
          <w:szCs w:val="22"/>
        </w:rPr>
      </w:pPr>
      <w:r>
        <w:rPr>
          <w:rStyle w:val="c3"/>
          <w:color w:val="000000"/>
          <w:sz w:val="28"/>
          <w:szCs w:val="28"/>
        </w:rPr>
        <w:t>    Использование данного наглядного материала целесообразно на всех этапах работы по изучению движений.</w:t>
      </w:r>
    </w:p>
    <w:p w:rsidR="00892ABA" w:rsidRDefault="00892ABA" w:rsidP="00892ABA">
      <w:pPr>
        <w:pStyle w:val="c0"/>
        <w:spacing w:before="0" w:beforeAutospacing="0" w:after="0" w:afterAutospacing="0"/>
        <w:jc w:val="both"/>
        <w:rPr>
          <w:rFonts w:ascii="Arial" w:hAnsi="Arial" w:cs="Arial"/>
          <w:color w:val="000000"/>
          <w:sz w:val="22"/>
          <w:szCs w:val="22"/>
        </w:rPr>
      </w:pPr>
      <w:r>
        <w:rPr>
          <w:rStyle w:val="c3"/>
          <w:color w:val="000000"/>
          <w:sz w:val="28"/>
          <w:szCs w:val="28"/>
        </w:rPr>
        <w:t>    Более успешному выполнению заданий способствует создание игровых ситуаций. Например, играя, дети фантазируют, изображают сказочные персонажи  из цветного песка, рисуют их на песке или мелкой крупе пальчиком и палочкой, обводят пальцем дорожки, изготовленные из наждачной бумаги или меха, конструировать из рук, выкладывают из палочек, ниток, плодов, мозаики…</w:t>
      </w:r>
    </w:p>
    <w:p w:rsidR="00892ABA" w:rsidRDefault="00892ABA" w:rsidP="00892ABA">
      <w:pPr>
        <w:pStyle w:val="c0"/>
        <w:spacing w:before="0" w:beforeAutospacing="0" w:after="0" w:afterAutospacing="0"/>
        <w:jc w:val="both"/>
        <w:rPr>
          <w:rFonts w:ascii="Arial" w:hAnsi="Arial" w:cs="Arial"/>
          <w:color w:val="000000"/>
          <w:sz w:val="22"/>
          <w:szCs w:val="22"/>
        </w:rPr>
      </w:pPr>
      <w:r>
        <w:rPr>
          <w:rStyle w:val="c3"/>
          <w:color w:val="000000"/>
          <w:sz w:val="28"/>
          <w:szCs w:val="28"/>
        </w:rPr>
        <w:t>   Игры с дополнительными материалами – такие как: прищепки, верёвочки, мячи, шарики, орехи, скрепки, валики, нитки и другое повышают интерес детей, внимание более устойчивое, а поэтому результата в развитии мелкой моторики я добиваюсь быстрее.        </w:t>
      </w:r>
    </w:p>
    <w:p w:rsidR="00E76ACD" w:rsidRPr="00056F2E" w:rsidRDefault="00892ABA" w:rsidP="00056F2E">
      <w:pPr>
        <w:pStyle w:val="c0"/>
        <w:spacing w:before="0" w:beforeAutospacing="0" w:after="0" w:afterAutospacing="0"/>
        <w:jc w:val="both"/>
        <w:rPr>
          <w:rFonts w:ascii="Arial" w:hAnsi="Arial" w:cs="Arial"/>
          <w:color w:val="000000"/>
          <w:sz w:val="22"/>
          <w:szCs w:val="22"/>
        </w:rPr>
      </w:pPr>
      <w:r>
        <w:rPr>
          <w:rStyle w:val="c3"/>
          <w:color w:val="000000"/>
          <w:sz w:val="28"/>
          <w:szCs w:val="28"/>
        </w:rPr>
        <w:t>   Вся проводимая мною работа направлена на пробуждение познавательного  интереса и в этом мне помогают дидактические  игры и игровые приёмы.</w:t>
      </w:r>
    </w:p>
    <w:p w:rsidR="00C343BD" w:rsidRDefault="00C343BD" w:rsidP="004C0AA8">
      <w:pPr>
        <w:spacing w:after="0" w:line="240" w:lineRule="auto"/>
        <w:ind w:left="-540" w:firstLine="540"/>
        <w:jc w:val="both"/>
        <w:rPr>
          <w:rFonts w:ascii="Times New Roman" w:eastAsia="Times New Roman" w:hAnsi="Times New Roman" w:cs="Times New Roman"/>
          <w:b/>
          <w:color w:val="000000"/>
          <w:sz w:val="28"/>
          <w:szCs w:val="28"/>
          <w:u w:val="single"/>
        </w:rPr>
      </w:pPr>
    </w:p>
    <w:p w:rsidR="00C343BD" w:rsidRDefault="00C343BD" w:rsidP="004C0AA8">
      <w:pPr>
        <w:spacing w:after="0" w:line="240" w:lineRule="auto"/>
        <w:ind w:left="-540" w:firstLine="540"/>
        <w:jc w:val="both"/>
        <w:rPr>
          <w:rFonts w:ascii="Times New Roman" w:eastAsia="Times New Roman" w:hAnsi="Times New Roman" w:cs="Times New Roman"/>
          <w:b/>
          <w:color w:val="000000"/>
          <w:sz w:val="28"/>
          <w:szCs w:val="28"/>
          <w:u w:val="single"/>
        </w:rPr>
      </w:pPr>
    </w:p>
    <w:p w:rsidR="00C343BD" w:rsidRDefault="00C343BD" w:rsidP="004C0AA8">
      <w:pPr>
        <w:spacing w:after="0" w:line="240" w:lineRule="auto"/>
        <w:ind w:left="-540" w:firstLine="540"/>
        <w:jc w:val="both"/>
        <w:rPr>
          <w:rFonts w:ascii="Times New Roman" w:eastAsia="Times New Roman" w:hAnsi="Times New Roman" w:cs="Times New Roman"/>
          <w:b/>
          <w:color w:val="000000"/>
          <w:sz w:val="28"/>
          <w:szCs w:val="28"/>
          <w:u w:val="single"/>
        </w:rPr>
      </w:pPr>
    </w:p>
    <w:p w:rsidR="00E76ACD" w:rsidRDefault="00B26E31" w:rsidP="004C0AA8">
      <w:pPr>
        <w:spacing w:after="0" w:line="240" w:lineRule="auto"/>
        <w:ind w:left="-540" w:firstLine="54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 xml:space="preserve">7. </w:t>
      </w:r>
      <w:r w:rsidR="00E76ACD" w:rsidRPr="004932DC">
        <w:rPr>
          <w:rFonts w:ascii="Times New Roman" w:eastAsia="Times New Roman" w:hAnsi="Times New Roman" w:cs="Times New Roman"/>
          <w:b/>
          <w:color w:val="000000"/>
          <w:sz w:val="28"/>
          <w:szCs w:val="28"/>
          <w:u w:val="single"/>
        </w:rPr>
        <w:t>НАУЧНОСТЬ</w:t>
      </w:r>
    </w:p>
    <w:p w:rsidR="00C46317" w:rsidRDefault="00C46317" w:rsidP="00361E8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61E8B">
        <w:rPr>
          <w:rFonts w:ascii="Times New Roman" w:eastAsia="Times New Roman" w:hAnsi="Times New Roman" w:cs="Times New Roman"/>
          <w:color w:val="000000"/>
          <w:sz w:val="28"/>
          <w:szCs w:val="28"/>
        </w:rPr>
        <w:t>Важным фактором в развитии ребенка является мелкая моторика. Мелкая моторика – это гибкость, ловкость рук и точность движения пальцев руки. Истоки способностей и дарования детей – на кончиках их пальцев. Разнообразие действия руками, пальчиковые игры стимулируют процесс речевого и умственного развития ребенка.</w:t>
      </w:r>
    </w:p>
    <w:p w:rsidR="000729D0" w:rsidRPr="000E22E2" w:rsidRDefault="000729D0" w:rsidP="000729D0">
      <w:pPr>
        <w:spacing w:after="0"/>
        <w:jc w:val="both"/>
        <w:rPr>
          <w:rFonts w:ascii="Times New Roman" w:eastAsia="Times New Roman" w:hAnsi="Times New Roman" w:cs="Times New Roman"/>
          <w:sz w:val="28"/>
          <w:szCs w:val="28"/>
        </w:rPr>
      </w:pPr>
      <w:r w:rsidRPr="000E22E2">
        <w:rPr>
          <w:rFonts w:ascii="Times New Roman" w:eastAsia="Times New Roman" w:hAnsi="Times New Roman" w:cs="Times New Roman"/>
          <w:sz w:val="28"/>
          <w:szCs w:val="28"/>
        </w:rPr>
        <w:t>Главной целью опыта является формирование мелкой моторики рук. В соответствии с целью сформированы основные задачи опыта:</w:t>
      </w:r>
    </w:p>
    <w:p w:rsidR="000729D0" w:rsidRPr="000E22E2" w:rsidRDefault="000729D0" w:rsidP="000729D0">
      <w:pPr>
        <w:spacing w:after="0"/>
        <w:jc w:val="both"/>
        <w:rPr>
          <w:rFonts w:ascii="Times New Roman" w:eastAsia="Times New Roman" w:hAnsi="Times New Roman" w:cs="Times New Roman"/>
          <w:bCs/>
          <w:sz w:val="28"/>
          <w:szCs w:val="28"/>
        </w:rPr>
      </w:pPr>
      <w:r w:rsidRPr="000E22E2">
        <w:rPr>
          <w:rFonts w:ascii="Times New Roman" w:eastAsia="Times New Roman" w:hAnsi="Times New Roman" w:cs="Times New Roman"/>
          <w:bCs/>
          <w:sz w:val="28"/>
          <w:szCs w:val="28"/>
        </w:rPr>
        <w:t>В области знаний:</w:t>
      </w:r>
    </w:p>
    <w:p w:rsidR="000729D0" w:rsidRPr="00170677" w:rsidRDefault="000729D0" w:rsidP="000729D0">
      <w:pPr>
        <w:numPr>
          <w:ilvl w:val="0"/>
          <w:numId w:val="13"/>
        </w:numPr>
        <w:spacing w:after="0"/>
        <w:ind w:left="0"/>
        <w:jc w:val="both"/>
        <w:rPr>
          <w:rFonts w:ascii="Times New Roman" w:eastAsia="Times New Roman" w:hAnsi="Times New Roman" w:cs="Times New Roman"/>
          <w:bCs/>
          <w:sz w:val="28"/>
          <w:szCs w:val="28"/>
        </w:rPr>
      </w:pPr>
      <w:r w:rsidRPr="000E22E2">
        <w:rPr>
          <w:rFonts w:ascii="Times New Roman" w:eastAsia="Times New Roman" w:hAnsi="Times New Roman" w:cs="Times New Roman"/>
          <w:sz w:val="28"/>
          <w:szCs w:val="28"/>
        </w:rPr>
        <w:t>Изучить психолого-педагогическую литературу по проблеме.</w:t>
      </w:r>
    </w:p>
    <w:p w:rsidR="000729D0" w:rsidRPr="000E22E2" w:rsidRDefault="000729D0" w:rsidP="000729D0">
      <w:pPr>
        <w:numPr>
          <w:ilvl w:val="0"/>
          <w:numId w:val="14"/>
        </w:numPr>
        <w:spacing w:after="0"/>
        <w:ind w:left="0"/>
        <w:jc w:val="both"/>
        <w:rPr>
          <w:rFonts w:ascii="Times New Roman" w:eastAsia="Times New Roman" w:hAnsi="Times New Roman" w:cs="Times New Roman"/>
          <w:bCs/>
          <w:sz w:val="28"/>
          <w:szCs w:val="28"/>
        </w:rPr>
      </w:pPr>
      <w:r w:rsidRPr="000E22E2">
        <w:rPr>
          <w:rFonts w:ascii="Times New Roman" w:eastAsia="Times New Roman" w:hAnsi="Times New Roman" w:cs="Times New Roman"/>
          <w:sz w:val="28"/>
          <w:szCs w:val="28"/>
        </w:rPr>
        <w:t>Повысить  педагогическую грамотность родителей и педагогов по данной теме.</w:t>
      </w:r>
    </w:p>
    <w:p w:rsidR="000729D0" w:rsidRPr="000E22E2" w:rsidRDefault="000729D0" w:rsidP="000729D0">
      <w:pPr>
        <w:spacing w:after="0"/>
        <w:jc w:val="both"/>
        <w:rPr>
          <w:rFonts w:ascii="Times New Roman" w:eastAsia="Times New Roman" w:hAnsi="Times New Roman" w:cs="Times New Roman"/>
          <w:bCs/>
          <w:sz w:val="28"/>
          <w:szCs w:val="28"/>
        </w:rPr>
      </w:pPr>
      <w:r w:rsidRPr="000E22E2">
        <w:rPr>
          <w:rFonts w:ascii="Times New Roman" w:eastAsia="Times New Roman" w:hAnsi="Times New Roman" w:cs="Times New Roman"/>
          <w:bCs/>
          <w:sz w:val="28"/>
          <w:szCs w:val="28"/>
        </w:rPr>
        <w:t>В области умений:</w:t>
      </w:r>
    </w:p>
    <w:p w:rsidR="000729D0" w:rsidRPr="000E22E2" w:rsidRDefault="000729D0" w:rsidP="000729D0">
      <w:pPr>
        <w:numPr>
          <w:ilvl w:val="0"/>
          <w:numId w:val="15"/>
        </w:numPr>
        <w:spacing w:after="0"/>
        <w:ind w:left="0"/>
        <w:jc w:val="both"/>
        <w:rPr>
          <w:rFonts w:ascii="Times New Roman" w:eastAsia="Times New Roman" w:hAnsi="Times New Roman" w:cs="Times New Roman"/>
          <w:sz w:val="28"/>
          <w:szCs w:val="28"/>
        </w:rPr>
      </w:pPr>
      <w:r w:rsidRPr="000E22E2">
        <w:rPr>
          <w:rFonts w:ascii="Times New Roman" w:eastAsia="Times New Roman" w:hAnsi="Times New Roman" w:cs="Times New Roman"/>
          <w:sz w:val="28"/>
          <w:szCs w:val="28"/>
        </w:rPr>
        <w:t>Развитие мелкой моторики.</w:t>
      </w:r>
    </w:p>
    <w:p w:rsidR="000729D0" w:rsidRPr="000E22E2" w:rsidRDefault="000729D0" w:rsidP="000729D0">
      <w:pPr>
        <w:numPr>
          <w:ilvl w:val="0"/>
          <w:numId w:val="15"/>
        </w:numPr>
        <w:spacing w:after="0"/>
        <w:ind w:left="0"/>
        <w:jc w:val="both"/>
        <w:rPr>
          <w:rFonts w:ascii="Times New Roman" w:eastAsia="Times New Roman" w:hAnsi="Times New Roman" w:cs="Times New Roman"/>
          <w:sz w:val="28"/>
          <w:szCs w:val="28"/>
        </w:rPr>
      </w:pPr>
      <w:r w:rsidRPr="000E22E2">
        <w:rPr>
          <w:rFonts w:ascii="Times New Roman" w:eastAsia="Times New Roman" w:hAnsi="Times New Roman" w:cs="Times New Roman"/>
          <w:sz w:val="28"/>
          <w:szCs w:val="28"/>
        </w:rPr>
        <w:t>Развитие памяти, внимания, воображения.</w:t>
      </w:r>
    </w:p>
    <w:p w:rsidR="000729D0" w:rsidRPr="000729D0" w:rsidRDefault="000729D0" w:rsidP="00361E8B">
      <w:pPr>
        <w:numPr>
          <w:ilvl w:val="0"/>
          <w:numId w:val="15"/>
        </w:numPr>
        <w:spacing w:after="0"/>
        <w:ind w:left="0"/>
        <w:jc w:val="both"/>
        <w:rPr>
          <w:rFonts w:ascii="Times New Roman" w:eastAsia="Times New Roman" w:hAnsi="Times New Roman" w:cs="Times New Roman"/>
          <w:sz w:val="28"/>
          <w:szCs w:val="28"/>
        </w:rPr>
      </w:pPr>
      <w:r w:rsidRPr="000E22E2">
        <w:rPr>
          <w:rFonts w:ascii="Times New Roman" w:eastAsia="Times New Roman" w:hAnsi="Times New Roman" w:cs="Times New Roman"/>
          <w:sz w:val="28"/>
          <w:szCs w:val="28"/>
        </w:rPr>
        <w:t>Способствовать возникновению у детей положительного отношения к обучению.</w:t>
      </w:r>
    </w:p>
    <w:p w:rsidR="00056F2E" w:rsidRPr="00361E8B" w:rsidRDefault="000729D0" w:rsidP="00361E8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w:t>
      </w:r>
      <w:r w:rsidR="00056F2E" w:rsidRPr="00361E8B">
        <w:rPr>
          <w:rFonts w:ascii="Times New Roman" w:eastAsia="Times New Roman" w:hAnsi="Times New Roman" w:cs="Times New Roman"/>
          <w:sz w:val="28"/>
          <w:szCs w:val="28"/>
        </w:rPr>
        <w:t>изучила научно-методическую литературу по данной теме</w:t>
      </w:r>
    </w:p>
    <w:p w:rsidR="00056F2E" w:rsidRPr="00361E8B" w:rsidRDefault="00056F2E" w:rsidP="00361E8B">
      <w:pPr>
        <w:numPr>
          <w:ilvl w:val="0"/>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оформила картотеку пальчиковых игр;</w:t>
      </w:r>
    </w:p>
    <w:p w:rsidR="00056F2E" w:rsidRPr="00361E8B" w:rsidRDefault="00056F2E" w:rsidP="00361E8B">
      <w:pPr>
        <w:numPr>
          <w:ilvl w:val="0"/>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провела консультации для родителей;</w:t>
      </w:r>
    </w:p>
    <w:p w:rsidR="00056F2E" w:rsidRPr="00361E8B" w:rsidRDefault="00056F2E" w:rsidP="00361E8B">
      <w:pPr>
        <w:numPr>
          <w:ilvl w:val="0"/>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создала предметно развивающую среду, включающую:</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пластиковые контейнеры с природными наполнителями, пуговицами;</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контейнеры для проведения индивидуального массажа (бигуди небольшого диаметра, грецкие орехи, ребристые палочки);</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набор прищепок;</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картотека пальчиковых игр;</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шнурки с узелками;</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игры-шнуровки;</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наборы конструктора «Лего»;</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наборы небольших игрушек;</w:t>
      </w:r>
    </w:p>
    <w:p w:rsidR="00056F2E" w:rsidRPr="00361E8B" w:rsidRDefault="00361E8B"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пальчиковый</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наборы счетных палочек;</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дидактические игры с пуговицами, липучками, молниями;</w:t>
      </w:r>
    </w:p>
    <w:p w:rsidR="00056F2E" w:rsidRPr="00361E8B" w:rsidRDefault="00056F2E" w:rsidP="00361E8B">
      <w:pPr>
        <w:numPr>
          <w:ilvl w:val="1"/>
          <w:numId w:val="18"/>
        </w:numPr>
        <w:spacing w:after="0" w:line="240" w:lineRule="auto"/>
        <w:ind w:left="0"/>
        <w:jc w:val="both"/>
        <w:rPr>
          <w:rFonts w:ascii="Times New Roman" w:eastAsia="Times New Roman" w:hAnsi="Times New Roman" w:cs="Times New Roman"/>
          <w:sz w:val="28"/>
          <w:szCs w:val="28"/>
        </w:rPr>
      </w:pPr>
      <w:r w:rsidRPr="00361E8B">
        <w:rPr>
          <w:rFonts w:ascii="Times New Roman" w:eastAsia="Times New Roman" w:hAnsi="Times New Roman" w:cs="Times New Roman"/>
          <w:sz w:val="28"/>
          <w:szCs w:val="28"/>
        </w:rPr>
        <w:t>наборы геометрических фигур;</w:t>
      </w:r>
    </w:p>
    <w:p w:rsidR="00C46317" w:rsidRPr="00361E8B" w:rsidRDefault="00C46317" w:rsidP="00361E8B">
      <w:pPr>
        <w:spacing w:after="0" w:line="240" w:lineRule="auto"/>
        <w:ind w:firstLine="540"/>
        <w:jc w:val="both"/>
        <w:rPr>
          <w:rFonts w:ascii="Times New Roman" w:eastAsia="Times New Roman" w:hAnsi="Times New Roman" w:cs="Times New Roman"/>
          <w:b/>
          <w:color w:val="000000"/>
          <w:sz w:val="28"/>
          <w:szCs w:val="28"/>
          <w:u w:val="single"/>
        </w:rPr>
      </w:pPr>
    </w:p>
    <w:p w:rsidR="00E76ACD" w:rsidRDefault="00E76ACD" w:rsidP="000729D0">
      <w:pPr>
        <w:spacing w:after="0" w:line="240" w:lineRule="auto"/>
        <w:jc w:val="both"/>
        <w:rPr>
          <w:rFonts w:ascii="Times New Roman" w:eastAsia="Times New Roman" w:hAnsi="Times New Roman" w:cs="Times New Roman"/>
          <w:color w:val="000000"/>
          <w:sz w:val="28"/>
          <w:szCs w:val="28"/>
        </w:rPr>
      </w:pPr>
    </w:p>
    <w:p w:rsidR="00892ABA" w:rsidRDefault="00892ABA" w:rsidP="004C0AA8">
      <w:pPr>
        <w:spacing w:after="0" w:line="240" w:lineRule="auto"/>
        <w:ind w:left="-540" w:firstLine="540"/>
        <w:jc w:val="both"/>
        <w:rPr>
          <w:rFonts w:ascii="Times New Roman" w:eastAsia="Times New Roman" w:hAnsi="Times New Roman" w:cs="Times New Roman"/>
          <w:color w:val="000000"/>
          <w:sz w:val="28"/>
          <w:szCs w:val="28"/>
        </w:rPr>
      </w:pPr>
    </w:p>
    <w:p w:rsidR="00C343BD" w:rsidRDefault="00C343BD" w:rsidP="004C0AA8">
      <w:pPr>
        <w:spacing w:after="0" w:line="240" w:lineRule="auto"/>
        <w:ind w:left="-540" w:firstLine="540"/>
        <w:jc w:val="both"/>
        <w:rPr>
          <w:rFonts w:ascii="Times New Roman" w:eastAsia="Times New Roman" w:hAnsi="Times New Roman" w:cs="Times New Roman"/>
          <w:b/>
          <w:color w:val="000000"/>
          <w:sz w:val="28"/>
          <w:szCs w:val="28"/>
          <w:u w:val="single"/>
        </w:rPr>
      </w:pPr>
    </w:p>
    <w:p w:rsidR="00C343BD" w:rsidRDefault="00C343BD" w:rsidP="004C0AA8">
      <w:pPr>
        <w:spacing w:after="0" w:line="240" w:lineRule="auto"/>
        <w:ind w:left="-540" w:firstLine="540"/>
        <w:jc w:val="both"/>
        <w:rPr>
          <w:rFonts w:ascii="Times New Roman" w:eastAsia="Times New Roman" w:hAnsi="Times New Roman" w:cs="Times New Roman"/>
          <w:b/>
          <w:color w:val="000000"/>
          <w:sz w:val="28"/>
          <w:szCs w:val="28"/>
          <w:u w:val="single"/>
        </w:rPr>
      </w:pPr>
    </w:p>
    <w:p w:rsidR="00C343BD" w:rsidRDefault="00C343BD" w:rsidP="004C0AA8">
      <w:pPr>
        <w:spacing w:after="0" w:line="240" w:lineRule="auto"/>
        <w:ind w:left="-540" w:firstLine="540"/>
        <w:jc w:val="both"/>
        <w:rPr>
          <w:rFonts w:ascii="Times New Roman" w:eastAsia="Times New Roman" w:hAnsi="Times New Roman" w:cs="Times New Roman"/>
          <w:b/>
          <w:color w:val="000000"/>
          <w:sz w:val="28"/>
          <w:szCs w:val="28"/>
          <w:u w:val="single"/>
        </w:rPr>
      </w:pPr>
    </w:p>
    <w:p w:rsidR="00E76ACD" w:rsidRPr="004932DC" w:rsidRDefault="00B26E31" w:rsidP="004C0AA8">
      <w:pPr>
        <w:spacing w:after="0" w:line="240" w:lineRule="auto"/>
        <w:ind w:left="-540" w:firstLine="54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 xml:space="preserve">8. </w:t>
      </w:r>
      <w:r w:rsidR="00E76ACD" w:rsidRPr="004932DC">
        <w:rPr>
          <w:rFonts w:ascii="Times New Roman" w:eastAsia="Times New Roman" w:hAnsi="Times New Roman" w:cs="Times New Roman"/>
          <w:b/>
          <w:color w:val="000000"/>
          <w:sz w:val="28"/>
          <w:szCs w:val="28"/>
          <w:u w:val="single"/>
        </w:rPr>
        <w:t>ТЕХНОЛОГИЧНОСТЬ</w:t>
      </w:r>
    </w:p>
    <w:p w:rsidR="001F3185" w:rsidRPr="001452DE" w:rsidRDefault="001F3185" w:rsidP="004C0AA8">
      <w:pPr>
        <w:spacing w:after="0" w:line="240" w:lineRule="auto"/>
        <w:ind w:left="-540" w:firstLine="540"/>
        <w:jc w:val="both"/>
        <w:rPr>
          <w:rFonts w:ascii="Times New Roman" w:hAnsi="Times New Roman" w:cs="Times New Roman"/>
          <w:sz w:val="28"/>
          <w:szCs w:val="28"/>
        </w:rPr>
      </w:pPr>
    </w:p>
    <w:p w:rsidR="00361E8B" w:rsidRPr="001B3B1C" w:rsidRDefault="00361E8B" w:rsidP="001B3B1C">
      <w:pPr>
        <w:spacing w:after="0"/>
        <w:ind w:firstLine="426"/>
        <w:jc w:val="both"/>
        <w:rPr>
          <w:rFonts w:ascii="Times New Roman" w:hAnsi="Times New Roman" w:cs="Times New Roman"/>
          <w:sz w:val="28"/>
          <w:szCs w:val="28"/>
        </w:rPr>
      </w:pPr>
      <w:r w:rsidRPr="001B3B1C">
        <w:rPr>
          <w:rFonts w:ascii="Times New Roman" w:hAnsi="Times New Roman" w:cs="Times New Roman"/>
          <w:sz w:val="28"/>
          <w:szCs w:val="28"/>
        </w:rPr>
        <w:t>Опыт работы размещен на сайте  МБДОУ  МО г. Краснодар «</w:t>
      </w:r>
      <w:r w:rsidR="00D10801">
        <w:rPr>
          <w:rFonts w:ascii="Times New Roman" w:hAnsi="Times New Roman" w:cs="Times New Roman"/>
          <w:sz w:val="28"/>
          <w:szCs w:val="28"/>
        </w:rPr>
        <w:t>Центр – детский сад №232</w:t>
      </w:r>
      <w:r w:rsidRPr="001B3B1C">
        <w:rPr>
          <w:rFonts w:ascii="Times New Roman" w:hAnsi="Times New Roman" w:cs="Times New Roman"/>
          <w:sz w:val="28"/>
          <w:szCs w:val="28"/>
        </w:rPr>
        <w:t>»:</w:t>
      </w:r>
      <w:r w:rsidRPr="001B3B1C">
        <w:rPr>
          <w:rFonts w:ascii="Times New Roman" w:hAnsi="Times New Roman" w:cs="Times New Roman"/>
          <w:b/>
          <w:sz w:val="28"/>
          <w:szCs w:val="28"/>
        </w:rPr>
        <w:t xml:space="preserve"> </w:t>
      </w:r>
      <w:hyperlink r:id="rId11" w:history="1">
        <w:r w:rsidR="00D10801" w:rsidRPr="0059739B">
          <w:rPr>
            <w:rStyle w:val="ae"/>
            <w:rFonts w:ascii="Times New Roman" w:hAnsi="Times New Roman" w:cs="Times New Roman"/>
            <w:sz w:val="28"/>
            <w:szCs w:val="28"/>
            <w:lang w:val="en-US"/>
          </w:rPr>
          <w:t>http</w:t>
        </w:r>
        <w:r w:rsidR="00D10801" w:rsidRPr="0059739B">
          <w:rPr>
            <w:rStyle w:val="ae"/>
            <w:rFonts w:ascii="Times New Roman" w:hAnsi="Times New Roman" w:cs="Times New Roman"/>
            <w:sz w:val="28"/>
            <w:szCs w:val="28"/>
          </w:rPr>
          <w:t>://</w:t>
        </w:r>
        <w:r w:rsidR="00D10801" w:rsidRPr="0059739B">
          <w:rPr>
            <w:rStyle w:val="ae"/>
            <w:rFonts w:ascii="Times New Roman" w:hAnsi="Times New Roman" w:cs="Times New Roman"/>
            <w:sz w:val="28"/>
            <w:szCs w:val="28"/>
            <w:lang w:val="en-US"/>
          </w:rPr>
          <w:t>ds</w:t>
        </w:r>
        <w:r w:rsidR="00D10801" w:rsidRPr="0059739B">
          <w:rPr>
            <w:rStyle w:val="ae"/>
            <w:rFonts w:ascii="Times New Roman" w:hAnsi="Times New Roman" w:cs="Times New Roman"/>
            <w:sz w:val="28"/>
            <w:szCs w:val="28"/>
          </w:rPr>
          <w:t>232.</w:t>
        </w:r>
        <w:r w:rsidR="00D10801" w:rsidRPr="0059739B">
          <w:rPr>
            <w:rStyle w:val="ae"/>
            <w:rFonts w:ascii="Times New Roman" w:hAnsi="Times New Roman" w:cs="Times New Roman"/>
            <w:sz w:val="28"/>
            <w:szCs w:val="28"/>
            <w:lang w:val="en-US"/>
          </w:rPr>
          <w:t>centerstart</w:t>
        </w:r>
        <w:r w:rsidR="00D10801" w:rsidRPr="0059739B">
          <w:rPr>
            <w:rStyle w:val="ae"/>
            <w:rFonts w:ascii="Times New Roman" w:hAnsi="Times New Roman" w:cs="Times New Roman"/>
            <w:sz w:val="28"/>
            <w:szCs w:val="28"/>
          </w:rPr>
          <w:t>.</w:t>
        </w:r>
        <w:r w:rsidR="00D10801" w:rsidRPr="0059739B">
          <w:rPr>
            <w:rStyle w:val="ae"/>
            <w:rFonts w:ascii="Times New Roman" w:hAnsi="Times New Roman" w:cs="Times New Roman"/>
            <w:sz w:val="28"/>
            <w:szCs w:val="28"/>
            <w:lang w:val="en-US"/>
          </w:rPr>
          <w:t>ru</w:t>
        </w:r>
      </w:hyperlink>
      <w:r w:rsidRPr="001B3B1C">
        <w:rPr>
          <w:rFonts w:ascii="Times New Roman" w:hAnsi="Times New Roman" w:cs="Times New Roman"/>
          <w:sz w:val="28"/>
          <w:szCs w:val="28"/>
        </w:rPr>
        <w:t xml:space="preserve"> Воспитатели  ДОУ заинтересовались  и используют в своей деятельности  материалы опыта работы.</w:t>
      </w:r>
    </w:p>
    <w:p w:rsidR="00B47DF9" w:rsidRPr="00B47DF9" w:rsidRDefault="00361E8B" w:rsidP="00B47DF9">
      <w:pPr>
        <w:spacing w:after="0"/>
        <w:jc w:val="both"/>
        <w:rPr>
          <w:rFonts w:ascii="Times New Roman" w:eastAsia="Times New Roman" w:hAnsi="Times New Roman" w:cs="Times New Roman"/>
          <w:sz w:val="28"/>
          <w:szCs w:val="28"/>
        </w:rPr>
      </w:pPr>
      <w:r w:rsidRPr="001B3B1C">
        <w:rPr>
          <w:rFonts w:ascii="Times New Roman" w:hAnsi="Times New Roman" w:cs="Times New Roman"/>
          <w:sz w:val="28"/>
          <w:szCs w:val="28"/>
        </w:rPr>
        <w:t xml:space="preserve">В заключение следует отметить, что </w:t>
      </w:r>
      <w:r w:rsidR="00B47DF9">
        <w:rPr>
          <w:rFonts w:ascii="Times New Roman" w:eastAsia="Times New Roman" w:hAnsi="Times New Roman" w:cs="Times New Roman"/>
          <w:sz w:val="28"/>
          <w:szCs w:val="28"/>
        </w:rPr>
        <w:t>д</w:t>
      </w:r>
      <w:r w:rsidR="00B47DF9" w:rsidRPr="00B47DF9">
        <w:rPr>
          <w:rFonts w:ascii="Times New Roman" w:eastAsia="Times New Roman" w:hAnsi="Times New Roman" w:cs="Times New Roman"/>
          <w:sz w:val="28"/>
          <w:szCs w:val="28"/>
        </w:rPr>
        <w:t xml:space="preserve">ля усиления педагогического воздействия на детей, создания дополнительных эмоциональных и мнемонических связей, а также для предоставления визуальных и аудиальных образов и объектов, которые невозможно представить в условиях детского учреждения, была создана видеотека и аудиотека.   Видеотека включает в себя мультфильмы, фрагменты художественных ,познавательных фильмов по теме занятия, а также тематические презентации,  слайдшоу, видеоролики, как заимствованные из сети интернет, так и авторские. </w:t>
      </w:r>
    </w:p>
    <w:p w:rsidR="00D44847" w:rsidRPr="001452DE" w:rsidRDefault="00B47DF9" w:rsidP="00B47DF9">
      <w:pPr>
        <w:spacing w:after="0"/>
        <w:ind w:firstLine="426"/>
        <w:jc w:val="both"/>
        <w:rPr>
          <w:rFonts w:ascii="Times New Roman" w:eastAsia="Times New Roman" w:hAnsi="Times New Roman" w:cs="Times New Roman"/>
          <w:b/>
          <w:color w:val="000000"/>
          <w:sz w:val="28"/>
          <w:szCs w:val="28"/>
          <w:u w:val="single"/>
        </w:rPr>
      </w:pPr>
      <w:r w:rsidRPr="005C0E8B">
        <w:rPr>
          <w:rFonts w:ascii="Times New Roman" w:eastAsia="Times New Roman" w:hAnsi="Times New Roman" w:cs="Times New Roman"/>
          <w:color w:val="000000"/>
          <w:sz w:val="24"/>
          <w:szCs w:val="24"/>
        </w:rPr>
        <w:t xml:space="preserve">  </w:t>
      </w:r>
      <w:r w:rsidRPr="00B47DF9">
        <w:rPr>
          <w:rFonts w:ascii="Times New Roman" w:eastAsia="Times New Roman" w:hAnsi="Times New Roman" w:cs="Times New Roman"/>
          <w:color w:val="000000"/>
          <w:sz w:val="28"/>
          <w:szCs w:val="28"/>
        </w:rPr>
        <w:t xml:space="preserve">Для создания презентаций была использована программа </w:t>
      </w:r>
      <w:r w:rsidRPr="00B47DF9">
        <w:rPr>
          <w:rFonts w:ascii="Times New Roman" w:eastAsia="Times New Roman" w:hAnsi="Times New Roman" w:cs="Times New Roman"/>
          <w:sz w:val="28"/>
          <w:szCs w:val="28"/>
          <w:lang w:val="en-US"/>
        </w:rPr>
        <w:t>M</w:t>
      </w:r>
      <w:r w:rsidRPr="00B47DF9">
        <w:rPr>
          <w:rFonts w:ascii="Times New Roman" w:eastAsia="Times New Roman" w:hAnsi="Times New Roman" w:cs="Times New Roman"/>
          <w:sz w:val="28"/>
          <w:szCs w:val="28"/>
        </w:rPr>
        <w:t xml:space="preserve">icrosoft </w:t>
      </w:r>
      <w:r w:rsidRPr="00B47DF9">
        <w:rPr>
          <w:rFonts w:ascii="Times New Roman" w:eastAsia="Times New Roman" w:hAnsi="Times New Roman" w:cs="Times New Roman"/>
          <w:sz w:val="28"/>
          <w:szCs w:val="28"/>
          <w:lang w:val="en-US"/>
        </w:rPr>
        <w:t>P</w:t>
      </w:r>
      <w:r w:rsidRPr="00B47DF9">
        <w:rPr>
          <w:rFonts w:ascii="Times New Roman" w:eastAsia="Times New Roman" w:hAnsi="Times New Roman" w:cs="Times New Roman"/>
          <w:sz w:val="28"/>
          <w:szCs w:val="28"/>
        </w:rPr>
        <w:t xml:space="preserve">ower </w:t>
      </w:r>
      <w:r w:rsidRPr="00B47DF9">
        <w:rPr>
          <w:rFonts w:ascii="Times New Roman" w:eastAsia="Times New Roman" w:hAnsi="Times New Roman" w:cs="Times New Roman"/>
          <w:sz w:val="28"/>
          <w:szCs w:val="28"/>
          <w:lang w:val="en-US"/>
        </w:rPr>
        <w:t>P</w:t>
      </w:r>
      <w:r w:rsidRPr="00B47DF9">
        <w:rPr>
          <w:rFonts w:ascii="Times New Roman" w:eastAsia="Times New Roman" w:hAnsi="Times New Roman" w:cs="Times New Roman"/>
          <w:sz w:val="28"/>
          <w:szCs w:val="28"/>
        </w:rPr>
        <w:t>oint</w:t>
      </w:r>
      <w:r>
        <w:rPr>
          <w:rFonts w:ascii="Times New Roman" w:eastAsia="Times New Roman" w:hAnsi="Times New Roman" w:cs="Times New Roman"/>
          <w:sz w:val="28"/>
          <w:szCs w:val="28"/>
        </w:rPr>
        <w:t xml:space="preserve">. </w:t>
      </w:r>
    </w:p>
    <w:p w:rsidR="001F3185" w:rsidRPr="001452DE" w:rsidRDefault="001F3185" w:rsidP="004C0AA8">
      <w:pPr>
        <w:spacing w:after="0" w:line="240" w:lineRule="auto"/>
        <w:ind w:left="-540" w:firstLine="540"/>
        <w:jc w:val="both"/>
        <w:rPr>
          <w:rFonts w:ascii="Times New Roman" w:hAnsi="Times New Roman" w:cs="Times New Roman"/>
          <w:sz w:val="28"/>
          <w:szCs w:val="28"/>
        </w:rPr>
      </w:pPr>
    </w:p>
    <w:p w:rsidR="001F3185" w:rsidRPr="001452DE" w:rsidRDefault="001F3185" w:rsidP="004C0AA8">
      <w:pPr>
        <w:spacing w:after="0" w:line="240" w:lineRule="auto"/>
        <w:ind w:left="-540" w:firstLine="540"/>
        <w:jc w:val="both"/>
        <w:rPr>
          <w:rFonts w:ascii="Times New Roman" w:hAnsi="Times New Roman" w:cs="Times New Roman"/>
          <w:sz w:val="28"/>
          <w:szCs w:val="28"/>
        </w:rPr>
      </w:pPr>
    </w:p>
    <w:p w:rsidR="001F3185" w:rsidRPr="001452DE" w:rsidRDefault="001F3185" w:rsidP="004C0AA8">
      <w:pPr>
        <w:spacing w:after="0" w:line="240" w:lineRule="auto"/>
        <w:ind w:left="-540" w:firstLine="540"/>
        <w:jc w:val="both"/>
        <w:rPr>
          <w:rFonts w:ascii="Times New Roman" w:hAnsi="Times New Roman" w:cs="Times New Roman"/>
          <w:sz w:val="28"/>
          <w:szCs w:val="28"/>
        </w:rPr>
      </w:pPr>
    </w:p>
    <w:p w:rsidR="003408D8" w:rsidRDefault="003408D8"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0729D0" w:rsidRDefault="000729D0" w:rsidP="003408D8">
      <w:pPr>
        <w:rPr>
          <w:rFonts w:ascii="Times New Roman" w:hAnsi="Times New Roman" w:cs="Times New Roman"/>
          <w:b/>
          <w:color w:val="000000"/>
          <w:sz w:val="28"/>
          <w:szCs w:val="28"/>
        </w:rPr>
      </w:pPr>
    </w:p>
    <w:p w:rsidR="000729D0" w:rsidRDefault="000729D0"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3408D8" w:rsidRDefault="003408D8" w:rsidP="003408D8">
      <w:pPr>
        <w:rPr>
          <w:rFonts w:ascii="Times New Roman" w:hAnsi="Times New Roman" w:cs="Times New Roman"/>
          <w:b/>
          <w:color w:val="000000"/>
          <w:sz w:val="28"/>
          <w:szCs w:val="28"/>
        </w:rPr>
      </w:pPr>
    </w:p>
    <w:p w:rsidR="001F3185" w:rsidRPr="003408D8" w:rsidRDefault="001F3185" w:rsidP="003408D8">
      <w:pPr>
        <w:jc w:val="center"/>
        <w:rPr>
          <w:rFonts w:ascii="Times New Roman" w:hAnsi="Times New Roman" w:cs="Times New Roman"/>
          <w:b/>
          <w:color w:val="000000"/>
          <w:sz w:val="28"/>
          <w:szCs w:val="28"/>
        </w:rPr>
      </w:pPr>
      <w:r w:rsidRPr="001452DE">
        <w:rPr>
          <w:rFonts w:ascii="Times New Roman" w:hAnsi="Times New Roman" w:cs="Times New Roman"/>
          <w:b/>
          <w:color w:val="000000"/>
          <w:sz w:val="28"/>
          <w:szCs w:val="28"/>
        </w:rPr>
        <w:lastRenderedPageBreak/>
        <w:t>БИБЛИОГРАФИЧЕСКИЙ СПИСОК</w:t>
      </w:r>
    </w:p>
    <w:p w:rsidR="001F3185" w:rsidRPr="001452DE" w:rsidRDefault="001F3185" w:rsidP="00B47DF9">
      <w:pPr>
        <w:spacing w:after="0" w:line="240" w:lineRule="auto"/>
        <w:ind w:right="-1"/>
        <w:jc w:val="both"/>
        <w:rPr>
          <w:rFonts w:ascii="Times New Roman" w:eastAsia="Times New Roman" w:hAnsi="Times New Roman" w:cs="Times New Roman"/>
          <w:color w:val="000000"/>
          <w:sz w:val="28"/>
          <w:szCs w:val="28"/>
        </w:rPr>
      </w:pPr>
      <w:r w:rsidRPr="001452DE">
        <w:rPr>
          <w:rFonts w:ascii="Times New Roman" w:eastAsia="Times New Roman" w:hAnsi="Times New Roman" w:cs="Times New Roman"/>
          <w:color w:val="000000"/>
          <w:sz w:val="28"/>
          <w:szCs w:val="28"/>
        </w:rPr>
        <w:t>1. Аксенова М. Развитие тонких движений пальцев рук у детей с нарушением речи. Дошкольное воспитание. 1990., №8.</w:t>
      </w:r>
    </w:p>
    <w:p w:rsidR="001F3185" w:rsidRPr="001452DE" w:rsidRDefault="001F3185" w:rsidP="00B47DF9">
      <w:pPr>
        <w:spacing w:after="0" w:line="240" w:lineRule="auto"/>
        <w:ind w:right="-1"/>
        <w:jc w:val="both"/>
        <w:rPr>
          <w:rFonts w:ascii="Times New Roman" w:eastAsia="Times New Roman" w:hAnsi="Times New Roman" w:cs="Times New Roman"/>
          <w:color w:val="000000"/>
          <w:sz w:val="28"/>
          <w:szCs w:val="28"/>
        </w:rPr>
      </w:pPr>
      <w:r w:rsidRPr="001452DE">
        <w:rPr>
          <w:rFonts w:ascii="Times New Roman" w:eastAsia="Times New Roman" w:hAnsi="Times New Roman" w:cs="Times New Roman"/>
          <w:color w:val="000000"/>
          <w:sz w:val="28"/>
          <w:szCs w:val="28"/>
        </w:rPr>
        <w:t>2. Богатеева З.А. Подготовка руки ребёнка к письму на занятиях по рисованию. Дошкольное воспитание 1987., № 8.</w:t>
      </w:r>
    </w:p>
    <w:p w:rsidR="001F3185" w:rsidRPr="001452DE" w:rsidRDefault="001F3185" w:rsidP="00B47DF9">
      <w:pPr>
        <w:spacing w:after="0" w:line="240" w:lineRule="auto"/>
        <w:ind w:right="-1"/>
        <w:jc w:val="both"/>
        <w:rPr>
          <w:rFonts w:ascii="Times New Roman" w:eastAsia="Times New Roman" w:hAnsi="Times New Roman" w:cs="Times New Roman"/>
          <w:color w:val="000000"/>
          <w:sz w:val="28"/>
          <w:szCs w:val="28"/>
        </w:rPr>
      </w:pPr>
      <w:r w:rsidRPr="001452DE">
        <w:rPr>
          <w:rFonts w:ascii="Times New Roman" w:eastAsia="Times New Roman" w:hAnsi="Times New Roman" w:cs="Times New Roman"/>
          <w:color w:val="000000"/>
          <w:sz w:val="28"/>
          <w:szCs w:val="28"/>
        </w:rPr>
        <w:t>3. Бурдина С.В. Серия «Говорим правильно» Развиваем связную речь. Киров.</w:t>
      </w:r>
    </w:p>
    <w:p w:rsidR="003408D8" w:rsidRDefault="001F3185" w:rsidP="003408D8">
      <w:pPr>
        <w:spacing w:after="0" w:line="240" w:lineRule="auto"/>
        <w:ind w:right="-1"/>
        <w:jc w:val="both"/>
        <w:rPr>
          <w:rFonts w:ascii="Times New Roman" w:eastAsia="Times New Roman" w:hAnsi="Times New Roman" w:cs="Times New Roman"/>
          <w:color w:val="000000"/>
          <w:sz w:val="28"/>
          <w:szCs w:val="28"/>
        </w:rPr>
      </w:pPr>
      <w:r w:rsidRPr="001452DE">
        <w:rPr>
          <w:rFonts w:ascii="Times New Roman" w:eastAsia="Times New Roman" w:hAnsi="Times New Roman" w:cs="Times New Roman"/>
          <w:color w:val="000000"/>
          <w:sz w:val="28"/>
          <w:szCs w:val="28"/>
        </w:rPr>
        <w:t>4. Волкова Г.А. Логопедическая ритмика. М., «Просвещение», 1985.</w:t>
      </w:r>
    </w:p>
    <w:p w:rsidR="003408D8" w:rsidRDefault="00FE0A5D" w:rsidP="00B47DF9">
      <w:pPr>
        <w:spacing w:after="0" w:line="240" w:lineRule="auto"/>
        <w:ind w:right="-1"/>
        <w:jc w:val="both"/>
        <w:rPr>
          <w:rFonts w:ascii="Times New Roman" w:eastAsia="Times New Roman" w:hAnsi="Times New Roman" w:cs="Times New Roman"/>
          <w:color w:val="000000"/>
          <w:sz w:val="28"/>
          <w:szCs w:val="28"/>
        </w:rPr>
      </w:pPr>
      <w:r w:rsidRPr="001452DE">
        <w:t>5</w:t>
      </w:r>
      <w:r w:rsidR="00B47DF9">
        <w:t>.</w:t>
      </w:r>
      <w:r w:rsidR="001F3185" w:rsidRPr="001452DE">
        <w:rPr>
          <w:rFonts w:ascii="Times New Roman" w:eastAsia="Times New Roman" w:hAnsi="Times New Roman" w:cs="Times New Roman"/>
          <w:color w:val="000000"/>
          <w:sz w:val="28"/>
          <w:szCs w:val="28"/>
        </w:rPr>
        <w:t> Толбанова А. Пальцы помогают говорить. Дошкольное воспитание. 1989. № 10.</w:t>
      </w:r>
    </w:p>
    <w:p w:rsidR="003408D8" w:rsidRDefault="003408D8" w:rsidP="00B47DF9">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F3185" w:rsidRPr="001452DE">
        <w:rPr>
          <w:rFonts w:ascii="Times New Roman" w:eastAsia="Times New Roman" w:hAnsi="Times New Roman" w:cs="Times New Roman"/>
          <w:color w:val="000000"/>
          <w:sz w:val="28"/>
          <w:szCs w:val="28"/>
        </w:rPr>
        <w:t>Филичева Т.Б., Чевелева Н.А., Чиркина Г.В. Основы логопедии. М., «Просвещение», 1989.</w:t>
      </w:r>
    </w:p>
    <w:p w:rsidR="003408D8" w:rsidRDefault="003408D8" w:rsidP="00B47DF9">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1F3185" w:rsidRPr="001452DE">
        <w:rPr>
          <w:rFonts w:ascii="Times New Roman" w:eastAsia="Times New Roman" w:hAnsi="Times New Roman" w:cs="Times New Roman"/>
          <w:color w:val="000000"/>
          <w:sz w:val="28"/>
          <w:szCs w:val="28"/>
        </w:rPr>
        <w:t>Фомичева М.Ф. Воспитание у детей правильного произношения. М.,  «Просвещение», 1965.   </w:t>
      </w:r>
    </w:p>
    <w:p w:rsidR="00A13F07" w:rsidRPr="001452DE" w:rsidRDefault="003408D8" w:rsidP="00B47DF9">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1F3185" w:rsidRPr="001452DE">
        <w:rPr>
          <w:rFonts w:ascii="Times New Roman" w:eastAsia="Times New Roman" w:hAnsi="Times New Roman" w:cs="Times New Roman"/>
          <w:color w:val="000000"/>
          <w:sz w:val="28"/>
          <w:szCs w:val="28"/>
        </w:rPr>
        <w:t>Цвынтарный В. В. Играем пальчиками и развиваем речь. С-п., «Лань», 1999.</w:t>
      </w:r>
    </w:p>
    <w:p w:rsidR="003408D8" w:rsidRDefault="003408D8" w:rsidP="003408D8">
      <w:pPr>
        <w:pStyle w:val="a"/>
        <w:numPr>
          <w:ilvl w:val="0"/>
          <w:numId w:val="0"/>
        </w:numPr>
        <w:spacing w:line="240" w:lineRule="auto"/>
        <w:ind w:right="-1"/>
      </w:pPr>
      <w:r>
        <w:t>9.</w:t>
      </w:r>
      <w:r w:rsidR="00A13F07" w:rsidRPr="001452DE">
        <w:t>Кулагина, И.Ю. Возрастная психология. Развитие ребёнка от рождения до 17 лет / И.Ю. Кулагина. - М.: Айрис-пресс, 2005. - 412 с.</w:t>
      </w:r>
      <w:bookmarkStart w:id="0" w:name="a11"/>
      <w:bookmarkEnd w:id="0"/>
    </w:p>
    <w:p w:rsidR="003408D8" w:rsidRDefault="003408D8" w:rsidP="003408D8">
      <w:pPr>
        <w:pStyle w:val="a"/>
        <w:numPr>
          <w:ilvl w:val="0"/>
          <w:numId w:val="0"/>
        </w:numPr>
        <w:spacing w:line="240" w:lineRule="auto"/>
        <w:ind w:right="-1"/>
      </w:pPr>
      <w:r>
        <w:t>10.</w:t>
      </w:r>
      <w:r w:rsidR="00A13F07" w:rsidRPr="001452DE">
        <w:t>Леонтьев, А.А. Язык, речь, речевая деятельность / А.А. Леонтьев. - М.: Просвещение, 1985. - 214 с.</w:t>
      </w:r>
    </w:p>
    <w:p w:rsidR="003408D8" w:rsidRDefault="003408D8" w:rsidP="003408D8">
      <w:pPr>
        <w:pStyle w:val="a"/>
        <w:numPr>
          <w:ilvl w:val="0"/>
          <w:numId w:val="0"/>
        </w:numPr>
        <w:spacing w:line="240" w:lineRule="auto"/>
        <w:ind w:right="-1"/>
      </w:pPr>
      <w:r>
        <w:t>11.</w:t>
      </w:r>
      <w:r w:rsidR="00A13F07" w:rsidRPr="001452DE">
        <w:t>Леонтьев, А.А. Психология общения / А.А. Леонтьев. - М.: Смысл, 1999, 365 с.</w:t>
      </w:r>
    </w:p>
    <w:p w:rsidR="003408D8" w:rsidRDefault="003408D8" w:rsidP="003408D8">
      <w:pPr>
        <w:pStyle w:val="a"/>
        <w:numPr>
          <w:ilvl w:val="0"/>
          <w:numId w:val="0"/>
        </w:numPr>
        <w:spacing w:line="240" w:lineRule="auto"/>
        <w:ind w:right="-1"/>
      </w:pPr>
      <w:r>
        <w:t>12.</w:t>
      </w:r>
      <w:r w:rsidR="00A13F07" w:rsidRPr="001452DE">
        <w:t>Лурия, А.Р., Юдович, Ф.А. Речь и развитие психических процессов ребенка / А.Р. Лурия, Ф.А. Юдович. - М.: Просвещение, 2006. - 315 с.</w:t>
      </w:r>
    </w:p>
    <w:p w:rsidR="003408D8" w:rsidRDefault="003408D8" w:rsidP="003408D8">
      <w:pPr>
        <w:pStyle w:val="a"/>
        <w:numPr>
          <w:ilvl w:val="0"/>
          <w:numId w:val="0"/>
        </w:numPr>
        <w:spacing w:line="240" w:lineRule="auto"/>
        <w:ind w:right="-1"/>
      </w:pPr>
      <w:r>
        <w:t>13.</w:t>
      </w:r>
      <w:r w:rsidR="00A13F07" w:rsidRPr="001452DE">
        <w:t>Маркова, А.К. Психология усвоения языка как средства общения / А.К. Маркова. - М.: Педагогика, 2004. - 300с.</w:t>
      </w:r>
    </w:p>
    <w:p w:rsidR="003408D8" w:rsidRDefault="003408D8" w:rsidP="003408D8">
      <w:pPr>
        <w:pStyle w:val="a"/>
        <w:numPr>
          <w:ilvl w:val="0"/>
          <w:numId w:val="0"/>
        </w:numPr>
        <w:spacing w:line="240" w:lineRule="auto"/>
        <w:ind w:right="-1"/>
      </w:pPr>
      <w:r>
        <w:t>14.</w:t>
      </w:r>
      <w:r w:rsidR="00B47DF9" w:rsidRPr="00334F11">
        <w:t>Логинова В.И. Развитие и воспитание де</w:t>
      </w:r>
      <w:r w:rsidR="00B47DF9">
        <w:t>тей в детском саду С-Пб, 1995</w:t>
      </w:r>
    </w:p>
    <w:p w:rsidR="003408D8" w:rsidRDefault="003408D8" w:rsidP="003408D8">
      <w:pPr>
        <w:pStyle w:val="a"/>
        <w:numPr>
          <w:ilvl w:val="0"/>
          <w:numId w:val="0"/>
        </w:numPr>
        <w:spacing w:line="240" w:lineRule="auto"/>
        <w:ind w:right="-1"/>
      </w:pPr>
      <w:r>
        <w:t>15.</w:t>
      </w:r>
      <w:r w:rsidR="00B47DF9" w:rsidRPr="00334F11">
        <w:t>Швайко Г.С. Игры и игровые упражнени</w:t>
      </w:r>
      <w:r w:rsidR="00B47DF9">
        <w:t>я для развития речи. М., 1983</w:t>
      </w:r>
    </w:p>
    <w:p w:rsidR="003408D8" w:rsidRDefault="003408D8" w:rsidP="003408D8">
      <w:pPr>
        <w:pStyle w:val="a"/>
        <w:numPr>
          <w:ilvl w:val="0"/>
          <w:numId w:val="0"/>
        </w:numPr>
        <w:spacing w:line="240" w:lineRule="auto"/>
        <w:ind w:right="-1"/>
      </w:pPr>
      <w:r>
        <w:t>16.</w:t>
      </w:r>
      <w:r w:rsidR="00B47DF9" w:rsidRPr="00334F11">
        <w:t>Климанова Л.Ф., Борейко. Л.Н.  Рисуй</w:t>
      </w:r>
      <w:r w:rsidR="00B47DF9">
        <w:t xml:space="preserve">, думай, </w:t>
      </w:r>
      <w:r>
        <w:t>рассказывай. М., 1996</w:t>
      </w:r>
    </w:p>
    <w:p w:rsidR="003408D8" w:rsidRDefault="003408D8" w:rsidP="003408D8">
      <w:pPr>
        <w:pStyle w:val="a"/>
        <w:numPr>
          <w:ilvl w:val="0"/>
          <w:numId w:val="0"/>
        </w:numPr>
        <w:spacing w:line="240" w:lineRule="auto"/>
        <w:ind w:right="-1"/>
      </w:pPr>
      <w:r>
        <w:t>17.</w:t>
      </w:r>
      <w:r w:rsidR="00B47DF9" w:rsidRPr="00334F11">
        <w:t>Калугин М.А., Новотворцев</w:t>
      </w:r>
      <w:r w:rsidR="00B47DF9">
        <w:t>а</w:t>
      </w:r>
      <w:r w:rsidR="00B47DF9" w:rsidRPr="00334F11">
        <w:t xml:space="preserve"> Н.В.. Развивающие игры для младших</w:t>
      </w:r>
      <w:r w:rsidR="00B47DF9" w:rsidRPr="00334F11">
        <w:br/>
        <w:t>школьников. Кроссворды, викторин</w:t>
      </w:r>
      <w:r w:rsidR="00B47DF9">
        <w:t>ы, головоломки. Ярославль. 1996</w:t>
      </w:r>
    </w:p>
    <w:p w:rsidR="003408D8" w:rsidRDefault="003408D8" w:rsidP="003408D8">
      <w:pPr>
        <w:pStyle w:val="a"/>
        <w:numPr>
          <w:ilvl w:val="0"/>
          <w:numId w:val="0"/>
        </w:numPr>
        <w:spacing w:line="240" w:lineRule="auto"/>
        <w:ind w:right="-1"/>
      </w:pPr>
      <w:r>
        <w:t>18.</w:t>
      </w:r>
      <w:r w:rsidR="00B47DF9" w:rsidRPr="00334F11">
        <w:t>Труднев В.Н.. Счита</w:t>
      </w:r>
      <w:r w:rsidR="00B47DF9">
        <w:t>й, с</w:t>
      </w:r>
      <w:r>
        <w:t>мекай, отгадывай. М., 1980</w:t>
      </w:r>
    </w:p>
    <w:p w:rsidR="003408D8" w:rsidRDefault="003408D8" w:rsidP="003408D8">
      <w:pPr>
        <w:pStyle w:val="a"/>
        <w:numPr>
          <w:ilvl w:val="0"/>
          <w:numId w:val="0"/>
        </w:numPr>
        <w:spacing w:line="240" w:lineRule="auto"/>
        <w:ind w:right="-1"/>
      </w:pPr>
      <w:r>
        <w:t>19.</w:t>
      </w:r>
      <w:r w:rsidR="00B47DF9" w:rsidRPr="00334F11">
        <w:t>Волина</w:t>
      </w:r>
      <w:r>
        <w:t xml:space="preserve"> В. Учимся играя. М., 1994</w:t>
      </w:r>
    </w:p>
    <w:p w:rsidR="003408D8" w:rsidRDefault="003408D8" w:rsidP="003408D8">
      <w:pPr>
        <w:pStyle w:val="a"/>
        <w:numPr>
          <w:ilvl w:val="0"/>
          <w:numId w:val="0"/>
        </w:numPr>
        <w:spacing w:line="240" w:lineRule="auto"/>
        <w:ind w:right="-1"/>
      </w:pPr>
      <w:r>
        <w:t>20.</w:t>
      </w:r>
      <w:r w:rsidR="00B47DF9" w:rsidRPr="00F37221">
        <w:t>Агофонова</w:t>
      </w:r>
      <w:r w:rsidR="00B47DF9" w:rsidRPr="00A15F73">
        <w:t xml:space="preserve"> </w:t>
      </w:r>
      <w:r w:rsidR="00B47DF9" w:rsidRPr="00F37221">
        <w:t>И.Н.. Рисую и размышляю, играю и уч</w:t>
      </w:r>
      <w:r>
        <w:t>усь. С-Пб, 1993</w:t>
      </w:r>
    </w:p>
    <w:p w:rsidR="00A13F07" w:rsidRDefault="003408D8" w:rsidP="003408D8">
      <w:pPr>
        <w:pStyle w:val="a"/>
        <w:numPr>
          <w:ilvl w:val="0"/>
          <w:numId w:val="0"/>
        </w:numPr>
        <w:spacing w:line="240" w:lineRule="auto"/>
        <w:ind w:right="-1"/>
      </w:pPr>
      <w:r>
        <w:t>21</w:t>
      </w:r>
      <w:r w:rsidR="00B47DF9">
        <w:t>.</w:t>
      </w:r>
      <w:r w:rsidR="00B47DF9" w:rsidRPr="00F37221">
        <w:t>Тихомирова</w:t>
      </w:r>
      <w:r w:rsidR="00B47DF9" w:rsidRPr="00A15F73">
        <w:t xml:space="preserve"> </w:t>
      </w:r>
      <w:r w:rsidR="00B47DF9" w:rsidRPr="00F37221">
        <w:t>Л.Ф, Басо</w:t>
      </w:r>
      <w:r w:rsidR="00B47DF9">
        <w:t>в</w:t>
      </w:r>
      <w:r w:rsidR="00B47DF9" w:rsidRPr="00A15F73">
        <w:t xml:space="preserve"> </w:t>
      </w:r>
      <w:r w:rsidR="00B47DF9" w:rsidRPr="00F37221">
        <w:t>А.В.  Разви</w:t>
      </w:r>
      <w:r>
        <w:t xml:space="preserve">тие логического мышления детей. </w:t>
      </w:r>
      <w:r w:rsidR="00B47DF9" w:rsidRPr="00F37221">
        <w:t>Ярославль «Академия развития», 1996</w:t>
      </w:r>
    </w:p>
    <w:p w:rsidR="003408D8" w:rsidRPr="003408D8" w:rsidRDefault="003408D8" w:rsidP="003408D8">
      <w:pPr>
        <w:pStyle w:val="a"/>
        <w:numPr>
          <w:ilvl w:val="0"/>
          <w:numId w:val="0"/>
        </w:numPr>
        <w:spacing w:line="240" w:lineRule="auto"/>
        <w:ind w:right="-1"/>
      </w:pPr>
    </w:p>
    <w:p w:rsidR="001F3185" w:rsidRPr="00A13F07" w:rsidRDefault="001F3185" w:rsidP="00A13F07">
      <w:pPr>
        <w:spacing w:line="240" w:lineRule="auto"/>
        <w:rPr>
          <w:rFonts w:ascii="Times New Roman" w:hAnsi="Times New Roman" w:cs="Times New Roman"/>
        </w:rPr>
      </w:pPr>
    </w:p>
    <w:p w:rsidR="001F3185" w:rsidRPr="00A13F07" w:rsidRDefault="001F3185"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FE0A5D" w:rsidRPr="00A27843" w:rsidRDefault="00FE0A5D" w:rsidP="00A27843">
      <w:pPr>
        <w:rPr>
          <w:rFonts w:ascii="Times New Roman" w:eastAsia="Times New Roman" w:hAnsi="Times New Roman" w:cs="Times New Roman"/>
          <w:b/>
          <w:color w:val="000000"/>
          <w:sz w:val="144"/>
          <w:szCs w:val="144"/>
          <w:u w:val="single"/>
        </w:rPr>
      </w:pPr>
    </w:p>
    <w:p w:rsidR="006D3A7A" w:rsidRPr="00A14198" w:rsidRDefault="006D3A7A" w:rsidP="00FE0A5D">
      <w:pPr>
        <w:pStyle w:val="a7"/>
        <w:spacing w:before="0" w:after="0"/>
        <w:jc w:val="center"/>
        <w:rPr>
          <w:b/>
          <w:color w:val="002060"/>
          <w:sz w:val="144"/>
          <w:szCs w:val="144"/>
        </w:rPr>
      </w:pPr>
      <w:r w:rsidRPr="00A14198">
        <w:rPr>
          <w:b/>
          <w:color w:val="002060"/>
          <w:sz w:val="144"/>
          <w:szCs w:val="144"/>
          <w:u w:val="single"/>
        </w:rPr>
        <w:t>Приложение к опыту</w:t>
      </w: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6D3A7A" w:rsidRPr="00A13F07" w:rsidRDefault="006D3A7A" w:rsidP="00A13F07">
      <w:pPr>
        <w:spacing w:line="240" w:lineRule="auto"/>
        <w:ind w:left="-540" w:firstLine="540"/>
        <w:jc w:val="both"/>
        <w:rPr>
          <w:rFonts w:ascii="Times New Roman" w:hAnsi="Times New Roman" w:cs="Times New Roman"/>
          <w:sz w:val="28"/>
          <w:szCs w:val="28"/>
        </w:rPr>
      </w:pPr>
    </w:p>
    <w:p w:rsidR="00D44847" w:rsidRPr="00FE0A5D" w:rsidRDefault="00D44847">
      <w:pPr>
        <w:rPr>
          <w:rFonts w:ascii="Times New Roman" w:eastAsia="Times New Roman" w:hAnsi="Times New Roman" w:cs="Times New Roman"/>
          <w:b/>
          <w:bCs/>
          <w:color w:val="000000"/>
          <w:sz w:val="28"/>
          <w:szCs w:val="28"/>
        </w:rPr>
      </w:pPr>
      <w:r w:rsidRPr="00FE0A5D">
        <w:rPr>
          <w:rFonts w:ascii="Times New Roman" w:eastAsia="Times New Roman" w:hAnsi="Times New Roman" w:cs="Times New Roman"/>
          <w:b/>
          <w:bCs/>
          <w:color w:val="000000"/>
          <w:sz w:val="28"/>
          <w:szCs w:val="28"/>
        </w:rPr>
        <w:br w:type="page"/>
      </w:r>
    </w:p>
    <w:p w:rsidR="006D3A7A" w:rsidRPr="00A14198" w:rsidRDefault="006D3A7A" w:rsidP="00A27843">
      <w:pPr>
        <w:spacing w:after="0" w:line="240" w:lineRule="auto"/>
        <w:jc w:val="center"/>
        <w:rPr>
          <w:rFonts w:ascii="Times New Roman" w:eastAsia="Times New Roman" w:hAnsi="Times New Roman" w:cs="Times New Roman"/>
          <w:b/>
          <w:bCs/>
          <w:sz w:val="36"/>
          <w:szCs w:val="36"/>
        </w:rPr>
      </w:pPr>
      <w:r w:rsidRPr="00A14198">
        <w:rPr>
          <w:rFonts w:ascii="Times New Roman" w:eastAsia="Times New Roman" w:hAnsi="Times New Roman" w:cs="Times New Roman"/>
          <w:b/>
          <w:bCs/>
          <w:sz w:val="36"/>
          <w:szCs w:val="36"/>
        </w:rPr>
        <w:lastRenderedPageBreak/>
        <w:t>Комплексы пальчиковой гимнастики, способствующие развитию речи.</w:t>
      </w:r>
    </w:p>
    <w:p w:rsidR="00A27843" w:rsidRPr="00A14198" w:rsidRDefault="00A27843" w:rsidP="00A27843">
      <w:pPr>
        <w:spacing w:after="0" w:line="240" w:lineRule="auto"/>
        <w:jc w:val="center"/>
        <w:rPr>
          <w:rFonts w:ascii="Times New Roman" w:eastAsia="Times New Roman" w:hAnsi="Times New Roman" w:cs="Times New Roman"/>
          <w:sz w:val="24"/>
          <w:szCs w:val="24"/>
        </w:rPr>
      </w:pPr>
    </w:p>
    <w:p w:rsidR="00902D34"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В результате анализа педагогической литературе, мы использовали комплексы пальчиковой гимнастики, способствующие развитию речи. Каждый комплекс разучивается в течении одной недели, затем включаются следующие. Каждый комплекс состоит из 4 упражнений и одного задания, направленного на составления предложения по картинке. Сначала делаются упражнения, потом предоставляется картинка, по которой дети заканчивают предложение. Как задание на дом, были даны упражнения на развитие связной речи: составление предложений по картинкам; составление рассказов – описания по плану; составление рассказа по картинке; составление рассказа с тремя определенными предметами.</w:t>
      </w:r>
    </w:p>
    <w:p w:rsidR="006D3A7A" w:rsidRPr="00A14198" w:rsidRDefault="006D3A7A" w:rsidP="00A27843">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«Шарик».</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Надуваем быстро шарик. Он становится большой. Вдруг шар лопнул, воздух вышел – стал он тонкий и худой. </w:t>
      </w:r>
      <w:r w:rsidRPr="00A14198">
        <w:rPr>
          <w:rFonts w:ascii="Times New Roman" w:eastAsia="Times New Roman" w:hAnsi="Times New Roman" w:cs="Times New Roman"/>
          <w:i/>
          <w:iCs/>
          <w:sz w:val="28"/>
          <w:szCs w:val="28"/>
        </w:rPr>
        <w:t>Все пальчики обеих рук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b/>
          <w:sz w:val="28"/>
          <w:szCs w:val="28"/>
        </w:rPr>
        <w:t>2. Ладошка – кулачок – ребро</w:t>
      </w:r>
      <w:r w:rsidRPr="00A14198">
        <w:rPr>
          <w:rFonts w:ascii="Times New Roman" w:eastAsia="Times New Roman" w:hAnsi="Times New Roman" w:cs="Times New Roman"/>
          <w:sz w:val="28"/>
          <w:szCs w:val="28"/>
        </w:rPr>
        <w:t> ( на счет «1 – 2 – 3».)</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«Цепочка».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Пальчики перебираем и цепочку получаем. </w:t>
      </w:r>
      <w:r w:rsidRPr="00A14198">
        <w:rPr>
          <w:rFonts w:ascii="Times New Roman" w:eastAsia="Times New Roman" w:hAnsi="Times New Roman" w:cs="Times New Roman"/>
          <w:i/>
          <w:iCs/>
          <w:sz w:val="28"/>
          <w:szCs w:val="28"/>
        </w:rP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т.д. Это упражнение можно варьировать, меняя положение пальчиков. В этом упражнении участвуют все пальчики.</w:t>
      </w:r>
    </w:p>
    <w:p w:rsidR="006D3A7A" w:rsidRPr="00A14198" w:rsidRDefault="006D3A7A" w:rsidP="00A27843">
      <w:pPr>
        <w:spacing w:after="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4. Упражнение  «Велосипед».</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На двух колёсах я качу, двумя педалями верчу.</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За руль держусь, смотрю вперёд –  я знаю: скоро поворот.</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Мне подсказал дорожный знак: шоссе спускается в овраг.</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t>Используется карандаш с гранями, который прокатывают между ладонями.</w:t>
      </w:r>
    </w:p>
    <w:p w:rsidR="00A27843"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 Закончи предложение.</w:t>
      </w:r>
    </w:p>
    <w:p w:rsidR="006D3A7A" w:rsidRPr="00A14198" w:rsidRDefault="006D3A7A" w:rsidP="00A27843">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Коза.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У козы торчат рога, может забодать она. </w:t>
      </w:r>
      <w:r w:rsidRPr="00A14198">
        <w:rPr>
          <w:rFonts w:ascii="Times New Roman" w:eastAsia="Times New Roman" w:hAnsi="Times New Roman" w:cs="Times New Roman"/>
          <w:i/>
          <w:iCs/>
          <w:sz w:val="28"/>
          <w:szCs w:val="28"/>
        </w:rPr>
        <w:t>Внутренняя сторона ладони опущена вниз. Указательный и мизинец выставлены вперед. Средний и безымянный прижаты к ладони и обхвачены большими.</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 Козлята.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lastRenderedPageBreak/>
        <w:t>У козлят торчат рога, учатся бодать они. </w:t>
      </w:r>
      <w:r w:rsidRPr="00A14198">
        <w:rPr>
          <w:rFonts w:ascii="Times New Roman" w:eastAsia="Times New Roman" w:hAnsi="Times New Roman" w:cs="Times New Roman"/>
          <w:i/>
          <w:iCs/>
          <w:sz w:val="28"/>
          <w:szCs w:val="28"/>
        </w:rPr>
        <w:t>Выполняется одновременно пальцами обеих рук.</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Очки.</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Бабушка очки надела и внучонка разглядела. </w:t>
      </w:r>
      <w:r w:rsidRPr="00A14198">
        <w:rPr>
          <w:rFonts w:ascii="Times New Roman" w:eastAsia="Times New Roman" w:hAnsi="Times New Roman" w:cs="Times New Roman"/>
          <w:i/>
          <w:iCs/>
          <w:sz w:val="28"/>
          <w:szCs w:val="28"/>
        </w:rPr>
        <w:t>Большой палец правой и левой  руки вместе с остальными образуют колечко. Колечки поднести к глазам.</w:t>
      </w:r>
      <w:r w:rsidRPr="00A14198">
        <w:rPr>
          <w:rFonts w:ascii="Times New Roman" w:eastAsia="Times New Roman" w:hAnsi="Times New Roman" w:cs="Times New Roman"/>
          <w:sz w:val="28"/>
          <w:szCs w:val="28"/>
        </w:rPr>
        <w:t> </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b/>
          <w:sz w:val="28"/>
          <w:szCs w:val="28"/>
        </w:rPr>
        <w:t>4. Упражнение «Солнышко</w:t>
      </w:r>
      <w:r w:rsidRPr="00A14198">
        <w:rPr>
          <w:rFonts w:ascii="Times New Roman" w:eastAsia="Times New Roman" w:hAnsi="Times New Roman" w:cs="Times New Roman"/>
          <w:sz w:val="28"/>
          <w:szCs w:val="28"/>
        </w:rPr>
        <w:t>».</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Нарисую солнышко на своей ладошке.</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Пусть оно сияет хоть и понарошку.</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t>Прокатывание колючего мячика по часовой стрелке между ладонями. Проводить колючим мячиком  по каждому пальчику.</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 Закончи предложение.</w:t>
      </w:r>
    </w:p>
    <w:p w:rsidR="006D3A7A" w:rsidRPr="00A14198" w:rsidRDefault="006D3A7A" w:rsidP="00A27843">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Флажок.</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Я в руке флажок держу и ребятам им машу. </w:t>
      </w:r>
      <w:r w:rsidRPr="00A14198">
        <w:rPr>
          <w:rFonts w:ascii="Times New Roman" w:eastAsia="Times New Roman" w:hAnsi="Times New Roman" w:cs="Times New Roman"/>
          <w:i/>
          <w:iCs/>
          <w:sz w:val="28"/>
          <w:szCs w:val="28"/>
        </w:rPr>
        <w:t>Четыре пальца (указательный, средний, безымянный и мизинец) – вместе большой опущен вниз. Тыльная сторона ладони к себе.</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 Птичка.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Пальчики – головка, крылышки – ладошка. </w:t>
      </w:r>
      <w:r w:rsidRPr="00A14198">
        <w:rPr>
          <w:rFonts w:ascii="Times New Roman" w:eastAsia="Times New Roman" w:hAnsi="Times New Roman" w:cs="Times New Roman"/>
          <w:i/>
          <w:iCs/>
          <w:sz w:val="28"/>
          <w:szCs w:val="28"/>
        </w:rPr>
        <w:t>Ладони повёрнуты к себе, большие пальцы выпрямлены от себя и переплетены (как бы цепляются друг за дружку), большие пальцы – головка, остальные сомкнуты пальцы – крылья. Помахать ими.</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Пароход.</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Пароход плывёт по речке, и пыхтит он, словно печка. </w:t>
      </w:r>
      <w:r w:rsidRPr="00A14198">
        <w:rPr>
          <w:rFonts w:ascii="Times New Roman" w:eastAsia="Times New Roman" w:hAnsi="Times New Roman" w:cs="Times New Roman"/>
          <w:i/>
          <w:iCs/>
          <w:sz w:val="28"/>
          <w:szCs w:val="28"/>
        </w:rPr>
        <w:t>Обе ладони поставлены на ребро, мизинцы прижаты (как ковшик), а большие пальцы подняты вверх.</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b/>
          <w:sz w:val="28"/>
          <w:szCs w:val="28"/>
        </w:rPr>
        <w:t>4. Упражнение « Котёнок кусака</w:t>
      </w:r>
      <w:r w:rsidRPr="00A14198">
        <w:rPr>
          <w:rFonts w:ascii="Times New Roman" w:eastAsia="Times New Roman" w:hAnsi="Times New Roman" w:cs="Times New Roman"/>
          <w:sz w:val="28"/>
          <w:szCs w:val="28"/>
        </w:rPr>
        <w:t>» (выполняется с бельевой прищепкой).</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Кусается больно котенок – малыш. Он думает: это не палец, а мышь.</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Но я же играю с тобою, глупыш, а будешь кусаться, - скажу тебе: «Кыш».</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t>Поочерёдно «кусать» прищепкой ногтевые фаланги от указательного к мизинцу и обратно, на ударные слоги стиха. После второго двустишья –сменена рук.</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 Закончи предложение.</w:t>
      </w:r>
    </w:p>
    <w:p w:rsidR="006D3A7A" w:rsidRPr="00A14198" w:rsidRDefault="006D3A7A" w:rsidP="00A27843">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4-й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Жук.</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Жук летит, жужжит, жужжит и усами шевелит. </w:t>
      </w:r>
      <w:r w:rsidRPr="00A14198">
        <w:rPr>
          <w:rFonts w:ascii="Times New Roman" w:eastAsia="Times New Roman" w:hAnsi="Times New Roman" w:cs="Times New Roman"/>
          <w:i/>
          <w:iCs/>
          <w:sz w:val="28"/>
          <w:szCs w:val="28"/>
        </w:rPr>
        <w:t>Пальчики в кулачок. Указательный и мизинец разведены в стороны, ребёнок шевели ими.</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 Зайка и зеркало.</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lastRenderedPageBreak/>
        <w:t>Зайка в зеркальце глядит и ушами шевелит. </w:t>
      </w:r>
      <w:r w:rsidRPr="00A14198">
        <w:rPr>
          <w:rFonts w:ascii="Times New Roman" w:eastAsia="Times New Roman" w:hAnsi="Times New Roman" w:cs="Times New Roman"/>
          <w:i/>
          <w:iCs/>
          <w:sz w:val="28"/>
          <w:szCs w:val="28"/>
        </w:rPr>
        <w:t>Левая ладонь кверху, делаем «козу». Сверху на нее накладываем правую руку, которая тоже изображает  «козу» (тыльной стороной вверх). Выставляем вверх и вниз средние и безымянные пальцы обеих рук и двигаем ими в противоположные стороны.</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Лодочка.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Лодочка плывёт по речке, оставляя на воде колечки. </w:t>
      </w:r>
      <w:r w:rsidRPr="00A14198">
        <w:rPr>
          <w:rFonts w:ascii="Times New Roman" w:eastAsia="Times New Roman" w:hAnsi="Times New Roman" w:cs="Times New Roman"/>
          <w:i/>
          <w:iCs/>
          <w:sz w:val="28"/>
          <w:szCs w:val="28"/>
        </w:rPr>
        <w:t>Обе ладони поставлены на ребро, большие пальцы прижаты к ладоням (как ковшик).</w:t>
      </w:r>
    </w:p>
    <w:p w:rsidR="006D3A7A" w:rsidRPr="00A14198" w:rsidRDefault="006D3A7A" w:rsidP="00A27843">
      <w:pPr>
        <w:spacing w:after="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4. Упражнение  «Велосипед».</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На двух колёсах я качу, двумя педалями верчу.</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За руль держусь, смотрю вперёд –  я знаю: скоро поворот.</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Мне подсказал дорожный знак: шоссе спускается в овраг.</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t>Используется карандаш с гранями, который прокатывают между ладонями.</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 Закончи предложение.</w:t>
      </w:r>
    </w:p>
    <w:p w:rsidR="006D3A7A" w:rsidRPr="00A14198" w:rsidRDefault="006D3A7A" w:rsidP="00A27843">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Птенчики в гнезде.</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Птичка крылышками машет и летит к себе в гнездо.</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Птенчикам своим расскажет, где она взяла зерно. </w:t>
      </w:r>
      <w:r w:rsidRPr="00A14198">
        <w:rPr>
          <w:rFonts w:ascii="Times New Roman" w:eastAsia="Times New Roman" w:hAnsi="Times New Roman" w:cs="Times New Roman"/>
          <w:i/>
          <w:iCs/>
          <w:sz w:val="28"/>
          <w:szCs w:val="28"/>
        </w:rPr>
        <w:t>Обхватить все пальчики правой руки левой ладонью и ими шевелить.</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 Лиса и волк.</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Серый волк бежит по лесу, а за ним бежит лиса.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Поднялись у них трубою два пушистеньких хвоста.</w:t>
      </w:r>
      <w:r w:rsidRPr="00A14198">
        <w:rPr>
          <w:rFonts w:ascii="Times New Roman" w:eastAsia="Times New Roman" w:hAnsi="Times New Roman" w:cs="Times New Roman"/>
          <w:i/>
          <w:iCs/>
          <w:sz w:val="28"/>
          <w:szCs w:val="28"/>
        </w:rPr>
        <w:t> Волк. Делаем «пароходик», большие пальцы разводим в стороны. Указательные пальцы сгибаются внутрь ладоней и образуют лоб, а остальные в виде «лодочки» - верхнюю и нижнюю челюсти. Лиса. Выполняем то же самое, но внутрь ладони сгибаем ещё мизинцы, чтобы мордочка у лисы была острее. Большие пальцы чуть сгибаем. Одна фигурка вытекает из другой.</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Пауки.</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Осторожны и легки  приползали паучки. </w:t>
      </w:r>
      <w:r w:rsidRPr="00A14198">
        <w:rPr>
          <w:rFonts w:ascii="Times New Roman" w:eastAsia="Times New Roman" w:hAnsi="Times New Roman" w:cs="Times New Roman"/>
          <w:i/>
          <w:iCs/>
          <w:sz w:val="28"/>
          <w:szCs w:val="28"/>
        </w:rPr>
        <w:t>Пальцы обеих рук согнуты, «ползут» как лапки у паучков по столу.</w:t>
      </w:r>
    </w:p>
    <w:p w:rsidR="006D3A7A" w:rsidRPr="00A14198" w:rsidRDefault="006D3A7A" w:rsidP="00A27843">
      <w:pPr>
        <w:spacing w:after="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4. Упражнение «Солнышко».</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Нарисую солнышко на своей ладошке.</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Пусть оно сияет хоть и понарошку.</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t>Прокатывание колючего мячика по часовой стрелке между ладонями. Проводить колючим мячиком  по каждому пальчику.</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 Закончи предложение.</w:t>
      </w:r>
    </w:p>
    <w:p w:rsidR="00902D34" w:rsidRPr="00A14198" w:rsidRDefault="00902D34" w:rsidP="00A27843">
      <w:pPr>
        <w:spacing w:before="100" w:after="100" w:line="240" w:lineRule="auto"/>
        <w:jc w:val="both"/>
        <w:rPr>
          <w:rFonts w:ascii="Times New Roman" w:eastAsia="Times New Roman" w:hAnsi="Times New Roman" w:cs="Times New Roman"/>
          <w:b/>
          <w:sz w:val="28"/>
          <w:szCs w:val="28"/>
        </w:rPr>
      </w:pPr>
    </w:p>
    <w:p w:rsidR="00902D34" w:rsidRPr="00A14198" w:rsidRDefault="00902D34" w:rsidP="00A27843">
      <w:pPr>
        <w:spacing w:before="100" w:after="100" w:line="240" w:lineRule="auto"/>
        <w:jc w:val="both"/>
        <w:rPr>
          <w:rFonts w:ascii="Times New Roman" w:eastAsia="Times New Roman" w:hAnsi="Times New Roman" w:cs="Times New Roman"/>
          <w:b/>
          <w:sz w:val="28"/>
          <w:szCs w:val="28"/>
        </w:rPr>
      </w:pPr>
    </w:p>
    <w:p w:rsidR="006D3A7A" w:rsidRPr="00A14198" w:rsidRDefault="006D3A7A" w:rsidP="00A27843">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lastRenderedPageBreak/>
        <w:t>6-й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Стул.</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Ножки, спинка и сиденье вот вам стул на удивленье. </w:t>
      </w:r>
      <w:r w:rsidRPr="00A14198">
        <w:rPr>
          <w:rFonts w:ascii="Times New Roman" w:eastAsia="Times New Roman" w:hAnsi="Times New Roman" w:cs="Times New Roman"/>
          <w:i/>
          <w:iCs/>
          <w:sz w:val="28"/>
          <w:szCs w:val="28"/>
        </w:rPr>
        <w:t>Левая ладонь вертикально вверх. К ее нижней части приставляется кулачок (большим пальцем к себе). Если ребёнок легко выполняет это упражнение, можно менять положение рук попеременно на счёт раз.</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 Стол.</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У стола четыре ножки, сверху крышка, как ладошка. </w:t>
      </w:r>
      <w:r w:rsidRPr="00A14198">
        <w:rPr>
          <w:rFonts w:ascii="Times New Roman" w:eastAsia="Times New Roman" w:hAnsi="Times New Roman" w:cs="Times New Roman"/>
          <w:i/>
          <w:iCs/>
          <w:sz w:val="28"/>
          <w:szCs w:val="28"/>
        </w:rPr>
        <w:t>Левая рука в кулачок. Сверху на кулачок опускается ладошка.</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Дом.</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Дом стоит с трубой и крышей, на балкон гулять я вышел. </w:t>
      </w:r>
      <w:r w:rsidRPr="00A14198">
        <w:rPr>
          <w:rFonts w:ascii="Times New Roman" w:eastAsia="Times New Roman" w:hAnsi="Times New Roman" w:cs="Times New Roman"/>
          <w:i/>
          <w:iCs/>
          <w:sz w:val="28"/>
          <w:szCs w:val="28"/>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b/>
          <w:sz w:val="28"/>
          <w:szCs w:val="28"/>
        </w:rPr>
        <w:t>4. Упражнение « Котёнок кусака»</w:t>
      </w:r>
      <w:r w:rsidRPr="00A14198">
        <w:rPr>
          <w:rFonts w:ascii="Times New Roman" w:eastAsia="Times New Roman" w:hAnsi="Times New Roman" w:cs="Times New Roman"/>
          <w:sz w:val="28"/>
          <w:szCs w:val="28"/>
        </w:rPr>
        <w:t xml:space="preserve"> (выполняется с бельевой прищепкой).</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Кусается больно котенок – малыш. Он думает: это не палец, а мышь.</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Но я же играю с тобою, глупыш, а будешь кусаться, - скажу тебе: «Кыш».</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t>Поочерёдно «кусать» прищепкой ногтевые фаланги от указательного к мизинцу и обратно, на ударные слоги стиха. После второго двустишья –сменена рук.</w:t>
      </w:r>
    </w:p>
    <w:p w:rsidR="00902D34"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 Закончи предложение.</w:t>
      </w:r>
    </w:p>
    <w:p w:rsidR="006D3A7A" w:rsidRPr="00A14198" w:rsidRDefault="006D3A7A" w:rsidP="00A27843">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7-й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Петушок.</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Петушок стоит весь яркий, гребешок он чистит лапкой. </w:t>
      </w:r>
      <w:r w:rsidRPr="00A14198">
        <w:rPr>
          <w:rFonts w:ascii="Times New Roman" w:eastAsia="Times New Roman" w:hAnsi="Times New Roman" w:cs="Times New Roman"/>
          <w:i/>
          <w:iCs/>
          <w:sz w:val="28"/>
          <w:szCs w:val="28"/>
        </w:rPr>
        <w:t>Ладонь вверх, указательный палец опирается на большой. Остальные пальцы растопырены в стороны и подняты вверх.</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 Курочка.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Курочка прыг на крыльцо: я снесла тебе яйцо. </w:t>
      </w:r>
      <w:r w:rsidRPr="00A14198">
        <w:rPr>
          <w:rFonts w:ascii="Times New Roman" w:eastAsia="Times New Roman" w:hAnsi="Times New Roman" w:cs="Times New Roman"/>
          <w:i/>
          <w:iCs/>
          <w:sz w:val="28"/>
          <w:szCs w:val="28"/>
        </w:rPr>
        <w:t>Ладонь располагается горизонтально. Большой и указательный пальцы образуют глаз. Следующие пальцы накладываются друг на друга в полусогнутом положении.</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Краб.</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Краб ползёт по дну, выставив свою клешню. </w:t>
      </w:r>
      <w:r w:rsidRPr="00A14198">
        <w:rPr>
          <w:rFonts w:ascii="Times New Roman" w:eastAsia="Times New Roman" w:hAnsi="Times New Roman" w:cs="Times New Roman"/>
          <w:i/>
          <w:iCs/>
          <w:sz w:val="28"/>
          <w:szCs w:val="28"/>
        </w:rPr>
        <w:t>Ладони вниз, пальцы перекрещены и опущены вниз, большие пальцы к себе. Передвигаем на пальчиках ладони сначала в одну сторону, затем в другую.</w:t>
      </w:r>
    </w:p>
    <w:p w:rsidR="006D3A7A" w:rsidRPr="00A14198" w:rsidRDefault="006D3A7A" w:rsidP="00A27843">
      <w:pPr>
        <w:spacing w:after="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4. Упражнение  «Велосипед».</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На двух колёсах я качу, двумя педалями верчу.</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За руль держусь, смотрю вперёд –  я знаю: скоро поворот.</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Мне подсказал дорожный знак: шоссе спускается в овраг.</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lastRenderedPageBreak/>
        <w:t>Используется карандаш с гранями, который прокатывают между ладонями.</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 Закончи предложение.</w:t>
      </w:r>
    </w:p>
    <w:p w:rsidR="006D3A7A" w:rsidRPr="00A14198" w:rsidRDefault="006D3A7A" w:rsidP="00A27843">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8-й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Собака.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У собаки острый носик, есть и шейка, есть и хвостик. </w:t>
      </w:r>
      <w:r w:rsidRPr="00A14198">
        <w:rPr>
          <w:rFonts w:ascii="Times New Roman" w:eastAsia="Times New Roman" w:hAnsi="Times New Roman" w:cs="Times New Roman"/>
          <w:i/>
          <w:iCs/>
          <w:sz w:val="28"/>
          <w:szCs w:val="28"/>
        </w:rPr>
        <w:t>Правая ладонь на ребро, на себя. Большой палец вверх. Указательный, средний и безымянный – вместе. Мизинец попеременно опускается и поднимается.</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 Колокольчик.</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Колокольчик все звенит, язычком он шевелит. </w:t>
      </w:r>
      <w:r w:rsidRPr="00A14198">
        <w:rPr>
          <w:rFonts w:ascii="Times New Roman" w:eastAsia="Times New Roman" w:hAnsi="Times New Roman" w:cs="Times New Roman"/>
          <w:i/>
          <w:iCs/>
          <w:sz w:val="28"/>
          <w:szCs w:val="28"/>
        </w:rPr>
        <w:t>Тыльные стороны рук обращены вверх, пальцы обеих рук скрещены. Средний палец правой руки опущен вниз, и ребёнок им свободно вращает.</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Мышка.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Серенький комок сидит и бумажкой все шуршит. </w:t>
      </w:r>
      <w:r w:rsidRPr="00A14198">
        <w:rPr>
          <w:rFonts w:ascii="Times New Roman" w:eastAsia="Times New Roman" w:hAnsi="Times New Roman" w:cs="Times New Roman"/>
          <w:i/>
          <w:iCs/>
          <w:sz w:val="28"/>
          <w:szCs w:val="28"/>
        </w:rPr>
        <w:t>Средний и безымянный пальцы упираются в большой. Указательный и мизинец согнуты в дуги и прижаты к среднему и безымянному пальцами.</w:t>
      </w:r>
    </w:p>
    <w:p w:rsidR="006D3A7A" w:rsidRPr="00A14198" w:rsidRDefault="006D3A7A" w:rsidP="00A27843">
      <w:pPr>
        <w:spacing w:after="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4. Упражнение «Солнышко».</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Нарисую солнышко на своей ладошке.</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Пусть оно сияет хоть и понарошку.</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t>Прокатывание колючего мячика по часовой стрелке между ладонями. Проводить колючим мячиком  по каждому пальчику.</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 Закончи предложение.</w:t>
      </w:r>
    </w:p>
    <w:p w:rsidR="006D3A7A" w:rsidRPr="00A14198" w:rsidRDefault="006D3A7A" w:rsidP="00A27843">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9-й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Корзинка.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В лес корзинку я беру и грибы в нее кладу. </w:t>
      </w:r>
      <w:r w:rsidRPr="00A14198">
        <w:rPr>
          <w:rFonts w:ascii="Times New Roman" w:eastAsia="Times New Roman" w:hAnsi="Times New Roman" w:cs="Times New Roman"/>
          <w:i/>
          <w:iCs/>
          <w:sz w:val="28"/>
          <w:szCs w:val="28"/>
        </w:rPr>
        <w:t>Ладони на себя, пальчики переплетаются и локотки разводятся в стороны. Ладони как бы разъезжаются, и между пальцами образуются зазоры. Большие пальчики образуют ручки.</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 Кошка.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А у мышки ушки на макушке, чтобы лучше слышать мышь в ее норушке. </w:t>
      </w:r>
      <w:r w:rsidRPr="00A14198">
        <w:rPr>
          <w:rFonts w:ascii="Times New Roman" w:eastAsia="Times New Roman" w:hAnsi="Times New Roman" w:cs="Times New Roman"/>
          <w:i/>
          <w:iCs/>
          <w:sz w:val="28"/>
          <w:szCs w:val="28"/>
        </w:rPr>
        <w:t>Средний и безымянный пальцы упираются в большой. Указательный и мизинец подняты вверх.</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Зайка и барабан.</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Зайка взял свой барабан и ударил трам – трам – трам. </w:t>
      </w:r>
      <w:r w:rsidRPr="00A14198">
        <w:rPr>
          <w:rFonts w:ascii="Times New Roman" w:eastAsia="Times New Roman" w:hAnsi="Times New Roman" w:cs="Times New Roman"/>
          <w:i/>
          <w:iCs/>
          <w:sz w:val="28"/>
          <w:szCs w:val="28"/>
        </w:rPr>
        <w:t>Пальчики  кулачёк. Указательный и средний пальцы вверх, они прижаты. Безымянным и мизинцем стучит по большому пальцу.</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b/>
          <w:sz w:val="28"/>
          <w:szCs w:val="28"/>
        </w:rPr>
        <w:t>4. Упражнение « Котёнок кусака»</w:t>
      </w:r>
      <w:r w:rsidRPr="00A14198">
        <w:rPr>
          <w:rFonts w:ascii="Times New Roman" w:eastAsia="Times New Roman" w:hAnsi="Times New Roman" w:cs="Times New Roman"/>
          <w:sz w:val="28"/>
          <w:szCs w:val="28"/>
        </w:rPr>
        <w:t xml:space="preserve"> (выполняется с бельевой прищепкой).</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 </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lastRenderedPageBreak/>
        <w:t>Кусается больно котенок – малыш. Он думает: это не палец, а мышь.</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Но я же играю с тобою, глупыш, а будешь кусаться, - скажу тебе: «Кыш».</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t>Поочерёдно «кусать» прищепкой ногтевые фаланги от указательного к мизинцу и обратно, на ударные слоги стиха. После второго двустишья –сменена рук.</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5. Закончи предложение.</w:t>
      </w:r>
    </w:p>
    <w:p w:rsidR="006D3A7A" w:rsidRPr="00A14198" w:rsidRDefault="006D3A7A" w:rsidP="00642C8D">
      <w:pPr>
        <w:spacing w:before="100" w:after="100" w:line="240" w:lineRule="auto"/>
        <w:jc w:val="center"/>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10-й КОМПЛЕКС</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1. Дерево.</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У дерева ствол, на стволе много веток,</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А листья на ветках зеленого цвета. </w:t>
      </w:r>
      <w:r w:rsidRPr="00A14198">
        <w:rPr>
          <w:rFonts w:ascii="Times New Roman" w:eastAsia="Times New Roman" w:hAnsi="Times New Roman" w:cs="Times New Roman"/>
          <w:i/>
          <w:iCs/>
          <w:sz w:val="28"/>
          <w:szCs w:val="28"/>
        </w:rPr>
        <w:t>Прижать руки тыльной стороной друг к другу. Пальцы растопырены и подняты вверх. Шевелить кистями и пальцами.</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2. Лошадка.</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У лошадки вьётся грива, бьёт копытами игриво. </w:t>
      </w:r>
      <w:r w:rsidRPr="00A14198">
        <w:rPr>
          <w:rFonts w:ascii="Times New Roman" w:eastAsia="Times New Roman" w:hAnsi="Times New Roman" w:cs="Times New Roman"/>
          <w:i/>
          <w:iCs/>
          <w:sz w:val="28"/>
          <w:szCs w:val="28"/>
        </w:rPr>
        <w:t>Правая ладонь на ребре от себя. Большой палец кверху. Сверху на неё накладывается левая ладонь под углом, образуя пальчиками гриву. Большой палец кверху. Два больших пальца образуют гриву.</w:t>
      </w:r>
    </w:p>
    <w:p w:rsidR="006D3A7A" w:rsidRPr="00A14198" w:rsidRDefault="006D3A7A"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3. Грабли.</w:t>
      </w:r>
    </w:p>
    <w:p w:rsidR="006D3A7A" w:rsidRPr="00A14198" w:rsidRDefault="006D3A7A" w:rsidP="00A27843">
      <w:pPr>
        <w:spacing w:before="100" w:after="10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Листья падают в саду, я их граблями смету. </w:t>
      </w:r>
      <w:r w:rsidRPr="00A14198">
        <w:rPr>
          <w:rFonts w:ascii="Times New Roman" w:eastAsia="Times New Roman" w:hAnsi="Times New Roman" w:cs="Times New Roman"/>
          <w:i/>
          <w:iCs/>
          <w:sz w:val="28"/>
          <w:szCs w:val="28"/>
        </w:rPr>
        <w:t>Ладони на себя, пальчики переплетены между собой, выпрямлены и тоже направлены на себя.</w:t>
      </w:r>
    </w:p>
    <w:p w:rsidR="006D3A7A" w:rsidRPr="00A14198" w:rsidRDefault="006D3A7A" w:rsidP="00A27843">
      <w:pPr>
        <w:spacing w:after="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4. Упражнение  «Велосипед».</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На двух колёсах я качу, двумя педалями верчу.</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За руль держусь, смотрю вперёд –  я знаю: скоро поворот.</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sz w:val="28"/>
          <w:szCs w:val="28"/>
        </w:rPr>
        <w:t>Мне подсказал дорожный знак: шоссе спускается в овраг.</w:t>
      </w:r>
    </w:p>
    <w:p w:rsidR="006D3A7A" w:rsidRPr="00A14198" w:rsidRDefault="006D3A7A" w:rsidP="00A27843">
      <w:pPr>
        <w:spacing w:after="0" w:line="240" w:lineRule="auto"/>
        <w:jc w:val="both"/>
        <w:rPr>
          <w:rFonts w:ascii="Times New Roman" w:eastAsia="Times New Roman" w:hAnsi="Times New Roman" w:cs="Times New Roman"/>
          <w:sz w:val="28"/>
          <w:szCs w:val="28"/>
        </w:rPr>
      </w:pPr>
      <w:r w:rsidRPr="00A14198">
        <w:rPr>
          <w:rFonts w:ascii="Times New Roman" w:eastAsia="Times New Roman" w:hAnsi="Times New Roman" w:cs="Times New Roman"/>
          <w:i/>
          <w:iCs/>
          <w:sz w:val="28"/>
          <w:szCs w:val="28"/>
        </w:rPr>
        <w:t>Используется карандаш с гранями, который прокатывают между ладонями.</w:t>
      </w:r>
    </w:p>
    <w:p w:rsidR="006D3A7A" w:rsidRPr="00A14198" w:rsidRDefault="00642C8D" w:rsidP="00A27843">
      <w:pPr>
        <w:spacing w:before="100" w:after="100" w:line="240" w:lineRule="auto"/>
        <w:jc w:val="both"/>
        <w:rPr>
          <w:rFonts w:ascii="Times New Roman" w:eastAsia="Times New Roman" w:hAnsi="Times New Roman" w:cs="Times New Roman"/>
          <w:b/>
          <w:sz w:val="28"/>
          <w:szCs w:val="28"/>
        </w:rPr>
      </w:pPr>
      <w:r w:rsidRPr="00A14198">
        <w:rPr>
          <w:rFonts w:ascii="Times New Roman" w:eastAsia="Times New Roman" w:hAnsi="Times New Roman" w:cs="Times New Roman"/>
          <w:b/>
          <w:sz w:val="28"/>
          <w:szCs w:val="28"/>
        </w:rPr>
        <w:t xml:space="preserve">5. </w:t>
      </w:r>
      <w:r w:rsidR="006D3A7A" w:rsidRPr="00A14198">
        <w:rPr>
          <w:rFonts w:ascii="Times New Roman" w:eastAsia="Times New Roman" w:hAnsi="Times New Roman" w:cs="Times New Roman"/>
          <w:b/>
          <w:sz w:val="28"/>
          <w:szCs w:val="28"/>
        </w:rPr>
        <w:t>Закончи предложение.</w:t>
      </w:r>
    </w:p>
    <w:p w:rsidR="006D3A7A" w:rsidRPr="001452DE" w:rsidRDefault="006D3A7A" w:rsidP="00A13F07">
      <w:pPr>
        <w:spacing w:line="240" w:lineRule="auto"/>
        <w:ind w:left="-540" w:firstLine="540"/>
        <w:jc w:val="both"/>
        <w:rPr>
          <w:rFonts w:ascii="Times New Roman" w:hAnsi="Times New Roman" w:cs="Times New Roman"/>
          <w:sz w:val="28"/>
          <w:szCs w:val="28"/>
        </w:rPr>
      </w:pPr>
    </w:p>
    <w:p w:rsidR="00902D34" w:rsidRPr="001452DE" w:rsidRDefault="00902D34">
      <w:pPr>
        <w:rPr>
          <w:rFonts w:asciiTheme="majorHAnsi" w:eastAsiaTheme="majorEastAsia" w:hAnsiTheme="majorHAnsi" w:cstheme="majorBidi"/>
          <w:bCs/>
          <w:color w:val="365F91" w:themeColor="accent1" w:themeShade="BF"/>
          <w:sz w:val="28"/>
          <w:szCs w:val="28"/>
        </w:rPr>
      </w:pPr>
      <w:r w:rsidRPr="001452DE">
        <w:rPr>
          <w:b/>
          <w:sz w:val="28"/>
          <w:szCs w:val="28"/>
        </w:rPr>
        <w:br w:type="page"/>
      </w:r>
    </w:p>
    <w:p w:rsidR="006C2882" w:rsidRPr="00974C9F" w:rsidRDefault="006C2882" w:rsidP="00A13F07">
      <w:pPr>
        <w:spacing w:line="240" w:lineRule="auto"/>
        <w:rPr>
          <w:rFonts w:ascii="Times New Roman" w:hAnsi="Times New Roman" w:cs="Times New Roman"/>
        </w:rPr>
      </w:pPr>
    </w:p>
    <w:p w:rsidR="00053D96" w:rsidRPr="00974C9F" w:rsidRDefault="00053D96" w:rsidP="00A13F07">
      <w:pPr>
        <w:spacing w:line="240" w:lineRule="auto"/>
        <w:rPr>
          <w:rFonts w:ascii="Times New Roman" w:hAnsi="Times New Roman" w:cs="Times New Roman"/>
        </w:rPr>
      </w:pPr>
    </w:p>
    <w:p w:rsidR="00053D96" w:rsidRPr="00974C9F" w:rsidRDefault="00053D96" w:rsidP="00A13F07">
      <w:pPr>
        <w:spacing w:line="240" w:lineRule="auto"/>
        <w:rPr>
          <w:rFonts w:ascii="Times New Roman" w:hAnsi="Times New Roman" w:cs="Times New Roman"/>
        </w:rPr>
      </w:pPr>
    </w:p>
    <w:sectPr w:rsidR="00053D96" w:rsidRPr="00974C9F" w:rsidSect="00A14198">
      <w:headerReference w:type="default" r:id="rId12"/>
      <w:footerReference w:type="default" r:id="rId13"/>
      <w:pgSz w:w="11906" w:h="16838" w:code="9"/>
      <w:pgMar w:top="1134"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25E" w:rsidRDefault="0053425E" w:rsidP="000566A1">
      <w:pPr>
        <w:spacing w:after="0" w:line="240" w:lineRule="auto"/>
      </w:pPr>
      <w:r>
        <w:separator/>
      </w:r>
    </w:p>
  </w:endnote>
  <w:endnote w:type="continuationSeparator" w:id="1">
    <w:p w:rsidR="0053425E" w:rsidRDefault="0053425E" w:rsidP="00056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7868"/>
      <w:docPartObj>
        <w:docPartGallery w:val="Page Numbers (Bottom of Page)"/>
        <w:docPartUnique/>
      </w:docPartObj>
    </w:sdtPr>
    <w:sdtContent>
      <w:p w:rsidR="00B26E31" w:rsidRDefault="003378C3">
        <w:pPr>
          <w:pStyle w:val="ab"/>
          <w:jc w:val="right"/>
        </w:pPr>
        <w:fldSimple w:instr=" PAGE   \* MERGEFORMAT ">
          <w:r w:rsidR="003C6931">
            <w:rPr>
              <w:noProof/>
            </w:rPr>
            <w:t>18</w:t>
          </w:r>
        </w:fldSimple>
      </w:p>
    </w:sdtContent>
  </w:sdt>
  <w:p w:rsidR="00B26E31" w:rsidRDefault="00B26E3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25E" w:rsidRDefault="0053425E" w:rsidP="000566A1">
      <w:pPr>
        <w:spacing w:after="0" w:line="240" w:lineRule="auto"/>
      </w:pPr>
      <w:r>
        <w:separator/>
      </w:r>
    </w:p>
  </w:footnote>
  <w:footnote w:type="continuationSeparator" w:id="1">
    <w:p w:rsidR="0053425E" w:rsidRDefault="0053425E" w:rsidP="00056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31" w:rsidRPr="00445786" w:rsidRDefault="00B26E31" w:rsidP="00B96A38">
    <w:pPr>
      <w:pStyle w:val="2"/>
      <w:rPr>
        <w:rFonts w:ascii="Times New Roman" w:hAnsi="Times New Roman"/>
        <w:b w:val="0"/>
        <w:color w:val="auto"/>
        <w:sz w:val="24"/>
        <w:szCs w:val="24"/>
      </w:rPr>
    </w:pPr>
    <w:r w:rsidRPr="00445786">
      <w:rPr>
        <w:rFonts w:ascii="Times New Roman" w:hAnsi="Times New Roman"/>
        <w:b w:val="0"/>
        <w:color w:val="auto"/>
        <w:sz w:val="24"/>
        <w:szCs w:val="24"/>
      </w:rPr>
      <w:ptab w:relativeTo="margin" w:alignment="center" w:leader="none"/>
    </w:r>
    <w:r w:rsidRPr="00445786">
      <w:rPr>
        <w:rFonts w:ascii="Times New Roman" w:hAnsi="Times New Roman"/>
        <w:b w:val="0"/>
        <w:color w:val="auto"/>
        <w:sz w:val="24"/>
        <w:szCs w:val="24"/>
      </w:rPr>
      <w:t>Колесникова Валентина Николаевна</w:t>
    </w:r>
  </w:p>
  <w:p w:rsidR="00B26E31" w:rsidRDefault="00B26E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6FE0"/>
    <w:multiLevelType w:val="hybridMultilevel"/>
    <w:tmpl w:val="9FD09D70"/>
    <w:lvl w:ilvl="0" w:tplc="1A7A43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874A1"/>
    <w:multiLevelType w:val="hybridMultilevel"/>
    <w:tmpl w:val="2E7CC6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45E1490"/>
    <w:multiLevelType w:val="hybridMultilevel"/>
    <w:tmpl w:val="2B281B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3BA5B2D"/>
    <w:multiLevelType w:val="multilevel"/>
    <w:tmpl w:val="4992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5D02C51"/>
    <w:multiLevelType w:val="multilevel"/>
    <w:tmpl w:val="D9E2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64373"/>
    <w:multiLevelType w:val="hybridMultilevel"/>
    <w:tmpl w:val="E990B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EE131D"/>
    <w:multiLevelType w:val="hybridMultilevel"/>
    <w:tmpl w:val="FAC4E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167A4C"/>
    <w:multiLevelType w:val="hybridMultilevel"/>
    <w:tmpl w:val="F6302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2811BCC"/>
    <w:multiLevelType w:val="hybridMultilevel"/>
    <w:tmpl w:val="72465EA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3160CC"/>
    <w:multiLevelType w:val="hybridMultilevel"/>
    <w:tmpl w:val="77CE9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A84ADE"/>
    <w:multiLevelType w:val="hybridMultilevel"/>
    <w:tmpl w:val="C838B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9973F0"/>
    <w:multiLevelType w:val="hybridMultilevel"/>
    <w:tmpl w:val="0BEE0E7C"/>
    <w:lvl w:ilvl="0" w:tplc="31E0C8E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763357"/>
    <w:multiLevelType w:val="hybridMultilevel"/>
    <w:tmpl w:val="9A262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4374B1"/>
    <w:multiLevelType w:val="hybridMultilevel"/>
    <w:tmpl w:val="F44246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DA10EE5"/>
    <w:multiLevelType w:val="hybridMultilevel"/>
    <w:tmpl w:val="28A21780"/>
    <w:lvl w:ilvl="0" w:tplc="0419000F">
      <w:start w:val="1"/>
      <w:numFmt w:val="decimal"/>
      <w:lvlText w:val="%1."/>
      <w:lvlJc w:val="left"/>
      <w:pPr>
        <w:tabs>
          <w:tab w:val="num" w:pos="360"/>
        </w:tabs>
        <w:ind w:left="360" w:hanging="360"/>
      </w:pPr>
      <w:rPr>
        <w:rFonts w:hint="default"/>
      </w:rPr>
    </w:lvl>
    <w:lvl w:ilvl="1" w:tplc="31E0C8E0">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00F370D"/>
    <w:multiLevelType w:val="hybridMultilevel"/>
    <w:tmpl w:val="7B665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75845BA"/>
    <w:multiLevelType w:val="multilevel"/>
    <w:tmpl w:val="8B54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E800C0"/>
    <w:multiLevelType w:val="multilevel"/>
    <w:tmpl w:val="DFBC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6"/>
  </w:num>
  <w:num w:numId="4">
    <w:abstractNumId w:val="13"/>
  </w:num>
  <w:num w:numId="5">
    <w:abstractNumId w:val="15"/>
  </w:num>
  <w:num w:numId="6">
    <w:abstractNumId w:val="12"/>
  </w:num>
  <w:num w:numId="7">
    <w:abstractNumId w:val="5"/>
  </w:num>
  <w:num w:numId="8">
    <w:abstractNumId w:val="4"/>
  </w:num>
  <w:num w:numId="9">
    <w:abstractNumId w:val="7"/>
  </w:num>
  <w:num w:numId="10">
    <w:abstractNumId w:val="6"/>
  </w:num>
  <w:num w:numId="11">
    <w:abstractNumId w:val="18"/>
  </w:num>
  <w:num w:numId="12">
    <w:abstractNumId w:val="0"/>
  </w:num>
  <w:num w:numId="13">
    <w:abstractNumId w:val="8"/>
  </w:num>
  <w:num w:numId="14">
    <w:abstractNumId w:val="1"/>
  </w:num>
  <w:num w:numId="15">
    <w:abstractNumId w:val="14"/>
  </w:num>
  <w:num w:numId="16">
    <w:abstractNumId w:val="3"/>
  </w:num>
  <w:num w:numId="17">
    <w:abstractNumId w:val="17"/>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useFELayout/>
  </w:compat>
  <w:rsids>
    <w:rsidRoot w:val="00C76EE7"/>
    <w:rsid w:val="00003B8E"/>
    <w:rsid w:val="00003D59"/>
    <w:rsid w:val="00034A90"/>
    <w:rsid w:val="00053D96"/>
    <w:rsid w:val="000566A1"/>
    <w:rsid w:val="00056F2E"/>
    <w:rsid w:val="000729D0"/>
    <w:rsid w:val="000941A1"/>
    <w:rsid w:val="000E5CBE"/>
    <w:rsid w:val="000E5FD7"/>
    <w:rsid w:val="001041EC"/>
    <w:rsid w:val="001155BB"/>
    <w:rsid w:val="001233F9"/>
    <w:rsid w:val="001452DE"/>
    <w:rsid w:val="001B3B1C"/>
    <w:rsid w:val="001C2F09"/>
    <w:rsid w:val="001E276F"/>
    <w:rsid w:val="001F3185"/>
    <w:rsid w:val="0020054A"/>
    <w:rsid w:val="002707D5"/>
    <w:rsid w:val="00295F4B"/>
    <w:rsid w:val="002B6DBA"/>
    <w:rsid w:val="002C1520"/>
    <w:rsid w:val="002D4508"/>
    <w:rsid w:val="003378C3"/>
    <w:rsid w:val="00340597"/>
    <w:rsid w:val="003408D8"/>
    <w:rsid w:val="00361E8B"/>
    <w:rsid w:val="003960DB"/>
    <w:rsid w:val="003C004C"/>
    <w:rsid w:val="003C6931"/>
    <w:rsid w:val="003D1CAC"/>
    <w:rsid w:val="003E084C"/>
    <w:rsid w:val="00405F9D"/>
    <w:rsid w:val="00445786"/>
    <w:rsid w:val="00463A8B"/>
    <w:rsid w:val="00471560"/>
    <w:rsid w:val="004932DC"/>
    <w:rsid w:val="004B0F49"/>
    <w:rsid w:val="004C0AA8"/>
    <w:rsid w:val="00505EC6"/>
    <w:rsid w:val="005263EF"/>
    <w:rsid w:val="0053425E"/>
    <w:rsid w:val="00577B30"/>
    <w:rsid w:val="00581745"/>
    <w:rsid w:val="005947BC"/>
    <w:rsid w:val="005A7C02"/>
    <w:rsid w:val="005F254C"/>
    <w:rsid w:val="005F271E"/>
    <w:rsid w:val="00611923"/>
    <w:rsid w:val="0063406D"/>
    <w:rsid w:val="00636DF7"/>
    <w:rsid w:val="00641947"/>
    <w:rsid w:val="00642C8D"/>
    <w:rsid w:val="006517B5"/>
    <w:rsid w:val="00675CD0"/>
    <w:rsid w:val="006B6257"/>
    <w:rsid w:val="006C2882"/>
    <w:rsid w:val="006C6771"/>
    <w:rsid w:val="006D3A7A"/>
    <w:rsid w:val="00735C00"/>
    <w:rsid w:val="007374A1"/>
    <w:rsid w:val="0077020C"/>
    <w:rsid w:val="0078302B"/>
    <w:rsid w:val="0078627F"/>
    <w:rsid w:val="007A6198"/>
    <w:rsid w:val="007B5E8A"/>
    <w:rsid w:val="00846382"/>
    <w:rsid w:val="0086003E"/>
    <w:rsid w:val="00892ABA"/>
    <w:rsid w:val="008B0CD8"/>
    <w:rsid w:val="008F2461"/>
    <w:rsid w:val="00902D34"/>
    <w:rsid w:val="00934505"/>
    <w:rsid w:val="009407EE"/>
    <w:rsid w:val="00941D28"/>
    <w:rsid w:val="00974C9F"/>
    <w:rsid w:val="009940C1"/>
    <w:rsid w:val="009A4A12"/>
    <w:rsid w:val="009B3CC6"/>
    <w:rsid w:val="009C19A7"/>
    <w:rsid w:val="009F6ECB"/>
    <w:rsid w:val="00A13F07"/>
    <w:rsid w:val="00A14198"/>
    <w:rsid w:val="00A220C1"/>
    <w:rsid w:val="00A27843"/>
    <w:rsid w:val="00A35B6D"/>
    <w:rsid w:val="00A75A22"/>
    <w:rsid w:val="00A90F14"/>
    <w:rsid w:val="00AC3120"/>
    <w:rsid w:val="00AC5753"/>
    <w:rsid w:val="00B14528"/>
    <w:rsid w:val="00B26E31"/>
    <w:rsid w:val="00B47DF9"/>
    <w:rsid w:val="00B96A38"/>
    <w:rsid w:val="00BA3B72"/>
    <w:rsid w:val="00BA6E70"/>
    <w:rsid w:val="00BB1467"/>
    <w:rsid w:val="00BB349E"/>
    <w:rsid w:val="00BD7B65"/>
    <w:rsid w:val="00C343BD"/>
    <w:rsid w:val="00C46317"/>
    <w:rsid w:val="00C46B1A"/>
    <w:rsid w:val="00C76EE7"/>
    <w:rsid w:val="00CA0410"/>
    <w:rsid w:val="00CA2A1F"/>
    <w:rsid w:val="00CA4A0D"/>
    <w:rsid w:val="00CE1DE3"/>
    <w:rsid w:val="00CE3B94"/>
    <w:rsid w:val="00D10801"/>
    <w:rsid w:val="00D10E0D"/>
    <w:rsid w:val="00D44847"/>
    <w:rsid w:val="00D71A45"/>
    <w:rsid w:val="00D90440"/>
    <w:rsid w:val="00D917FE"/>
    <w:rsid w:val="00DD33A1"/>
    <w:rsid w:val="00DE396D"/>
    <w:rsid w:val="00DF1FD2"/>
    <w:rsid w:val="00E01B89"/>
    <w:rsid w:val="00E12A2C"/>
    <w:rsid w:val="00E447A3"/>
    <w:rsid w:val="00E53A98"/>
    <w:rsid w:val="00E57C2C"/>
    <w:rsid w:val="00E76ACD"/>
    <w:rsid w:val="00E818E9"/>
    <w:rsid w:val="00E9107C"/>
    <w:rsid w:val="00E94902"/>
    <w:rsid w:val="00E977D0"/>
    <w:rsid w:val="00EE0E6B"/>
    <w:rsid w:val="00EF16E0"/>
    <w:rsid w:val="00F06AED"/>
    <w:rsid w:val="00F24277"/>
    <w:rsid w:val="00F51E2E"/>
    <w:rsid w:val="00F674BC"/>
    <w:rsid w:val="00F7741A"/>
    <w:rsid w:val="00FA4ED1"/>
    <w:rsid w:val="00FD4452"/>
    <w:rsid w:val="00FE0A5D"/>
    <w:rsid w:val="00FF4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4505"/>
  </w:style>
  <w:style w:type="paragraph" w:styleId="1">
    <w:name w:val="heading 1"/>
    <w:basedOn w:val="a0"/>
    <w:next w:val="a0"/>
    <w:link w:val="10"/>
    <w:uiPriority w:val="9"/>
    <w:qFormat/>
    <w:rsid w:val="00526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78627F"/>
    <w:pPr>
      <w:spacing w:after="0" w:line="240" w:lineRule="auto"/>
      <w:outlineLvl w:val="1"/>
    </w:pPr>
    <w:rPr>
      <w:rFonts w:ascii="Arial" w:eastAsia="Times New Roman" w:hAnsi="Arial" w:cs="Times New Roman"/>
      <w:b/>
      <w:color w:val="800000"/>
      <w:sz w:val="26"/>
    </w:rPr>
  </w:style>
  <w:style w:type="paragraph" w:styleId="3">
    <w:name w:val="heading 3"/>
    <w:basedOn w:val="a0"/>
    <w:next w:val="a0"/>
    <w:link w:val="30"/>
    <w:uiPriority w:val="9"/>
    <w:semiHidden/>
    <w:unhideWhenUsed/>
    <w:qFormat/>
    <w:rsid w:val="00A13F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A13F0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5263E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unhideWhenUsed/>
    <w:qFormat/>
    <w:rsid w:val="00E57C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76EE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76EE7"/>
    <w:rPr>
      <w:rFonts w:ascii="Tahoma" w:hAnsi="Tahoma" w:cs="Tahoma"/>
      <w:sz w:val="16"/>
      <w:szCs w:val="16"/>
    </w:rPr>
  </w:style>
  <w:style w:type="character" w:customStyle="1" w:styleId="20">
    <w:name w:val="Заголовок 2 Знак"/>
    <w:basedOn w:val="a1"/>
    <w:link w:val="2"/>
    <w:rsid w:val="0078627F"/>
    <w:rPr>
      <w:rFonts w:ascii="Arial" w:eastAsia="Times New Roman" w:hAnsi="Arial" w:cs="Times New Roman"/>
      <w:b/>
      <w:color w:val="800000"/>
      <w:sz w:val="26"/>
    </w:rPr>
  </w:style>
  <w:style w:type="paragraph" w:styleId="a6">
    <w:name w:val="Block Text"/>
    <w:basedOn w:val="a0"/>
    <w:semiHidden/>
    <w:unhideWhenUsed/>
    <w:rsid w:val="00636DF7"/>
    <w:pPr>
      <w:widowControl w:val="0"/>
      <w:shd w:val="clear" w:color="auto" w:fill="FFFFFF"/>
      <w:autoSpaceDE w:val="0"/>
      <w:autoSpaceDN w:val="0"/>
      <w:spacing w:before="254" w:after="0" w:line="278" w:lineRule="exact"/>
      <w:ind w:left="29" w:right="1843"/>
    </w:pPr>
    <w:rPr>
      <w:rFonts w:ascii="Times New Roman" w:eastAsia="Times New Roman" w:hAnsi="Times New Roman" w:cs="Times New Roman"/>
      <w:color w:val="000000"/>
      <w:sz w:val="25"/>
      <w:szCs w:val="25"/>
    </w:rPr>
  </w:style>
  <w:style w:type="paragraph" w:styleId="a7">
    <w:name w:val="Normal (Web)"/>
    <w:basedOn w:val="a0"/>
    <w:uiPriority w:val="99"/>
    <w:rsid w:val="007B5E8A"/>
    <w:pPr>
      <w:spacing w:before="100" w:after="100" w:line="240" w:lineRule="auto"/>
    </w:pPr>
    <w:rPr>
      <w:rFonts w:ascii="Times New Roman" w:eastAsia="Times New Roman" w:hAnsi="Times New Roman" w:cs="Times New Roman"/>
      <w:sz w:val="24"/>
    </w:rPr>
  </w:style>
  <w:style w:type="character" w:customStyle="1" w:styleId="30">
    <w:name w:val="Заголовок 3 Знак"/>
    <w:basedOn w:val="a1"/>
    <w:link w:val="3"/>
    <w:uiPriority w:val="9"/>
    <w:semiHidden/>
    <w:rsid w:val="00A13F07"/>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A13F07"/>
    <w:rPr>
      <w:rFonts w:asciiTheme="majorHAnsi" w:eastAsiaTheme="majorEastAsia" w:hAnsiTheme="majorHAnsi" w:cstheme="majorBidi"/>
      <w:b/>
      <w:bCs/>
      <w:i/>
      <w:iCs/>
      <w:color w:val="4F81BD" w:themeColor="accent1"/>
    </w:rPr>
  </w:style>
  <w:style w:type="character" w:customStyle="1" w:styleId="apple-converted-space">
    <w:name w:val="apple-converted-space"/>
    <w:basedOn w:val="a1"/>
    <w:rsid w:val="00A13F07"/>
  </w:style>
  <w:style w:type="paragraph" w:customStyle="1" w:styleId="dlg">
    <w:name w:val="dlg"/>
    <w:basedOn w:val="a0"/>
    <w:rsid w:val="00A13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лит"/>
    <w:autoRedefine/>
    <w:uiPriority w:val="99"/>
    <w:rsid w:val="00A13F07"/>
    <w:pPr>
      <w:numPr>
        <w:numId w:val="8"/>
      </w:numPr>
      <w:tabs>
        <w:tab w:val="clear" w:pos="0"/>
        <w:tab w:val="num" w:pos="360"/>
      </w:tabs>
      <w:spacing w:after="0" w:line="360" w:lineRule="auto"/>
      <w:jc w:val="both"/>
    </w:pPr>
    <w:rPr>
      <w:rFonts w:ascii="Times New Roman" w:eastAsia="Times New Roman" w:hAnsi="Times New Roman" w:cs="Times New Roman"/>
      <w:sz w:val="28"/>
      <w:szCs w:val="28"/>
    </w:rPr>
  </w:style>
  <w:style w:type="paragraph" w:styleId="a8">
    <w:name w:val="List Paragraph"/>
    <w:basedOn w:val="a0"/>
    <w:uiPriority w:val="34"/>
    <w:qFormat/>
    <w:rsid w:val="005263EF"/>
    <w:pPr>
      <w:ind w:left="720"/>
      <w:contextualSpacing/>
    </w:pPr>
  </w:style>
  <w:style w:type="character" w:customStyle="1" w:styleId="10">
    <w:name w:val="Заголовок 1 Знак"/>
    <w:basedOn w:val="a1"/>
    <w:link w:val="1"/>
    <w:uiPriority w:val="9"/>
    <w:rsid w:val="005263EF"/>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1"/>
    <w:link w:val="5"/>
    <w:uiPriority w:val="9"/>
    <w:rsid w:val="005263EF"/>
    <w:rPr>
      <w:rFonts w:asciiTheme="majorHAnsi" w:eastAsiaTheme="majorEastAsia" w:hAnsiTheme="majorHAnsi" w:cstheme="majorBidi"/>
      <w:color w:val="243F60" w:themeColor="accent1" w:themeShade="7F"/>
    </w:rPr>
  </w:style>
  <w:style w:type="paragraph" w:styleId="a9">
    <w:name w:val="header"/>
    <w:basedOn w:val="a0"/>
    <w:link w:val="aa"/>
    <w:uiPriority w:val="99"/>
    <w:unhideWhenUsed/>
    <w:rsid w:val="000566A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0566A1"/>
  </w:style>
  <w:style w:type="paragraph" w:styleId="ab">
    <w:name w:val="footer"/>
    <w:basedOn w:val="a0"/>
    <w:link w:val="ac"/>
    <w:uiPriority w:val="99"/>
    <w:unhideWhenUsed/>
    <w:rsid w:val="000566A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0566A1"/>
  </w:style>
  <w:style w:type="character" w:styleId="ad">
    <w:name w:val="Strong"/>
    <w:basedOn w:val="a1"/>
    <w:uiPriority w:val="22"/>
    <w:qFormat/>
    <w:rsid w:val="003D1CAC"/>
    <w:rPr>
      <w:b/>
      <w:bCs/>
    </w:rPr>
  </w:style>
  <w:style w:type="paragraph" w:customStyle="1" w:styleId="Default">
    <w:name w:val="Default"/>
    <w:rsid w:val="007A619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style-span">
    <w:name w:val="apple-style-span"/>
    <w:basedOn w:val="a1"/>
    <w:rsid w:val="00F51E2E"/>
  </w:style>
  <w:style w:type="paragraph" w:customStyle="1" w:styleId="c0">
    <w:name w:val="c0"/>
    <w:basedOn w:val="a0"/>
    <w:rsid w:val="00892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892ABA"/>
  </w:style>
  <w:style w:type="character" w:styleId="ae">
    <w:name w:val="Hyperlink"/>
    <w:basedOn w:val="a1"/>
    <w:uiPriority w:val="99"/>
    <w:unhideWhenUsed/>
    <w:rsid w:val="00053D96"/>
    <w:rPr>
      <w:color w:val="0000FF"/>
      <w:u w:val="single"/>
    </w:rPr>
  </w:style>
  <w:style w:type="character" w:styleId="af">
    <w:name w:val="Emphasis"/>
    <w:basedOn w:val="a1"/>
    <w:uiPriority w:val="20"/>
    <w:qFormat/>
    <w:rsid w:val="00053D96"/>
    <w:rPr>
      <w:i/>
      <w:iCs/>
    </w:rPr>
  </w:style>
  <w:style w:type="character" w:styleId="af0">
    <w:name w:val="FollowedHyperlink"/>
    <w:basedOn w:val="a1"/>
    <w:uiPriority w:val="99"/>
    <w:semiHidden/>
    <w:unhideWhenUsed/>
    <w:rsid w:val="008B0CD8"/>
    <w:rPr>
      <w:color w:val="800080" w:themeColor="followedHyperlink"/>
      <w:u w:val="single"/>
    </w:rPr>
  </w:style>
  <w:style w:type="paragraph" w:styleId="af1">
    <w:name w:val="No Spacing"/>
    <w:uiPriority w:val="1"/>
    <w:qFormat/>
    <w:rsid w:val="00B47DF9"/>
    <w:pPr>
      <w:spacing w:after="0" w:line="240" w:lineRule="auto"/>
    </w:pPr>
    <w:rPr>
      <w:rFonts w:ascii="Calibri" w:eastAsia="Times New Roman" w:hAnsi="Calibri" w:cs="Calibri"/>
      <w:sz w:val="24"/>
      <w:szCs w:val="24"/>
    </w:rPr>
  </w:style>
  <w:style w:type="character" w:customStyle="1" w:styleId="70">
    <w:name w:val="Заголовок 7 Знак"/>
    <w:basedOn w:val="a1"/>
    <w:link w:val="7"/>
    <w:uiPriority w:val="9"/>
    <w:rsid w:val="00E57C2C"/>
    <w:rPr>
      <w:rFonts w:asciiTheme="majorHAnsi" w:eastAsiaTheme="majorEastAsia" w:hAnsiTheme="majorHAnsi" w:cstheme="majorBidi"/>
      <w:i/>
      <w:iCs/>
      <w:color w:val="404040" w:themeColor="text1" w:themeTint="BF"/>
    </w:rPr>
  </w:style>
  <w:style w:type="paragraph" w:styleId="af2">
    <w:name w:val="Body Text Indent"/>
    <w:basedOn w:val="a0"/>
    <w:link w:val="af3"/>
    <w:rsid w:val="00E57C2C"/>
    <w:pPr>
      <w:spacing w:after="0" w:line="360" w:lineRule="auto"/>
      <w:ind w:firstLine="720"/>
      <w:jc w:val="both"/>
    </w:pPr>
    <w:rPr>
      <w:rFonts w:ascii="Times New Roman" w:eastAsia="Times New Roman" w:hAnsi="Times New Roman" w:cs="Times New Roman"/>
      <w:sz w:val="28"/>
      <w:szCs w:val="24"/>
    </w:rPr>
  </w:style>
  <w:style w:type="character" w:customStyle="1" w:styleId="af3">
    <w:name w:val="Основной текст с отступом Знак"/>
    <w:basedOn w:val="a1"/>
    <w:link w:val="af2"/>
    <w:rsid w:val="00E57C2C"/>
    <w:rPr>
      <w:rFonts w:ascii="Times New Roman" w:eastAsia="Times New Roman" w:hAnsi="Times New Roman" w:cs="Times New Roman"/>
      <w:sz w:val="28"/>
      <w:szCs w:val="24"/>
    </w:rPr>
  </w:style>
  <w:style w:type="paragraph" w:styleId="21">
    <w:name w:val="Body Text Indent 2"/>
    <w:basedOn w:val="a0"/>
    <w:link w:val="22"/>
    <w:rsid w:val="00E57C2C"/>
    <w:pPr>
      <w:spacing w:after="0" w:line="360" w:lineRule="auto"/>
      <w:ind w:firstLine="90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1"/>
    <w:link w:val="21"/>
    <w:rsid w:val="00E57C2C"/>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223882440">
      <w:bodyDiv w:val="1"/>
      <w:marLeft w:val="0"/>
      <w:marRight w:val="0"/>
      <w:marTop w:val="0"/>
      <w:marBottom w:val="0"/>
      <w:divBdr>
        <w:top w:val="none" w:sz="0" w:space="0" w:color="auto"/>
        <w:left w:val="none" w:sz="0" w:space="0" w:color="auto"/>
        <w:bottom w:val="none" w:sz="0" w:space="0" w:color="auto"/>
        <w:right w:val="none" w:sz="0" w:space="0" w:color="auto"/>
      </w:divBdr>
      <w:divsChild>
        <w:div w:id="365761971">
          <w:marLeft w:val="547"/>
          <w:marRight w:val="273"/>
          <w:marTop w:val="729"/>
          <w:marBottom w:val="1823"/>
          <w:divBdr>
            <w:top w:val="none" w:sz="0" w:space="0" w:color="auto"/>
            <w:left w:val="none" w:sz="0" w:space="0" w:color="auto"/>
            <w:bottom w:val="none" w:sz="0" w:space="0" w:color="auto"/>
            <w:right w:val="none" w:sz="0" w:space="0" w:color="auto"/>
          </w:divBdr>
          <w:divsChild>
            <w:div w:id="984775429">
              <w:marLeft w:val="365"/>
              <w:marRight w:val="547"/>
              <w:marTop w:val="0"/>
              <w:marBottom w:val="0"/>
              <w:divBdr>
                <w:top w:val="none" w:sz="0" w:space="0" w:color="auto"/>
                <w:left w:val="none" w:sz="0" w:space="0" w:color="auto"/>
                <w:bottom w:val="none" w:sz="0" w:space="0" w:color="auto"/>
                <w:right w:val="none" w:sz="0" w:space="0" w:color="auto"/>
              </w:divBdr>
              <w:divsChild>
                <w:div w:id="901330055">
                  <w:marLeft w:val="0"/>
                  <w:marRight w:val="0"/>
                  <w:marTop w:val="273"/>
                  <w:marBottom w:val="0"/>
                  <w:divBdr>
                    <w:top w:val="none" w:sz="0" w:space="0" w:color="auto"/>
                    <w:left w:val="none" w:sz="0" w:space="0" w:color="auto"/>
                    <w:bottom w:val="none" w:sz="0" w:space="0" w:color="auto"/>
                    <w:right w:val="none" w:sz="0" w:space="0" w:color="auto"/>
                  </w:divBdr>
                  <w:divsChild>
                    <w:div w:id="20109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37476">
      <w:bodyDiv w:val="1"/>
      <w:marLeft w:val="0"/>
      <w:marRight w:val="0"/>
      <w:marTop w:val="0"/>
      <w:marBottom w:val="0"/>
      <w:divBdr>
        <w:top w:val="none" w:sz="0" w:space="0" w:color="auto"/>
        <w:left w:val="none" w:sz="0" w:space="0" w:color="auto"/>
        <w:bottom w:val="none" w:sz="0" w:space="0" w:color="auto"/>
        <w:right w:val="none" w:sz="0" w:space="0" w:color="auto"/>
      </w:divBdr>
    </w:div>
    <w:div w:id="567686348">
      <w:bodyDiv w:val="1"/>
      <w:marLeft w:val="0"/>
      <w:marRight w:val="0"/>
      <w:marTop w:val="0"/>
      <w:marBottom w:val="0"/>
      <w:divBdr>
        <w:top w:val="none" w:sz="0" w:space="0" w:color="auto"/>
        <w:left w:val="none" w:sz="0" w:space="0" w:color="auto"/>
        <w:bottom w:val="none" w:sz="0" w:space="0" w:color="auto"/>
        <w:right w:val="none" w:sz="0" w:space="0" w:color="auto"/>
      </w:divBdr>
      <w:divsChild>
        <w:div w:id="2107188814">
          <w:marLeft w:val="547"/>
          <w:marRight w:val="273"/>
          <w:marTop w:val="729"/>
          <w:marBottom w:val="1823"/>
          <w:divBdr>
            <w:top w:val="none" w:sz="0" w:space="0" w:color="auto"/>
            <w:left w:val="none" w:sz="0" w:space="0" w:color="auto"/>
            <w:bottom w:val="none" w:sz="0" w:space="0" w:color="auto"/>
            <w:right w:val="none" w:sz="0" w:space="0" w:color="auto"/>
          </w:divBdr>
          <w:divsChild>
            <w:div w:id="1018506460">
              <w:marLeft w:val="365"/>
              <w:marRight w:val="547"/>
              <w:marTop w:val="0"/>
              <w:marBottom w:val="0"/>
              <w:divBdr>
                <w:top w:val="none" w:sz="0" w:space="0" w:color="auto"/>
                <w:left w:val="none" w:sz="0" w:space="0" w:color="auto"/>
                <w:bottom w:val="none" w:sz="0" w:space="0" w:color="auto"/>
                <w:right w:val="none" w:sz="0" w:space="0" w:color="auto"/>
              </w:divBdr>
              <w:divsChild>
                <w:div w:id="2012829040">
                  <w:marLeft w:val="0"/>
                  <w:marRight w:val="0"/>
                  <w:marTop w:val="273"/>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85284">
      <w:bodyDiv w:val="1"/>
      <w:marLeft w:val="0"/>
      <w:marRight w:val="0"/>
      <w:marTop w:val="0"/>
      <w:marBottom w:val="0"/>
      <w:divBdr>
        <w:top w:val="none" w:sz="0" w:space="0" w:color="auto"/>
        <w:left w:val="none" w:sz="0" w:space="0" w:color="auto"/>
        <w:bottom w:val="none" w:sz="0" w:space="0" w:color="auto"/>
        <w:right w:val="none" w:sz="0" w:space="0" w:color="auto"/>
      </w:divBdr>
    </w:div>
    <w:div w:id="1548836417">
      <w:bodyDiv w:val="1"/>
      <w:marLeft w:val="0"/>
      <w:marRight w:val="0"/>
      <w:marTop w:val="0"/>
      <w:marBottom w:val="0"/>
      <w:divBdr>
        <w:top w:val="none" w:sz="0" w:space="0" w:color="auto"/>
        <w:left w:val="none" w:sz="0" w:space="0" w:color="auto"/>
        <w:bottom w:val="none" w:sz="0" w:space="0" w:color="auto"/>
        <w:right w:val="none" w:sz="0" w:space="0" w:color="auto"/>
      </w:divBdr>
    </w:div>
    <w:div w:id="1923951621">
      <w:bodyDiv w:val="1"/>
      <w:marLeft w:val="0"/>
      <w:marRight w:val="0"/>
      <w:marTop w:val="0"/>
      <w:marBottom w:val="0"/>
      <w:divBdr>
        <w:top w:val="none" w:sz="0" w:space="0" w:color="auto"/>
        <w:left w:val="none" w:sz="0" w:space="0" w:color="auto"/>
        <w:bottom w:val="none" w:sz="0" w:space="0" w:color="auto"/>
        <w:right w:val="none" w:sz="0" w:space="0" w:color="auto"/>
      </w:divBdr>
      <w:divsChild>
        <w:div w:id="1256287993">
          <w:marLeft w:val="547"/>
          <w:marRight w:val="273"/>
          <w:marTop w:val="729"/>
          <w:marBottom w:val="1823"/>
          <w:divBdr>
            <w:top w:val="none" w:sz="0" w:space="0" w:color="auto"/>
            <w:left w:val="none" w:sz="0" w:space="0" w:color="auto"/>
            <w:bottom w:val="none" w:sz="0" w:space="0" w:color="auto"/>
            <w:right w:val="none" w:sz="0" w:space="0" w:color="auto"/>
          </w:divBdr>
          <w:divsChild>
            <w:div w:id="1719015948">
              <w:marLeft w:val="365"/>
              <w:marRight w:val="547"/>
              <w:marTop w:val="0"/>
              <w:marBottom w:val="0"/>
              <w:divBdr>
                <w:top w:val="none" w:sz="0" w:space="0" w:color="auto"/>
                <w:left w:val="none" w:sz="0" w:space="0" w:color="auto"/>
                <w:bottom w:val="none" w:sz="0" w:space="0" w:color="auto"/>
                <w:right w:val="none" w:sz="0" w:space="0" w:color="auto"/>
              </w:divBdr>
              <w:divsChild>
                <w:div w:id="1145782452">
                  <w:marLeft w:val="0"/>
                  <w:marRight w:val="0"/>
                  <w:marTop w:val="273"/>
                  <w:marBottom w:val="0"/>
                  <w:divBdr>
                    <w:top w:val="none" w:sz="0" w:space="0" w:color="auto"/>
                    <w:left w:val="none" w:sz="0" w:space="0" w:color="auto"/>
                    <w:bottom w:val="none" w:sz="0" w:space="0" w:color="auto"/>
                    <w:right w:val="none" w:sz="0" w:space="0" w:color="auto"/>
                  </w:divBdr>
                  <w:divsChild>
                    <w:div w:id="3319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26719">
      <w:bodyDiv w:val="1"/>
      <w:marLeft w:val="0"/>
      <w:marRight w:val="0"/>
      <w:marTop w:val="0"/>
      <w:marBottom w:val="0"/>
      <w:divBdr>
        <w:top w:val="none" w:sz="0" w:space="0" w:color="auto"/>
        <w:left w:val="none" w:sz="0" w:space="0" w:color="auto"/>
        <w:bottom w:val="none" w:sz="0" w:space="0" w:color="auto"/>
        <w:right w:val="none" w:sz="0" w:space="0" w:color="auto"/>
      </w:divBdr>
      <w:divsChild>
        <w:div w:id="1136530697">
          <w:marLeft w:val="0"/>
          <w:marRight w:val="0"/>
          <w:marTop w:val="0"/>
          <w:marBottom w:val="0"/>
          <w:divBdr>
            <w:top w:val="none" w:sz="0" w:space="0" w:color="auto"/>
            <w:left w:val="none" w:sz="0" w:space="0" w:color="auto"/>
            <w:bottom w:val="none" w:sz="0" w:space="0" w:color="auto"/>
            <w:right w:val="none" w:sz="0" w:space="0" w:color="auto"/>
          </w:divBdr>
          <w:divsChild>
            <w:div w:id="1865751515">
              <w:marLeft w:val="0"/>
              <w:marRight w:val="0"/>
              <w:marTop w:val="0"/>
              <w:marBottom w:val="0"/>
              <w:divBdr>
                <w:top w:val="none" w:sz="0" w:space="0" w:color="auto"/>
                <w:left w:val="none" w:sz="0" w:space="0" w:color="auto"/>
                <w:bottom w:val="none" w:sz="0" w:space="0" w:color="auto"/>
                <w:right w:val="none" w:sz="0" w:space="0" w:color="auto"/>
              </w:divBdr>
              <w:divsChild>
                <w:div w:id="335350888">
                  <w:marLeft w:val="0"/>
                  <w:marRight w:val="0"/>
                  <w:marTop w:val="0"/>
                  <w:marBottom w:val="360"/>
                  <w:divBdr>
                    <w:top w:val="none" w:sz="0" w:space="0" w:color="auto"/>
                    <w:left w:val="none" w:sz="0" w:space="0" w:color="auto"/>
                    <w:bottom w:val="none" w:sz="0" w:space="0" w:color="auto"/>
                    <w:right w:val="none" w:sz="0" w:space="0" w:color="auto"/>
                  </w:divBdr>
                  <w:divsChild>
                    <w:div w:id="841511601">
                      <w:marLeft w:val="182"/>
                      <w:marRight w:val="182"/>
                      <w:marTop w:val="0"/>
                      <w:marBottom w:val="0"/>
                      <w:divBdr>
                        <w:top w:val="none" w:sz="0" w:space="0" w:color="auto"/>
                        <w:left w:val="none" w:sz="0" w:space="0" w:color="auto"/>
                        <w:bottom w:val="none" w:sz="0" w:space="0" w:color="auto"/>
                        <w:right w:val="none" w:sz="0" w:space="0" w:color="auto"/>
                      </w:divBdr>
                      <w:divsChild>
                        <w:div w:id="1375158458">
                          <w:marLeft w:val="0"/>
                          <w:marRight w:val="0"/>
                          <w:marTop w:val="0"/>
                          <w:marBottom w:val="0"/>
                          <w:divBdr>
                            <w:top w:val="none" w:sz="0" w:space="0" w:color="auto"/>
                            <w:left w:val="none" w:sz="0" w:space="0" w:color="auto"/>
                            <w:bottom w:val="none" w:sz="0" w:space="0" w:color="auto"/>
                            <w:right w:val="none" w:sz="0" w:space="0" w:color="auto"/>
                          </w:divBdr>
                          <w:divsChild>
                            <w:div w:id="136917151">
                              <w:marLeft w:val="0"/>
                              <w:marRight w:val="0"/>
                              <w:marTop w:val="0"/>
                              <w:marBottom w:val="0"/>
                              <w:divBdr>
                                <w:top w:val="none" w:sz="0" w:space="0" w:color="auto"/>
                                <w:left w:val="none" w:sz="0" w:space="0" w:color="auto"/>
                                <w:bottom w:val="none" w:sz="0" w:space="0" w:color="auto"/>
                                <w:right w:val="none" w:sz="0" w:space="0" w:color="auto"/>
                              </w:divBdr>
                              <w:divsChild>
                                <w:div w:id="422534598">
                                  <w:marLeft w:val="0"/>
                                  <w:marRight w:val="0"/>
                                  <w:marTop w:val="0"/>
                                  <w:marBottom w:val="0"/>
                                  <w:divBdr>
                                    <w:top w:val="none" w:sz="0" w:space="0" w:color="auto"/>
                                    <w:left w:val="none" w:sz="0" w:space="0" w:color="auto"/>
                                    <w:bottom w:val="none" w:sz="0" w:space="0" w:color="auto"/>
                                    <w:right w:val="none" w:sz="0" w:space="0" w:color="auto"/>
                                  </w:divBdr>
                                  <w:divsChild>
                                    <w:div w:id="841089555">
                                      <w:marLeft w:val="0"/>
                                      <w:marRight w:val="0"/>
                                      <w:marTop w:val="0"/>
                                      <w:marBottom w:val="360"/>
                                      <w:divBdr>
                                        <w:top w:val="none" w:sz="0" w:space="0" w:color="auto"/>
                                        <w:left w:val="none" w:sz="0" w:space="0" w:color="auto"/>
                                        <w:bottom w:val="none" w:sz="0" w:space="0" w:color="auto"/>
                                        <w:right w:val="none" w:sz="0" w:space="0" w:color="auto"/>
                                      </w:divBdr>
                                      <w:divsChild>
                                        <w:div w:id="1496339888">
                                          <w:marLeft w:val="73"/>
                                          <w:marRight w:val="0"/>
                                          <w:marTop w:val="0"/>
                                          <w:marBottom w:val="36"/>
                                          <w:divBdr>
                                            <w:top w:val="none" w:sz="0" w:space="0" w:color="auto"/>
                                            <w:left w:val="none" w:sz="0" w:space="0" w:color="auto"/>
                                            <w:bottom w:val="none" w:sz="0" w:space="0" w:color="auto"/>
                                            <w:right w:val="none" w:sz="0" w:space="0" w:color="auto"/>
                                          </w:divBdr>
                                        </w:div>
                                        <w:div w:id="584874584">
                                          <w:marLeft w:val="0"/>
                                          <w:marRight w:val="0"/>
                                          <w:marTop w:val="0"/>
                                          <w:marBottom w:val="0"/>
                                          <w:divBdr>
                                            <w:top w:val="none" w:sz="0" w:space="0" w:color="auto"/>
                                            <w:left w:val="none" w:sz="0" w:space="0" w:color="auto"/>
                                            <w:bottom w:val="none" w:sz="0" w:space="0" w:color="auto"/>
                                            <w:right w:val="none" w:sz="0" w:space="0" w:color="auto"/>
                                          </w:divBdr>
                                          <w:divsChild>
                                            <w:div w:id="241716150">
                                              <w:marLeft w:val="0"/>
                                              <w:marRight w:val="0"/>
                                              <w:marTop w:val="0"/>
                                              <w:marBottom w:val="0"/>
                                              <w:divBdr>
                                                <w:top w:val="none" w:sz="0" w:space="0" w:color="auto"/>
                                                <w:left w:val="none" w:sz="0" w:space="0" w:color="auto"/>
                                                <w:bottom w:val="none" w:sz="0" w:space="0" w:color="auto"/>
                                                <w:right w:val="none" w:sz="0" w:space="0" w:color="auto"/>
                                              </w:divBdr>
                                              <w:divsChild>
                                                <w:div w:id="1938706488">
                                                  <w:marLeft w:val="0"/>
                                                  <w:marRight w:val="0"/>
                                                  <w:marTop w:val="0"/>
                                                  <w:marBottom w:val="0"/>
                                                  <w:divBdr>
                                                    <w:top w:val="none" w:sz="0" w:space="0" w:color="auto"/>
                                                    <w:left w:val="none" w:sz="0" w:space="0" w:color="auto"/>
                                                    <w:bottom w:val="none" w:sz="0" w:space="0" w:color="auto"/>
                                                    <w:right w:val="none" w:sz="0" w:space="0" w:color="auto"/>
                                                  </w:divBdr>
                                                  <w:divsChild>
                                                    <w:div w:id="1846479222">
                                                      <w:marLeft w:val="0"/>
                                                      <w:marRight w:val="0"/>
                                                      <w:marTop w:val="0"/>
                                                      <w:marBottom w:val="0"/>
                                                      <w:divBdr>
                                                        <w:top w:val="none" w:sz="0" w:space="0" w:color="auto"/>
                                                        <w:left w:val="none" w:sz="0" w:space="0" w:color="auto"/>
                                                        <w:bottom w:val="none" w:sz="0" w:space="0" w:color="auto"/>
                                                        <w:right w:val="none" w:sz="0" w:space="0" w:color="auto"/>
                                                      </w:divBdr>
                                                      <w:divsChild>
                                                        <w:div w:id="1546485526">
                                                          <w:marLeft w:val="0"/>
                                                          <w:marRight w:val="0"/>
                                                          <w:marTop w:val="0"/>
                                                          <w:marBottom w:val="0"/>
                                                          <w:divBdr>
                                                            <w:top w:val="none" w:sz="0" w:space="0" w:color="auto"/>
                                                            <w:left w:val="none" w:sz="0" w:space="0" w:color="auto"/>
                                                            <w:bottom w:val="none" w:sz="0" w:space="0" w:color="auto"/>
                                                            <w:right w:val="none" w:sz="0" w:space="0" w:color="auto"/>
                                                          </w:divBdr>
                                                        </w:div>
                                                        <w:div w:id="2059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232.centerstar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8"/>
  <c:chart>
    <c:title>
      <c:tx>
        <c:rich>
          <a:bodyPr/>
          <a:lstStyle/>
          <a:p>
            <a:pPr>
              <a:defRPr/>
            </a:pPr>
            <a:r>
              <a:rPr lang="ru-RU"/>
              <a:t>Результаты диагностики за 2010 - 2011 год</a:t>
            </a:r>
          </a:p>
        </c:rich>
      </c:tx>
      <c:layout>
        <c:manualLayout>
          <c:xMode val="edge"/>
          <c:yMode val="edge"/>
          <c:x val="0.16733213035870534"/>
          <c:y val="1.9841269841269892E-2"/>
        </c:manualLayout>
      </c:layout>
    </c:title>
    <c:plotArea>
      <c:layout/>
      <c:barChart>
        <c:barDir val="col"/>
        <c:grouping val="clustered"/>
        <c:ser>
          <c:idx val="0"/>
          <c:order val="0"/>
          <c:tx>
            <c:strRef>
              <c:f>Лист1!$B$1</c:f>
              <c:strCache>
                <c:ptCount val="1"/>
                <c:pt idx="0">
                  <c:v>Результаты диагностики за 2012 год</c:v>
                </c:pt>
              </c:strCache>
            </c:strRef>
          </c:tx>
          <c:dPt>
            <c:idx val="0"/>
            <c:spPr>
              <a:solidFill>
                <a:srgbClr val="4F81BD"/>
              </a:solidFill>
            </c:spPr>
          </c:dPt>
          <c:dPt>
            <c:idx val="1"/>
            <c:spPr>
              <a:solidFill>
                <a:srgbClr val="00B050"/>
              </a:solidFill>
            </c:spPr>
          </c:dPt>
          <c:dLbls>
            <c:dLbl>
              <c:idx val="0"/>
              <c:layout>
                <c:manualLayout>
                  <c:x val="0"/>
                  <c:y val="-3.6375241165771853E-17"/>
                </c:manualLayout>
              </c:layout>
              <c:showVal val="1"/>
            </c:dLbl>
            <c:dLbl>
              <c:idx val="1"/>
              <c:layout>
                <c:manualLayout>
                  <c:x val="2.3148148148148147E-3"/>
                  <c:y val="0"/>
                </c:manualLayout>
              </c:layout>
              <c:showVal val="1"/>
            </c:dLbl>
            <c:dLbl>
              <c:idx val="2"/>
              <c:layout>
                <c:manualLayout>
                  <c:x val="0"/>
                  <c:y val="-7.9365079365079881E-3"/>
                </c:manualLayout>
              </c:layout>
              <c:showVal val="1"/>
            </c:dLbl>
            <c:dLbl>
              <c:idx val="3"/>
              <c:showVal val="1"/>
              <c:showSerName val="1"/>
            </c:dLbl>
            <c:delete val="1"/>
          </c:dLbls>
          <c:cat>
            <c:strRef>
              <c:f>Лист1!$A$2:$A$5</c:f>
              <c:strCache>
                <c:ptCount val="3"/>
                <c:pt idx="0">
                  <c:v>низкий уровень</c:v>
                </c:pt>
                <c:pt idx="1">
                  <c:v>средний уровень</c:v>
                </c:pt>
                <c:pt idx="2">
                  <c:v>высокий уровень</c:v>
                </c:pt>
              </c:strCache>
            </c:strRef>
          </c:cat>
          <c:val>
            <c:numRef>
              <c:f>Лист1!$B$2:$B$5</c:f>
              <c:numCache>
                <c:formatCode>0%</c:formatCode>
                <c:ptCount val="4"/>
                <c:pt idx="0">
                  <c:v>0.36000000000000032</c:v>
                </c:pt>
                <c:pt idx="1">
                  <c:v>0.44000000000000028</c:v>
                </c:pt>
                <c:pt idx="2">
                  <c:v>0.2</c:v>
                </c:pt>
              </c:numCache>
            </c:numRef>
          </c:val>
        </c:ser>
        <c:gapWidth val="55"/>
        <c:axId val="117502720"/>
        <c:axId val="117504256"/>
      </c:barChart>
      <c:catAx>
        <c:axId val="117502720"/>
        <c:scaling>
          <c:orientation val="minMax"/>
        </c:scaling>
        <c:delete val="1"/>
        <c:axPos val="b"/>
        <c:majorTickMark val="none"/>
        <c:tickLblPos val="nextTo"/>
        <c:crossAx val="117504256"/>
        <c:crosses val="autoZero"/>
        <c:auto val="1"/>
        <c:lblAlgn val="ctr"/>
        <c:lblOffset val="100"/>
      </c:catAx>
      <c:valAx>
        <c:axId val="117504256"/>
        <c:scaling>
          <c:orientation val="minMax"/>
        </c:scaling>
        <c:axPos val="l"/>
        <c:majorGridlines/>
        <c:numFmt formatCode="0%" sourceLinked="1"/>
        <c:majorTickMark val="none"/>
        <c:tickLblPos val="nextTo"/>
        <c:crossAx val="117502720"/>
        <c:crosses val="autoZero"/>
        <c:crossBetween val="between"/>
      </c:valAx>
      <c:spPr>
        <a:ln>
          <a:solidFill>
            <a:srgbClr val="7030A0"/>
          </a:solidFill>
        </a:ln>
      </c:spPr>
    </c:plotArea>
    <c:legend>
      <c:legendPos val="b"/>
      <c:legendEntry>
        <c:idx val="3"/>
        <c:delete val="1"/>
      </c:legendEntry>
      <c:txPr>
        <a:bodyPr/>
        <a:lstStyle/>
        <a:p>
          <a:pPr>
            <a:defRPr sz="1400">
              <a:latin typeface="Times New Roman" pitchFamily="18" charset="0"/>
              <a:cs typeface="Times New Roman" pitchFamily="18" charset="0"/>
            </a:defRPr>
          </a:pPr>
          <a:endParaRPr lang="ru-RU"/>
        </a:p>
      </c:txPr>
    </c:legend>
    <c:plotVisOnly val="1"/>
  </c:chart>
  <c:spPr>
    <a:ln w="57150">
      <a:solidFill>
        <a:srgbClr val="7030A0"/>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8"/>
  <c:chart>
    <c:title>
      <c:tx>
        <c:rich>
          <a:bodyPr/>
          <a:lstStyle/>
          <a:p>
            <a:pPr>
              <a:defRPr/>
            </a:pPr>
            <a:r>
              <a:rPr lang="ru-RU"/>
              <a:t>Результаты диагностики за 2011 - 2012 год</a:t>
            </a:r>
          </a:p>
        </c:rich>
      </c:tx>
      <c:layout>
        <c:manualLayout>
          <c:xMode val="edge"/>
          <c:yMode val="edge"/>
          <c:x val="0.1673321303587052"/>
          <c:y val="1.9841269841269885E-2"/>
        </c:manualLayout>
      </c:layout>
    </c:title>
    <c:plotArea>
      <c:layout/>
      <c:barChart>
        <c:barDir val="col"/>
        <c:grouping val="clustered"/>
        <c:ser>
          <c:idx val="0"/>
          <c:order val="0"/>
          <c:tx>
            <c:strRef>
              <c:f>Лист1!$B$1</c:f>
              <c:strCache>
                <c:ptCount val="1"/>
                <c:pt idx="0">
                  <c:v>Результаты диагностики за 2012 год</c:v>
                </c:pt>
              </c:strCache>
            </c:strRef>
          </c:tx>
          <c:dPt>
            <c:idx val="0"/>
            <c:spPr>
              <a:solidFill>
                <a:srgbClr val="4F81BD"/>
              </a:solidFill>
            </c:spPr>
          </c:dPt>
          <c:dPt>
            <c:idx val="1"/>
            <c:spPr>
              <a:solidFill>
                <a:srgbClr val="00B050"/>
              </a:solidFill>
            </c:spPr>
          </c:dPt>
          <c:dLbls>
            <c:dLbl>
              <c:idx val="0"/>
              <c:layout>
                <c:manualLayout>
                  <c:x val="-9.2592592592593038E-3"/>
                  <c:y val="-1.5873015873015879E-2"/>
                </c:manualLayout>
              </c:layout>
              <c:showVal val="1"/>
            </c:dLbl>
            <c:dLbl>
              <c:idx val="1"/>
              <c:layout>
                <c:manualLayout>
                  <c:x val="2.3148148148148147E-3"/>
                  <c:y val="0"/>
                </c:manualLayout>
              </c:layout>
              <c:showVal val="1"/>
            </c:dLbl>
            <c:dLbl>
              <c:idx val="2"/>
              <c:layout>
                <c:manualLayout>
                  <c:x val="0"/>
                  <c:y val="-7.9365079365079794E-3"/>
                </c:manualLayout>
              </c:layout>
              <c:showVal val="1"/>
            </c:dLbl>
            <c:dLbl>
              <c:idx val="3"/>
              <c:showVal val="1"/>
              <c:showSerName val="1"/>
            </c:dLbl>
            <c:delete val="1"/>
          </c:dLbls>
          <c:cat>
            <c:strRef>
              <c:f>Лист1!$A$2:$A$5</c:f>
              <c:strCache>
                <c:ptCount val="3"/>
                <c:pt idx="0">
                  <c:v>низкий уровень</c:v>
                </c:pt>
                <c:pt idx="1">
                  <c:v>средний уровень</c:v>
                </c:pt>
                <c:pt idx="2">
                  <c:v>высокий уровень</c:v>
                </c:pt>
              </c:strCache>
            </c:strRef>
          </c:cat>
          <c:val>
            <c:numRef>
              <c:f>Лист1!$B$2:$B$5</c:f>
              <c:numCache>
                <c:formatCode>0%</c:formatCode>
                <c:ptCount val="4"/>
                <c:pt idx="0">
                  <c:v>2.0000000000000011E-2</c:v>
                </c:pt>
                <c:pt idx="1">
                  <c:v>0.56000000000000005</c:v>
                </c:pt>
                <c:pt idx="2">
                  <c:v>0.42000000000000032</c:v>
                </c:pt>
              </c:numCache>
            </c:numRef>
          </c:val>
        </c:ser>
        <c:gapWidth val="55"/>
        <c:axId val="117779840"/>
        <c:axId val="117781632"/>
      </c:barChart>
      <c:catAx>
        <c:axId val="117779840"/>
        <c:scaling>
          <c:orientation val="minMax"/>
        </c:scaling>
        <c:delete val="1"/>
        <c:axPos val="b"/>
        <c:majorTickMark val="none"/>
        <c:tickLblPos val="nextTo"/>
        <c:crossAx val="117781632"/>
        <c:crosses val="autoZero"/>
        <c:auto val="1"/>
        <c:lblAlgn val="ctr"/>
        <c:lblOffset val="100"/>
      </c:catAx>
      <c:valAx>
        <c:axId val="117781632"/>
        <c:scaling>
          <c:orientation val="minMax"/>
        </c:scaling>
        <c:axPos val="l"/>
        <c:majorGridlines/>
        <c:numFmt formatCode="0%" sourceLinked="1"/>
        <c:majorTickMark val="none"/>
        <c:tickLblPos val="nextTo"/>
        <c:crossAx val="117779840"/>
        <c:crosses val="autoZero"/>
        <c:crossBetween val="between"/>
      </c:valAx>
      <c:spPr>
        <a:ln>
          <a:solidFill>
            <a:srgbClr val="7030A0"/>
          </a:solidFill>
        </a:ln>
      </c:spPr>
    </c:plotArea>
    <c:legend>
      <c:legendPos val="b"/>
      <c:legendEntry>
        <c:idx val="3"/>
        <c:delete val="1"/>
      </c:legendEntry>
      <c:txPr>
        <a:bodyPr/>
        <a:lstStyle/>
        <a:p>
          <a:pPr>
            <a:defRPr sz="1400">
              <a:latin typeface="Times New Roman" pitchFamily="18" charset="0"/>
              <a:cs typeface="Times New Roman" pitchFamily="18" charset="0"/>
            </a:defRPr>
          </a:pPr>
          <a:endParaRPr lang="ru-RU"/>
        </a:p>
      </c:txPr>
    </c:legend>
    <c:plotVisOnly val="1"/>
  </c:chart>
  <c:spPr>
    <a:ln w="57150">
      <a:solidFill>
        <a:srgbClr val="7030A0"/>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2C61-98D8-4F3B-B6C5-4390BF82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20</Pages>
  <Words>4266</Words>
  <Characters>24322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cp:lastPrinted>2013-03-12T18:37:00Z</cp:lastPrinted>
  <dcterms:created xsi:type="dcterms:W3CDTF">2013-01-30T14:39:00Z</dcterms:created>
  <dcterms:modified xsi:type="dcterms:W3CDTF">2013-03-14T07:10:00Z</dcterms:modified>
</cp:coreProperties>
</file>