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A" w:rsidRPr="0028559C" w:rsidRDefault="0074309A" w:rsidP="0074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28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Татарстан Республикасы Кукмара муниципаль районының “Кукмара ш.т.п. дүртенче номерлы “Ләйсән” балаларны һәрьяктан тәрбияләп үстерү буенча балалар бакчасы” муниципаль бюджет мәктәпкәчә белем бирү учреждениесе</w:t>
      </w:r>
    </w:p>
    <w:p w:rsidR="0074309A" w:rsidRPr="0028559C" w:rsidRDefault="0074309A" w:rsidP="0074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Балалар бакчасы тәрбиячеләре алдында “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Гөлләр үстерәбез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28559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” темасына үткәрелгән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беренче кечкенәләр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төрекеме өчен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бала һәм әйләнә-тирә дөнья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шөгыл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енең</w:t>
      </w:r>
      <w:r w:rsidRPr="0028559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конспекты </w:t>
      </w: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Тәрбияче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Билалова Г. Ш.</w:t>
      </w: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309A" w:rsidRPr="0028559C" w:rsidRDefault="0074309A" w:rsidP="00743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2012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Тема:</w:t>
      </w:r>
      <w:r w:rsidRPr="0028559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Гөлләр үстерәбез</w:t>
      </w: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Максат: балаларны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гөлләр тәрбияләргә өйрәтү.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Бурычлар: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балаларда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эстетик зәвык хисе, чисталык, пөхтәлек сыйфатлары тәрбияләү, танып белү эшчәнлекләрен, сөйләм телен үстерү, гөлләрне тәрбияли белергә, матурлыкны күрә белергә өйрәтү.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Җиһазлау: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фикус, яран гөлләре, сусипкеч, савытлар, су, губка, салфеткалар.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Сүзлек эше: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фикус гөле, яран гөле, бүлмә гөлләре.</w:t>
      </w:r>
    </w:p>
    <w:p w:rsidR="0074309A" w:rsidRPr="0028559C" w:rsidRDefault="0074309A" w:rsidP="0074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Методик алымнар: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әңгәмә, </w:t>
      </w:r>
      <w:r w:rsidRPr="0028559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күрсәтү, шигырь уку, аңлату, сөйләү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уен, сорау.</w:t>
      </w:r>
    </w:p>
    <w:p w:rsidR="0074309A" w:rsidRDefault="0074309A" w:rsidP="00FC1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C1957" w:rsidRDefault="00FC1957" w:rsidP="00FC1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Шөгыль барышы</w:t>
      </w:r>
    </w:p>
    <w:p w:rsidR="005F0328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>- Хәерле иртә, балалар, кунаклар.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карагыз әле, сез монда нәрсәләр күрәсез?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Гөлләр.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Дөрес, балалар, бу </w:t>
      </w:r>
      <w:r w:rsidR="00FC1957" w:rsidRPr="00FC1957">
        <w:rPr>
          <w:rFonts w:ascii="Times New Roman" w:hAnsi="Times New Roman" w:cs="Times New Roman"/>
          <w:sz w:val="28"/>
          <w:szCs w:val="28"/>
          <w:lang w:val="tt-RU"/>
        </w:rPr>
        <w:t>бүлмә</w:t>
      </w: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гөлләре. Бүген без сезнең белән бу матур гөлләр белән танышырбыз һәм аларны тәрбияләргә өйрәнербез.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 игътибар белән тыңлагыз әле, мин сезгә бер шигырь сөйлим: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  Безнең бүлмәдә хуш исле гөлләр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  Шаулап үсәләр бик матур итеп.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  Кайсылары зур, кайсы кечкенә.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  Ямьләп торалар безнең бүлмәне.</w:t>
      </w:r>
    </w:p>
    <w:p w:rsidR="00EA215D" w:rsidRPr="00FC1957" w:rsidRDefault="00EA215D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матурмы шигырь? Бик матур. Ә бит безнең гөлләребез дә бик матур. Әйдәгез алар белән дә танышып китик әле. Бу фикус гөле. Ул кечкенә агачка охшаган. Сабагы озын, яфраклары да зур, шулай бит балалар. </w:t>
      </w:r>
      <w:r w:rsidR="000318BC" w:rsidRPr="00FC1957">
        <w:rPr>
          <w:rFonts w:ascii="Times New Roman" w:hAnsi="Times New Roman" w:cs="Times New Roman"/>
          <w:sz w:val="28"/>
          <w:szCs w:val="28"/>
          <w:lang w:val="tt-RU"/>
        </w:rPr>
        <w:t>Кабатлыйк әле</w:t>
      </w:r>
      <w:r w:rsidR="00963E81" w:rsidRPr="00FC1957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0318BC"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“фикус гөле”</w:t>
      </w:r>
      <w:r w:rsidR="00963E81" w:rsidRPr="00FC195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318BC"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1-2 баладан кабатлату. </w:t>
      </w:r>
    </w:p>
    <w:p w:rsidR="00963E81" w:rsidRPr="00FC1957" w:rsidRDefault="00963E81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Ә монысы яран гөле. Бу гөл тәбәнәк, яфраклары да фикусныкына караганда кечкенәрәк, әле аның матур кызыл чәчәкләре дә бар. Кабатлыйбыз “яран гөле”</w:t>
      </w:r>
    </w:p>
    <w:p w:rsidR="00963E81" w:rsidRPr="00FC1957" w:rsidRDefault="00963E81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бу гөлләр безнең бүлмәбезне матурлап кына калмыйлар, алар әле һаваны да чистарталар, шуның өчен аларны тәрбияләп – яфракларындагы тузаннарны сөртеп, төпләрен йомшартып, су сибеп торырга кирәк. Башта без фикус гөленең яфракларын сөртербез. Ул болай эшләнә: мин бер кулымны яфракның астына куям, икенче кулым белән, сак итеп, яфракны сөртәм. Диляра, әйдә сөртеп күрсәт әле, үскәнем. Рәхмәт сиңа, булдырдың</w:t>
      </w:r>
      <w:r w:rsidR="007A0B3C" w:rsidRPr="00FC19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0B3C" w:rsidRPr="00FC1957" w:rsidRDefault="007A0B3C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Хәзер мин сезгә яран гөленең яфракларын чистартып күрсәтәм: моның өчен мин бармак очларын суга манчыйм һәм яран гөленә чәчрәтәм. Әйдә, Ислам синдә яфракны чистартып кара әле. Булдырдың, бик яхшы.</w:t>
      </w:r>
    </w:p>
    <w:p w:rsidR="007A0B3C" w:rsidRPr="00FC1957" w:rsidRDefault="007A0B3C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- Балалар, хәзер без бергәләп гөлләрнең яфракларын чистартып алырбыз.</w:t>
      </w:r>
    </w:p>
    <w:p w:rsidR="007A0B3C" w:rsidRPr="00FC1957" w:rsidRDefault="007A0B3C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гөлләребез матурланды бит, хәзер аларның төпләрен йомшартып су сибәсе генә кала. Тамырларына тимичә генә мин гөлләрнең төпләрен йомшартам, һәм сусипкечтән су сибәрбез. 1-2 баладан су сиптерү.</w:t>
      </w:r>
    </w:p>
    <w:p w:rsidR="007A0B3C" w:rsidRPr="00FC1957" w:rsidRDefault="00FC1957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бик зур эш башкардык без бүген, кем әйтә без нәрсәләр белән таныштык? Гөлләрне нишләттек без? </w:t>
      </w:r>
    </w:p>
    <w:p w:rsidR="00FC1957" w:rsidRPr="00FC1957" w:rsidRDefault="00FC1957" w:rsidP="00FC1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957">
        <w:rPr>
          <w:rFonts w:ascii="Times New Roman" w:hAnsi="Times New Roman" w:cs="Times New Roman"/>
          <w:sz w:val="28"/>
          <w:szCs w:val="28"/>
          <w:lang w:val="tt-RU"/>
        </w:rPr>
        <w:t xml:space="preserve"> - Рәхмәт сезгә, балалар, гөлләр безнең бүлмәбезне һәрвакыт матурлап торыр һәм һаваны чистартып безгә файда китереп торыр. </w:t>
      </w:r>
      <w:bookmarkStart w:id="0" w:name="_GoBack"/>
      <w:bookmarkEnd w:id="0"/>
    </w:p>
    <w:sectPr w:rsidR="00FC1957" w:rsidRPr="00FC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5D"/>
    <w:rsid w:val="000318BC"/>
    <w:rsid w:val="0044761A"/>
    <w:rsid w:val="0074309A"/>
    <w:rsid w:val="007A0B3C"/>
    <w:rsid w:val="00963E81"/>
    <w:rsid w:val="00AF6663"/>
    <w:rsid w:val="00EA215D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2012-11-19T15:41:00Z</dcterms:created>
  <dcterms:modified xsi:type="dcterms:W3CDTF">2012-11-29T17:27:00Z</dcterms:modified>
</cp:coreProperties>
</file>