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59" w:rsidRPr="00DF10B8" w:rsidRDefault="00BC1D59" w:rsidP="008A2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10B8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BC1D59" w:rsidRPr="00DF10B8" w:rsidRDefault="00BC1D59" w:rsidP="008A2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10B8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</w:t>
      </w:r>
    </w:p>
    <w:p w:rsidR="00BC1D59" w:rsidRDefault="00BC1D59" w:rsidP="008A2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МУРМАНСКИЙ ОБЛАСТНОЙ ИНСТИТУТ ПОВЫШЕНИЯ КВАЛИФИКАЦИИ РАБОТНИКОВ ОБРАЗОВАНИЯ И КУЛЬТУРЫ </w:t>
      </w:r>
    </w:p>
    <w:p w:rsidR="00BC1D59" w:rsidRDefault="00BC1D59" w:rsidP="008A2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1D59" w:rsidRPr="00C21ADE" w:rsidRDefault="00BC1D59" w:rsidP="008A2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1ADE">
        <w:rPr>
          <w:rFonts w:ascii="Times New Roman" w:hAnsi="Times New Roman"/>
          <w:sz w:val="28"/>
          <w:szCs w:val="28"/>
        </w:rPr>
        <w:t xml:space="preserve">Областная научно-практическая конференция </w:t>
      </w:r>
    </w:p>
    <w:p w:rsidR="00BC1D59" w:rsidRPr="00C21ADE" w:rsidRDefault="00BC1D59" w:rsidP="008A2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1ADE">
        <w:rPr>
          <w:rFonts w:ascii="Times New Roman" w:hAnsi="Times New Roman"/>
          <w:sz w:val="28"/>
          <w:szCs w:val="28"/>
        </w:rPr>
        <w:t>«АКТУАЛЬНЫЕ ВОПРОСЫ ФОРМИРОВАНИЯ ПСИХОЛОГИЧЕСКИ БЕЗОПАСНОЙ СРЕДЫ В ОБРАЗОВАТЕЛЬНОМ УЧРЕЖДЕНИИ»</w:t>
      </w:r>
    </w:p>
    <w:p w:rsidR="00BC1D59" w:rsidRDefault="00BC1D59" w:rsidP="008A2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1D59" w:rsidRPr="00DF10B8" w:rsidRDefault="00BC1D59" w:rsidP="008A2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10B8">
        <w:rPr>
          <w:rFonts w:ascii="Times New Roman" w:hAnsi="Times New Roman"/>
          <w:b/>
          <w:sz w:val="28"/>
          <w:szCs w:val="28"/>
        </w:rPr>
        <w:t>ДОКЛАД НА ТЕМУ</w:t>
      </w:r>
      <w:r>
        <w:rPr>
          <w:rFonts w:ascii="Times New Roman" w:hAnsi="Times New Roman"/>
          <w:sz w:val="28"/>
          <w:szCs w:val="28"/>
        </w:rPr>
        <w:t>:</w:t>
      </w:r>
    </w:p>
    <w:p w:rsidR="00BC1D59" w:rsidRPr="00C21ADE" w:rsidRDefault="00BC1D59" w:rsidP="008A2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1D59" w:rsidRPr="00DF10B8" w:rsidRDefault="00BC1D59" w:rsidP="008A2D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10B8">
        <w:rPr>
          <w:rFonts w:ascii="Times New Roman" w:hAnsi="Times New Roman"/>
          <w:b/>
          <w:sz w:val="28"/>
          <w:szCs w:val="28"/>
        </w:rPr>
        <w:t xml:space="preserve"> «ДЕТЕРМИНАЦИЯ РОДИТЕЛЬСКИХ УСТАНОВОК И ПСИХОЛОГИЧЕСКОЙ СРЕДЫ В ДОУ»</w:t>
      </w:r>
    </w:p>
    <w:p w:rsidR="00BC1D59" w:rsidRPr="00C21ADE" w:rsidRDefault="00BC1D59" w:rsidP="008A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Pr="00C21ADE" w:rsidRDefault="00BC1D59" w:rsidP="008A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1D59" w:rsidRPr="00C21ADE" w:rsidRDefault="00BC1D59" w:rsidP="008A2D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21ADE">
        <w:rPr>
          <w:rFonts w:ascii="Times New Roman" w:hAnsi="Times New Roman"/>
          <w:sz w:val="28"/>
          <w:szCs w:val="28"/>
        </w:rPr>
        <w:t>Азарова Екатерина Владимировна</w:t>
      </w:r>
    </w:p>
    <w:p w:rsidR="00BC1D59" w:rsidRPr="00C21ADE" w:rsidRDefault="00BC1D59" w:rsidP="008A2D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21ADE">
        <w:rPr>
          <w:rFonts w:ascii="Times New Roman" w:hAnsi="Times New Roman"/>
          <w:sz w:val="28"/>
          <w:szCs w:val="28"/>
        </w:rPr>
        <w:t>Педагог-психолог МБДОУ № 151</w:t>
      </w:r>
    </w:p>
    <w:p w:rsidR="00BC1D59" w:rsidRDefault="00BC1D59" w:rsidP="008A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A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E5F" w:rsidRDefault="00BA4E5F" w:rsidP="008A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E5F" w:rsidRDefault="00BA4E5F" w:rsidP="008A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Pr="0081793C" w:rsidRDefault="00BC1D59" w:rsidP="008A2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Мурманск, 2012</w:t>
      </w:r>
    </w:p>
    <w:p w:rsidR="00BC1D59" w:rsidRDefault="00BC1D59" w:rsidP="00246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BC1D59" w:rsidRPr="00C21ADE" w:rsidRDefault="00BC1D59" w:rsidP="00246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ADE">
        <w:rPr>
          <w:rFonts w:ascii="Times New Roman" w:hAnsi="Times New Roman"/>
          <w:sz w:val="28"/>
          <w:szCs w:val="28"/>
        </w:rPr>
        <w:t>Признание приоритета семейного воспитания требует иных взаимоотношений семьи и образовательных учреждений, а именно – сотрудничества, взаимодействия и доверительности. Детский сад и семья должны стремиться к созданию единого пространства развития ребенка.</w:t>
      </w:r>
    </w:p>
    <w:p w:rsidR="00BC1D59" w:rsidRPr="0081793C" w:rsidRDefault="00BC1D59" w:rsidP="0081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793C">
        <w:rPr>
          <w:rFonts w:ascii="Times New Roman" w:eastAsia="TimesNewRomanPSMT" w:hAnsi="Times New Roman"/>
          <w:sz w:val="28"/>
          <w:szCs w:val="28"/>
        </w:rPr>
        <w:t>Психологическая безопасность образовательной среды является фактором и индикатором благополучия отношений как в детско-взрослой, так и во взрослой общности образовательного учреждения.</w:t>
      </w: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93C">
        <w:rPr>
          <w:rFonts w:ascii="Times New Roman" w:hAnsi="Times New Roman"/>
          <w:sz w:val="28"/>
          <w:szCs w:val="28"/>
        </w:rPr>
        <w:t xml:space="preserve">Психологическая безопасность есть состояние образовательной среды, свободное от проявления психологического насилия во взаимодействии, способствующее удовлетворению основных потребностей в личностно-доверительном общении, создающее </w:t>
      </w:r>
      <w:proofErr w:type="spellStart"/>
      <w:r w:rsidRPr="0081793C">
        <w:rPr>
          <w:rFonts w:ascii="Times New Roman" w:hAnsi="Times New Roman"/>
          <w:sz w:val="28"/>
          <w:szCs w:val="28"/>
        </w:rPr>
        <w:t>референтную</w:t>
      </w:r>
      <w:proofErr w:type="spellEnd"/>
      <w:r w:rsidRPr="0081793C">
        <w:rPr>
          <w:rFonts w:ascii="Times New Roman" w:hAnsi="Times New Roman"/>
          <w:sz w:val="28"/>
          <w:szCs w:val="28"/>
        </w:rPr>
        <w:t xml:space="preserve"> значимость среды и обеспечивающее психическое здоровье включенных в нее участников.</w:t>
      </w:r>
    </w:p>
    <w:p w:rsidR="00BC1D59" w:rsidRPr="008A2DAE" w:rsidRDefault="00BC1D59" w:rsidP="00246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C21ADE">
        <w:rPr>
          <w:rFonts w:ascii="Times New Roman" w:hAnsi="Times New Roman"/>
          <w:sz w:val="28"/>
          <w:szCs w:val="28"/>
        </w:rPr>
        <w:t xml:space="preserve">В системе </w:t>
      </w:r>
      <w:proofErr w:type="spellStart"/>
      <w:r w:rsidRPr="00C21ADE">
        <w:rPr>
          <w:rFonts w:ascii="Times New Roman" w:hAnsi="Times New Roman"/>
          <w:sz w:val="28"/>
          <w:szCs w:val="28"/>
        </w:rPr>
        <w:t>родительско</w:t>
      </w:r>
      <w:proofErr w:type="spellEnd"/>
      <w:r w:rsidRPr="00C21ADE">
        <w:rPr>
          <w:rFonts w:ascii="Times New Roman" w:hAnsi="Times New Roman"/>
          <w:sz w:val="28"/>
          <w:szCs w:val="28"/>
        </w:rPr>
        <w:t>-детских отношений родитель является ведущим звеном и от него в большей мере зависит, как складываются эти отношения, поэтому одной из задач работы является формирование навыков сотрудничества с ребенком.</w:t>
      </w:r>
      <w:bookmarkEnd w:id="0"/>
      <w:r w:rsidRPr="00C21ADE">
        <w:rPr>
          <w:rFonts w:ascii="Times New Roman" w:hAnsi="Times New Roman"/>
          <w:sz w:val="28"/>
          <w:szCs w:val="28"/>
        </w:rPr>
        <w:t xml:space="preserve"> Признание за ребенком права на собственный выбор, на собственную позицию обеспечивает понимание и лучшее взаимодействие в семье. Ведь при нарушенных отношениях в семье вопрос осуществления воспитательных функций весьма проблематичен. [</w:t>
      </w:r>
      <w:r>
        <w:rPr>
          <w:rFonts w:ascii="Times New Roman" w:hAnsi="Times New Roman"/>
          <w:sz w:val="28"/>
          <w:szCs w:val="28"/>
        </w:rPr>
        <w:t>4</w:t>
      </w:r>
      <w:r w:rsidRPr="008A2DAE">
        <w:rPr>
          <w:rFonts w:ascii="Times New Roman" w:hAnsi="Times New Roman"/>
          <w:sz w:val="28"/>
          <w:szCs w:val="28"/>
        </w:rPr>
        <w:t>]</w:t>
      </w:r>
    </w:p>
    <w:p w:rsidR="00BC1D59" w:rsidRPr="0081793C" w:rsidRDefault="00BC1D59" w:rsidP="0081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793C">
        <w:rPr>
          <w:rFonts w:ascii="Times New Roman" w:eastAsia="TimesNewRomanPSMT" w:hAnsi="Times New Roman"/>
          <w:sz w:val="28"/>
          <w:szCs w:val="28"/>
        </w:rPr>
        <w:t>Особое значение имеет психологическая безопасность среды дошкольного образовательного учреждения, поскольку эмоциональное самочувствие ребенка является главным критерием его благополучного развития.</w:t>
      </w:r>
    </w:p>
    <w:p w:rsidR="00BC1D59" w:rsidRPr="0081793C" w:rsidRDefault="00BC1D59" w:rsidP="0081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793C">
        <w:rPr>
          <w:rFonts w:ascii="Times New Roman" w:eastAsia="TimesNewRomanPSMT" w:hAnsi="Times New Roman"/>
          <w:sz w:val="28"/>
          <w:szCs w:val="28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BC1D59" w:rsidRPr="0081793C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93C">
        <w:rPr>
          <w:rFonts w:ascii="Times New Roman" w:hAnsi="Times New Roman"/>
          <w:sz w:val="28"/>
          <w:szCs w:val="28"/>
        </w:rPr>
        <w:t xml:space="preserve">В неосознаваемой сфере очень </w:t>
      </w:r>
      <w:proofErr w:type="gramStart"/>
      <w:r w:rsidRPr="0081793C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81793C">
        <w:rPr>
          <w:rFonts w:ascii="Times New Roman" w:hAnsi="Times New Roman"/>
          <w:sz w:val="28"/>
          <w:szCs w:val="28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BC1D59" w:rsidRPr="00D43CC3" w:rsidRDefault="00BC1D59" w:rsidP="00D43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CC3">
        <w:rPr>
          <w:rFonts w:ascii="Times New Roman" w:hAnsi="Times New Roman"/>
          <w:sz w:val="28"/>
          <w:szCs w:val="28"/>
        </w:rPr>
        <w:t>Под родительскими установками понимается система или совокупность, родительского эмоционального отношения к ребенку, восприятие ребенка родителем и способов поведения с ним.</w:t>
      </w:r>
    </w:p>
    <w:p w:rsidR="00BC1D59" w:rsidRPr="0081793C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РОДИТЕЛЬСКИЕ УСТАНОВКИ</w:t>
      </w:r>
    </w:p>
    <w:p w:rsidR="00BC1D59" w:rsidRPr="00592ECC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Pr="00997337" w:rsidRDefault="00BC1D59" w:rsidP="00DC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337">
        <w:rPr>
          <w:rFonts w:ascii="Times New Roman" w:hAnsi="Times New Roman"/>
          <w:sz w:val="28"/>
          <w:szCs w:val="28"/>
        </w:rPr>
        <w:t>Установки возникают повседневно. О</w:t>
      </w:r>
      <w:r>
        <w:rPr>
          <w:rFonts w:ascii="Times New Roman" w:hAnsi="Times New Roman"/>
          <w:sz w:val="28"/>
          <w:szCs w:val="28"/>
        </w:rPr>
        <w:t>д</w:t>
      </w:r>
      <w:r w:rsidRPr="00997337">
        <w:rPr>
          <w:rFonts w:ascii="Times New Roman" w:hAnsi="Times New Roman"/>
          <w:sz w:val="28"/>
          <w:szCs w:val="28"/>
        </w:rPr>
        <w:t xml:space="preserve">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  для неё момент жизни ребёнка воздействует на его поведения и чувства. </w:t>
      </w:r>
    </w:p>
    <w:p w:rsidR="00BC1D59" w:rsidRPr="0081793C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93C">
        <w:rPr>
          <w:rFonts w:ascii="Times New Roman" w:hAnsi="Times New Roman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BC1D59" w:rsidRPr="0081793C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93C">
        <w:rPr>
          <w:rFonts w:ascii="Times New Roman" w:hAnsi="Times New Roman"/>
          <w:sz w:val="28"/>
          <w:szCs w:val="28"/>
        </w:rPr>
        <w:t>Негативные родительские установки более разнообразны и субъективны.</w:t>
      </w:r>
      <w:r>
        <w:rPr>
          <w:rFonts w:ascii="Times New Roman" w:hAnsi="Times New Roman"/>
          <w:sz w:val="28"/>
          <w:szCs w:val="28"/>
        </w:rPr>
        <w:t xml:space="preserve"> Часто от родителей можно услышать подобные фразы:</w:t>
      </w:r>
    </w:p>
    <w:p w:rsidR="00BC1D59" w:rsidRPr="00997337" w:rsidRDefault="00BC1D59" w:rsidP="008217A7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337">
        <w:rPr>
          <w:rFonts w:ascii="Times New Roman" w:hAnsi="Times New Roman"/>
          <w:sz w:val="28"/>
          <w:szCs w:val="28"/>
        </w:rPr>
        <w:t>Я сейчас заня</w:t>
      </w:r>
      <w:proofErr w:type="gramStart"/>
      <w:r w:rsidRPr="00997337">
        <w:rPr>
          <w:rFonts w:ascii="Times New Roman" w:hAnsi="Times New Roman"/>
          <w:sz w:val="28"/>
          <w:szCs w:val="28"/>
        </w:rPr>
        <w:t>т(</w:t>
      </w:r>
      <w:proofErr w:type="gramEnd"/>
      <w:r w:rsidRPr="00997337">
        <w:rPr>
          <w:rFonts w:ascii="Times New Roman" w:hAnsi="Times New Roman"/>
          <w:sz w:val="28"/>
          <w:szCs w:val="28"/>
        </w:rPr>
        <w:t>а)…</w:t>
      </w:r>
      <w:r>
        <w:rPr>
          <w:rFonts w:ascii="Times New Roman" w:hAnsi="Times New Roman"/>
          <w:sz w:val="28"/>
          <w:szCs w:val="28"/>
        </w:rPr>
        <w:tab/>
      </w:r>
    </w:p>
    <w:p w:rsidR="00BC1D59" w:rsidRPr="00997337" w:rsidRDefault="00BC1D59" w:rsidP="00821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337">
        <w:rPr>
          <w:rFonts w:ascii="Times New Roman" w:hAnsi="Times New Roman"/>
          <w:sz w:val="28"/>
          <w:szCs w:val="28"/>
        </w:rPr>
        <w:t>Посмотри, что ты натворил!!!</w:t>
      </w:r>
    </w:p>
    <w:p w:rsidR="00BC1D59" w:rsidRPr="00997337" w:rsidRDefault="00BC1D59" w:rsidP="00821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337">
        <w:rPr>
          <w:rFonts w:ascii="Times New Roman" w:hAnsi="Times New Roman"/>
          <w:sz w:val="28"/>
          <w:szCs w:val="28"/>
        </w:rPr>
        <w:t>Как всегда неправильно!</w:t>
      </w:r>
    </w:p>
    <w:p w:rsidR="00BC1D59" w:rsidRPr="00997337" w:rsidRDefault="00BC1D59" w:rsidP="00821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337">
        <w:rPr>
          <w:rFonts w:ascii="Times New Roman" w:hAnsi="Times New Roman"/>
          <w:sz w:val="28"/>
          <w:szCs w:val="28"/>
        </w:rPr>
        <w:t>Когда же ты научишься!</w:t>
      </w:r>
    </w:p>
    <w:p w:rsidR="00BC1D59" w:rsidRPr="00997337" w:rsidRDefault="00BC1D59" w:rsidP="00821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337">
        <w:rPr>
          <w:rFonts w:ascii="Times New Roman" w:hAnsi="Times New Roman"/>
          <w:sz w:val="28"/>
          <w:szCs w:val="28"/>
        </w:rPr>
        <w:t>Сколько раз тебе можно повторять!</w:t>
      </w:r>
    </w:p>
    <w:p w:rsidR="00BC1D59" w:rsidRPr="00997337" w:rsidRDefault="00BC1D59" w:rsidP="00821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337">
        <w:rPr>
          <w:rFonts w:ascii="Times New Roman" w:hAnsi="Times New Roman"/>
          <w:sz w:val="28"/>
          <w:szCs w:val="28"/>
        </w:rPr>
        <w:t>Ты сведёшь меня с ума!</w:t>
      </w:r>
    </w:p>
    <w:p w:rsidR="00BC1D59" w:rsidRPr="00997337" w:rsidRDefault="00BC1D59" w:rsidP="00821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337">
        <w:rPr>
          <w:rFonts w:ascii="Times New Roman" w:hAnsi="Times New Roman"/>
          <w:sz w:val="28"/>
          <w:szCs w:val="28"/>
        </w:rPr>
        <w:t>Что бы ты без меня делал!</w:t>
      </w:r>
    </w:p>
    <w:p w:rsidR="00BC1D59" w:rsidRPr="00997337" w:rsidRDefault="00BC1D59" w:rsidP="00821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337">
        <w:rPr>
          <w:rFonts w:ascii="Times New Roman" w:hAnsi="Times New Roman"/>
          <w:sz w:val="28"/>
          <w:szCs w:val="28"/>
        </w:rPr>
        <w:t>Вечно ты во всё лезешь!</w:t>
      </w:r>
    </w:p>
    <w:p w:rsidR="00BC1D59" w:rsidRPr="00997337" w:rsidRDefault="00BC1D59" w:rsidP="00821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337">
        <w:rPr>
          <w:rFonts w:ascii="Times New Roman" w:hAnsi="Times New Roman"/>
          <w:sz w:val="28"/>
          <w:szCs w:val="28"/>
        </w:rPr>
        <w:t>Уйди от меня!</w:t>
      </w:r>
    </w:p>
    <w:p w:rsidR="00BC1D59" w:rsidRPr="00997337" w:rsidRDefault="00BC1D59" w:rsidP="00821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337">
        <w:rPr>
          <w:rFonts w:ascii="Times New Roman" w:hAnsi="Times New Roman"/>
          <w:sz w:val="28"/>
          <w:szCs w:val="28"/>
        </w:rPr>
        <w:t>Встань в угол!</w:t>
      </w:r>
    </w:p>
    <w:p w:rsidR="00BC1D59" w:rsidRPr="0081793C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Pr="0081793C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МАТЕРИНСТВА</w:t>
      </w: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Pr="0081793C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793C">
        <w:rPr>
          <w:rFonts w:ascii="Times New Roman" w:hAnsi="Times New Roman"/>
          <w:sz w:val="28"/>
          <w:szCs w:val="28"/>
        </w:rPr>
        <w:t xml:space="preserve">Анализируя видеозаписи четырехчасового общения матери с младенцем, </w:t>
      </w:r>
      <w:proofErr w:type="spellStart"/>
      <w:r w:rsidRPr="0081793C">
        <w:rPr>
          <w:rFonts w:ascii="Times New Roman" w:hAnsi="Times New Roman"/>
          <w:sz w:val="28"/>
          <w:szCs w:val="28"/>
        </w:rPr>
        <w:t>С.Броди</w:t>
      </w:r>
      <w:proofErr w:type="spellEnd"/>
      <w:r w:rsidRPr="0081793C">
        <w:rPr>
          <w:rFonts w:ascii="Times New Roman" w:hAnsi="Times New Roman"/>
          <w:sz w:val="28"/>
          <w:szCs w:val="28"/>
        </w:rPr>
        <w:t xml:space="preserve"> (S.</w:t>
      </w:r>
      <w:proofErr w:type="gramEnd"/>
      <w:r w:rsidRPr="0081793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1793C">
        <w:rPr>
          <w:rFonts w:ascii="Times New Roman" w:hAnsi="Times New Roman"/>
          <w:sz w:val="28"/>
          <w:szCs w:val="28"/>
        </w:rPr>
        <w:t>Brody</w:t>
      </w:r>
      <w:proofErr w:type="spellEnd"/>
      <w:r w:rsidRPr="0081793C">
        <w:rPr>
          <w:rFonts w:ascii="Times New Roman" w:hAnsi="Times New Roman"/>
          <w:sz w:val="28"/>
          <w:szCs w:val="28"/>
        </w:rPr>
        <w:t>, 1956) выделила четыре типа материнского отношения</w:t>
      </w:r>
      <w:r>
        <w:rPr>
          <w:rFonts w:ascii="Times New Roman" w:hAnsi="Times New Roman"/>
          <w:sz w:val="28"/>
          <w:szCs w:val="28"/>
        </w:rPr>
        <w:t>.</w:t>
      </w:r>
      <w:r w:rsidRPr="0081793C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2]</w:t>
      </w:r>
      <w:proofErr w:type="gramEnd"/>
    </w:p>
    <w:p w:rsidR="00BC1D59" w:rsidRPr="0081793C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93C">
        <w:rPr>
          <w:rFonts w:ascii="Times New Roman" w:hAnsi="Times New Roman"/>
          <w:sz w:val="28"/>
          <w:szCs w:val="28"/>
        </w:rPr>
        <w:t>1. Матери первого типа легко и органично приспосабливались к потребностям ребенка. Для них характерно поддерживающее, разрешающее поведение. Интересно, что самым показательным тестом того или иного материнского стили была реакция матери на приучение ребенка к туалету. Матери первого типа не ставили себе задачу к определенному возрасту приучить ребенка к навыкам опрятности. Они ждали, пока ребенок сам "дозреет".</w:t>
      </w:r>
    </w:p>
    <w:p w:rsidR="00BC1D59" w:rsidRPr="0081793C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93C">
        <w:rPr>
          <w:rFonts w:ascii="Times New Roman" w:hAnsi="Times New Roman"/>
          <w:sz w:val="28"/>
          <w:szCs w:val="28"/>
        </w:rPr>
        <w:t>2. Матери второго типа сознательно старались приспособиться к потребностям ребенка. Не всегда успешная реализация этого стремления вносила в их поведение напряженность, недостаток непосредственности в общении с ребенком. Они чаще доминировали, а не уступали.</w:t>
      </w:r>
    </w:p>
    <w:p w:rsidR="00BC1D59" w:rsidRPr="0081793C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93C">
        <w:rPr>
          <w:rFonts w:ascii="Times New Roman" w:hAnsi="Times New Roman"/>
          <w:sz w:val="28"/>
          <w:szCs w:val="28"/>
        </w:rPr>
        <w:lastRenderedPageBreak/>
        <w:t>3. Матери третьего типа не проявляли большого интереса к ребенку. Основу материнства составляло чувство долга. В отношениях с ребенком почти не было теплоты и совсем не было спонтанности. В качестве основного инструмента воспитания такие матери применяли жесткий контроль, например, последовательно и сурово старались приучить ребенка полутора лет к навыкам опрятности.</w:t>
      </w:r>
    </w:p>
    <w:p w:rsidR="00BC1D59" w:rsidRPr="0081793C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93C">
        <w:rPr>
          <w:rFonts w:ascii="Times New Roman" w:hAnsi="Times New Roman"/>
          <w:sz w:val="28"/>
          <w:szCs w:val="28"/>
        </w:rPr>
        <w:t>4. Матери четвертого типа поведения характеризуются непоследовательностью. Они вели себя неадекватно возрасту и потребностям ребенка, допускали много ошибок в воспитании, плохо понимали своего ребенка. Их прямые воспитательные воздействия, так же как и реакция на одни и те же поступки ребенка, были противоречивыми.</w:t>
      </w:r>
    </w:p>
    <w:p w:rsidR="00BC1D59" w:rsidRPr="0081793C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93C">
        <w:rPr>
          <w:rFonts w:ascii="Times New Roman" w:hAnsi="Times New Roman"/>
          <w:sz w:val="28"/>
          <w:szCs w:val="28"/>
        </w:rPr>
        <w:t>При определении типов материнства в ДОУ были получены следующие результаты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рил.1)</w:t>
      </w:r>
    </w:p>
    <w:p w:rsidR="00BC1D59" w:rsidRPr="00C21ADE" w:rsidRDefault="00BC1D59" w:rsidP="00814A1F">
      <w:pPr>
        <w:spacing w:after="0" w:line="240" w:lineRule="auto"/>
        <w:ind w:firstLine="709"/>
        <w:jc w:val="both"/>
        <w:rPr>
          <w:rStyle w:val="FontStyle123"/>
          <w:sz w:val="28"/>
          <w:szCs w:val="28"/>
        </w:rPr>
      </w:pPr>
      <w:r w:rsidRPr="00C21ADE">
        <w:rPr>
          <w:rStyle w:val="FontStyle123"/>
          <w:sz w:val="28"/>
          <w:szCs w:val="28"/>
        </w:rPr>
        <w:t xml:space="preserve">По мнению </w:t>
      </w:r>
      <w:proofErr w:type="gramStart"/>
      <w:r w:rsidRPr="00C21ADE">
        <w:rPr>
          <w:rStyle w:val="FontStyle123"/>
          <w:sz w:val="28"/>
          <w:szCs w:val="28"/>
        </w:rPr>
        <w:t>С.</w:t>
      </w:r>
      <w:proofErr w:type="gramEnd"/>
      <w:r w:rsidRPr="00C21ADE">
        <w:rPr>
          <w:rStyle w:val="FontStyle123"/>
          <w:sz w:val="28"/>
          <w:szCs w:val="28"/>
        </w:rPr>
        <w:t xml:space="preserve"> Броди, наиболее вредным для ребенка оказывается четвертый стиль материнства, так как постоянная непредсказуемость материнских реакций лишает ребенка ощущения стабильности окружающего мира и провоцирует повышенную тревожность. В то время как </w:t>
      </w:r>
      <w:proofErr w:type="spellStart"/>
      <w:r w:rsidRPr="00C21ADE">
        <w:rPr>
          <w:rStyle w:val="FontStyle123"/>
          <w:sz w:val="28"/>
          <w:szCs w:val="28"/>
        </w:rPr>
        <w:t>сензитивная</w:t>
      </w:r>
      <w:proofErr w:type="spellEnd"/>
      <w:r w:rsidRPr="00C21ADE">
        <w:rPr>
          <w:rStyle w:val="FontStyle123"/>
          <w:sz w:val="28"/>
          <w:szCs w:val="28"/>
        </w:rPr>
        <w:t xml:space="preserve">, принимающая мать (первого типа), безошибочно и своевременно реагирующая на все требования маленького ребенка, как бы создает у него бессознательную уверенность в том, что он может контролировать действия других и достигать своих целей. Если в материнском отношении преобладает отвержение, игнорирование потребностей ребёнка из-за погруженности и собственные дела и переживания, у ребенка возникает чувство опасности, непредсказуемости, </w:t>
      </w:r>
      <w:proofErr w:type="spellStart"/>
      <w:r w:rsidRPr="00C21ADE">
        <w:rPr>
          <w:rStyle w:val="FontStyle123"/>
          <w:sz w:val="28"/>
          <w:szCs w:val="28"/>
        </w:rPr>
        <w:t>неподконтрольности</w:t>
      </w:r>
      <w:proofErr w:type="spellEnd"/>
      <w:r w:rsidRPr="00C21ADE">
        <w:rPr>
          <w:rStyle w:val="FontStyle123"/>
          <w:sz w:val="28"/>
          <w:szCs w:val="28"/>
        </w:rPr>
        <w:t xml:space="preserve"> среды, минимальной собственной ответственности за ее изменения в направлении обеспечения комфортного существовании. Дефицит родительской отзывчивости на нужды ребенка способствует возникновению чувства "выученной беспомощности", что впоследствии нередко приводит к апатии и даже депрессии, избеганию новых ситуаций и контактов с новыми людьми, недостатку любознательности и инициативы </w:t>
      </w:r>
      <w:r w:rsidRPr="00592ECC">
        <w:rPr>
          <w:rStyle w:val="FontStyle123"/>
          <w:color w:val="auto"/>
          <w:sz w:val="28"/>
          <w:szCs w:val="28"/>
        </w:rPr>
        <w:t>[5].</w:t>
      </w:r>
    </w:p>
    <w:p w:rsidR="00BC1D59" w:rsidRDefault="00BC1D59" w:rsidP="0081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BC1D59" w:rsidRDefault="00BC1D59" w:rsidP="00814A1F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ТРЕНИНГ РОДИТЕЛЬСКИХ УСТАНОВОК</w:t>
      </w:r>
    </w:p>
    <w:p w:rsidR="00BC1D59" w:rsidRDefault="00BC1D59" w:rsidP="00814A1F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BC1D59" w:rsidRPr="00DF10B8" w:rsidRDefault="00BC1D59" w:rsidP="0081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A1F">
        <w:rPr>
          <w:rFonts w:ascii="Times New Roman" w:hAnsi="Times New Roman"/>
          <w:sz w:val="28"/>
          <w:szCs w:val="28"/>
        </w:rPr>
        <w:t xml:space="preserve">При выполнении заданий </w:t>
      </w:r>
      <w:r>
        <w:rPr>
          <w:rFonts w:ascii="Times New Roman" w:hAnsi="Times New Roman"/>
          <w:sz w:val="28"/>
          <w:szCs w:val="28"/>
        </w:rPr>
        <w:t xml:space="preserve">и упражнений, направленных на достижение цели, </w:t>
      </w:r>
      <w:r w:rsidRPr="00814A1F">
        <w:rPr>
          <w:rFonts w:ascii="Times New Roman" w:hAnsi="Times New Roman"/>
          <w:sz w:val="28"/>
          <w:szCs w:val="28"/>
        </w:rPr>
        <w:t xml:space="preserve">родители почти всегда отмечают, как им хочется угадать ответы ребенка, а некоторые даже начинают искать себе оправдания за не угаданные ответы. Мне кажется, что эти чувства родителей связаны с установками «Я должен все о ребенке знать», «У него не должно быть никаких тайн от меня», «Для того чтобы иметь хорошие отношения с ребенком, необходимо знать все его мысли», «Если я хорошая мама (папа), значит, я все знаю о нем». Известно, что именно способность матери эмпатично относиться к младенцу способствует формированию у него надежного типа привязанности, возникновению чувства безопасности, на основе которых в дальнейшем базируется уверенность ребенка в себе. Об этом неоднократно писали Карен </w:t>
      </w:r>
      <w:proofErr w:type="spellStart"/>
      <w:r w:rsidRPr="00814A1F">
        <w:rPr>
          <w:rFonts w:ascii="Times New Roman" w:hAnsi="Times New Roman"/>
          <w:sz w:val="28"/>
          <w:szCs w:val="28"/>
        </w:rPr>
        <w:t>Хорни</w:t>
      </w:r>
      <w:proofErr w:type="spellEnd"/>
      <w:r w:rsidRPr="00814A1F">
        <w:rPr>
          <w:rFonts w:ascii="Times New Roman" w:hAnsi="Times New Roman"/>
          <w:sz w:val="28"/>
          <w:szCs w:val="28"/>
        </w:rPr>
        <w:t xml:space="preserve">, авторы теории привязанности М. </w:t>
      </w:r>
      <w:proofErr w:type="spellStart"/>
      <w:r w:rsidRPr="00814A1F">
        <w:rPr>
          <w:rFonts w:ascii="Times New Roman" w:hAnsi="Times New Roman"/>
          <w:sz w:val="28"/>
          <w:szCs w:val="28"/>
        </w:rPr>
        <w:t>Эйнсворт</w:t>
      </w:r>
      <w:proofErr w:type="spellEnd"/>
      <w:r w:rsidRPr="00814A1F">
        <w:rPr>
          <w:rFonts w:ascii="Times New Roman" w:hAnsi="Times New Roman"/>
          <w:sz w:val="28"/>
          <w:szCs w:val="28"/>
        </w:rPr>
        <w:t xml:space="preserve"> и Дж. </w:t>
      </w:r>
      <w:proofErr w:type="spellStart"/>
      <w:r w:rsidRPr="00814A1F">
        <w:rPr>
          <w:rFonts w:ascii="Times New Roman" w:hAnsi="Times New Roman"/>
          <w:sz w:val="28"/>
          <w:szCs w:val="28"/>
        </w:rPr>
        <w:t>Боулби</w:t>
      </w:r>
      <w:proofErr w:type="spellEnd"/>
      <w:r w:rsidRPr="00814A1F">
        <w:rPr>
          <w:rFonts w:ascii="Times New Roman" w:hAnsi="Times New Roman"/>
          <w:sz w:val="28"/>
          <w:szCs w:val="28"/>
        </w:rPr>
        <w:t xml:space="preserve">. </w:t>
      </w:r>
      <w:r w:rsidRPr="00DF10B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</w:t>
      </w:r>
      <w:r w:rsidRPr="00DF10B8">
        <w:rPr>
          <w:rFonts w:ascii="Times New Roman" w:hAnsi="Times New Roman"/>
          <w:sz w:val="28"/>
          <w:szCs w:val="28"/>
        </w:rPr>
        <w:t>]</w:t>
      </w:r>
    </w:p>
    <w:p w:rsidR="00BC1D59" w:rsidRDefault="00BC1D59" w:rsidP="0081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BC1D59" w:rsidRPr="00814A1F" w:rsidRDefault="00BA4E5F" w:rsidP="00591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23"/>
          <w:sz w:val="28"/>
          <w:szCs w:val="28"/>
        </w:rPr>
      </w:pPr>
      <w:r>
        <w:rPr>
          <w:noProof/>
          <w:lang w:eastAsia="ru-RU"/>
        </w:rPr>
        <w:pict>
          <v:group id="Группа 1" o:spid="_x0000_s1026" style="position:absolute;left:0;text-align:left;margin-left:18pt;margin-top:2.9pt;width:388.5pt;height:147.75pt;z-index:1;mso-wrap-distance-left:1.9pt;mso-wrap-distance-top:9.85pt;mso-wrap-distance-right:1.9pt;mso-wrap-distance-bottom:14.65pt;mso-position-horizontal-relative:margin" coordorigin="518,6283" coordsize="6629,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518;top:6609;width:6629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<v:textbox style="mso-next-textbox:#Text Box 3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067"/>
                      <w:gridCol w:w="4588"/>
                    </w:tblGrid>
                    <w:tr w:rsidR="00BC1D59" w:rsidRPr="007215A7" w:rsidTr="00485307">
                      <w:tc>
                        <w:tcPr>
                          <w:tcW w:w="30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69"/>
                            <w:widowControl/>
                            <w:ind w:left="341"/>
                            <w:rPr>
                              <w:rStyle w:val="FontStyle109"/>
                              <w:bCs/>
                              <w:szCs w:val="20"/>
                            </w:rPr>
                          </w:pPr>
                          <w:r w:rsidRPr="00485307">
                            <w:rPr>
                              <w:rStyle w:val="FontStyle109"/>
                              <w:bCs/>
                              <w:szCs w:val="20"/>
                            </w:rPr>
                            <w:t>Ответы матерей за детей</w:t>
                          </w:r>
                        </w:p>
                      </w:tc>
                      <w:tc>
                        <w:tcPr>
                          <w:tcW w:w="45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69"/>
                            <w:widowControl/>
                            <w:ind w:left="1094"/>
                            <w:rPr>
                              <w:rStyle w:val="FontStyle109"/>
                              <w:bCs/>
                              <w:szCs w:val="20"/>
                            </w:rPr>
                          </w:pPr>
                          <w:r w:rsidRPr="00485307">
                            <w:rPr>
                              <w:rStyle w:val="FontStyle109"/>
                              <w:bCs/>
                              <w:szCs w:val="20"/>
                            </w:rPr>
                            <w:t>Ответы детей</w:t>
                          </w:r>
                        </w:p>
                      </w:tc>
                    </w:tr>
                    <w:tr w:rsidR="00BC1D59" w:rsidRPr="007215A7" w:rsidTr="00485307">
                      <w:tc>
                        <w:tcPr>
                          <w:tcW w:w="30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Искренность</w:t>
                          </w:r>
                        </w:p>
                      </w:tc>
                      <w:tc>
                        <w:tcPr>
                          <w:tcW w:w="45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Доброта и сила воли</w:t>
                          </w:r>
                        </w:p>
                      </w:tc>
                    </w:tr>
                    <w:tr w:rsidR="00BC1D59" w:rsidRPr="007215A7" w:rsidTr="00485307">
                      <w:tc>
                        <w:tcPr>
                          <w:tcW w:w="30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Уважение и юмор</w:t>
                          </w:r>
                        </w:p>
                      </w:tc>
                      <w:tc>
                        <w:tcPr>
                          <w:tcW w:w="45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Доброта</w:t>
                          </w:r>
                        </w:p>
                      </w:tc>
                    </w:tr>
                    <w:tr w:rsidR="00BC1D59" w:rsidRPr="007215A7" w:rsidTr="00485307">
                      <w:tc>
                        <w:tcPr>
                          <w:tcW w:w="30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Спокойствие, порядочность</w:t>
                          </w:r>
                        </w:p>
                      </w:tc>
                      <w:tc>
                        <w:tcPr>
                          <w:tcW w:w="45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Сила</w:t>
                          </w:r>
                        </w:p>
                      </w:tc>
                    </w:tr>
                    <w:tr w:rsidR="00BC1D59" w:rsidRPr="007215A7" w:rsidTr="00485307">
                      <w:tc>
                        <w:tcPr>
                          <w:tcW w:w="30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Доброта</w:t>
                          </w:r>
                        </w:p>
                      </w:tc>
                      <w:tc>
                        <w:tcPr>
                          <w:tcW w:w="45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Доброта</w:t>
                          </w:r>
                        </w:p>
                      </w:tc>
                    </w:tr>
                    <w:tr w:rsidR="00BC1D59" w:rsidRPr="007215A7" w:rsidTr="00485307">
                      <w:tc>
                        <w:tcPr>
                          <w:tcW w:w="30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Ум,</w:t>
                          </w:r>
                          <w:r>
                            <w:rPr>
                              <w:rStyle w:val="FontStyle118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обаяние</w:t>
                          </w:r>
                        </w:p>
                      </w:tc>
                      <w:tc>
                        <w:tcPr>
                          <w:tcW w:w="45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 xml:space="preserve">Сила, доброта, </w:t>
                          </w:r>
                          <w:proofErr w:type="spellStart"/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нежадность</w:t>
                          </w:r>
                          <w:proofErr w:type="spellEnd"/>
                        </w:p>
                      </w:tc>
                    </w:tr>
                    <w:tr w:rsidR="00BC1D59" w:rsidRPr="007215A7" w:rsidTr="00485307">
                      <w:tc>
                        <w:tcPr>
                          <w:tcW w:w="30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Честность</w:t>
                          </w:r>
                        </w:p>
                      </w:tc>
                      <w:tc>
                        <w:tcPr>
                          <w:tcW w:w="45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Не завидовать, самообладание, доброта</w:t>
                          </w:r>
                        </w:p>
                      </w:tc>
                    </w:tr>
                    <w:tr w:rsidR="00BC1D59" w:rsidRPr="007215A7" w:rsidTr="00485307">
                      <w:tc>
                        <w:tcPr>
                          <w:tcW w:w="30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Порядочность</w:t>
                          </w:r>
                        </w:p>
                      </w:tc>
                      <w:tc>
                        <w:tcPr>
                          <w:tcW w:w="45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Доброта</w:t>
                          </w:r>
                        </w:p>
                      </w:tc>
                    </w:tr>
                    <w:tr w:rsidR="00BC1D59" w:rsidRPr="007215A7" w:rsidTr="00485307">
                      <w:tc>
                        <w:tcPr>
                          <w:tcW w:w="30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Остроумие, оптимизм</w:t>
                          </w:r>
                        </w:p>
                      </w:tc>
                      <w:tc>
                        <w:tcPr>
                          <w:tcW w:w="45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Смелость</w:t>
                          </w:r>
                        </w:p>
                      </w:tc>
                    </w:tr>
                    <w:tr w:rsidR="00BC1D59" w:rsidRPr="007215A7" w:rsidTr="00485307">
                      <w:tc>
                        <w:tcPr>
                          <w:tcW w:w="306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Открытость, чувство юмора</w:t>
                          </w:r>
                        </w:p>
                      </w:tc>
                      <w:tc>
                        <w:tcPr>
                          <w:tcW w:w="458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C1D59" w:rsidRPr="00485307" w:rsidRDefault="00BC1D59">
                          <w:pPr>
                            <w:pStyle w:val="Style49"/>
                            <w:widowControl/>
                            <w:spacing w:line="240" w:lineRule="auto"/>
                            <w:rPr>
                              <w:rStyle w:val="FontStyle118"/>
                              <w:sz w:val="20"/>
                              <w:szCs w:val="20"/>
                            </w:rPr>
                          </w:pPr>
                          <w:r w:rsidRPr="00485307">
                            <w:rPr>
                              <w:rStyle w:val="FontStyle118"/>
                              <w:sz w:val="20"/>
                              <w:szCs w:val="20"/>
                            </w:rPr>
                            <w:t>Доброта</w:t>
                          </w:r>
                        </w:p>
                      </w:tc>
                    </w:tr>
                  </w:tbl>
                  <w:p w:rsidR="00BC1D59" w:rsidRDefault="00BC1D59" w:rsidP="00702361"/>
                </w:txbxContent>
              </v:textbox>
            </v:shape>
            <v:shape id="Text Box 4" o:spid="_x0000_s1028" type="#_x0000_t202" style="position:absolute;left:1262;top:6283;width:5151;height:2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<v:textbox style="mso-next-textbox:#Text Box 4" inset="0,0,0,0">
                <w:txbxContent>
                  <w:p w:rsidR="00BC1D59" w:rsidRPr="004B25EC" w:rsidRDefault="00BC1D59" w:rsidP="00702361">
                    <w:pPr>
                      <w:pStyle w:val="Style58"/>
                      <w:widowControl/>
                      <w:spacing w:line="240" w:lineRule="auto"/>
                      <w:jc w:val="both"/>
                      <w:rPr>
                        <w:rStyle w:val="FontStyle123"/>
                        <w:sz w:val="22"/>
                        <w:szCs w:val="22"/>
                      </w:rPr>
                    </w:pPr>
                    <w:r w:rsidRPr="004B25EC">
                      <w:rPr>
                        <w:rStyle w:val="FontStyle123"/>
                        <w:sz w:val="22"/>
                        <w:szCs w:val="22"/>
                      </w:rPr>
                      <w:t>Какие качества нравятся в других людях нашим детям?</w:t>
                    </w:r>
                  </w:p>
                </w:txbxContent>
              </v:textbox>
            </v:shape>
            <w10:wrap type="topAndBottom" anchorx="margin"/>
          </v:group>
        </w:pict>
      </w:r>
      <w:r w:rsidR="00BC1D59" w:rsidRPr="00C21ADE">
        <w:rPr>
          <w:rStyle w:val="FontStyle123"/>
          <w:sz w:val="28"/>
          <w:szCs w:val="28"/>
        </w:rPr>
        <w:t xml:space="preserve">Э. </w:t>
      </w:r>
      <w:proofErr w:type="spellStart"/>
      <w:r w:rsidR="00BC1D59" w:rsidRPr="00C21ADE">
        <w:rPr>
          <w:rStyle w:val="FontStyle123"/>
          <w:sz w:val="28"/>
          <w:szCs w:val="28"/>
        </w:rPr>
        <w:t>Фромм</w:t>
      </w:r>
      <w:proofErr w:type="spellEnd"/>
      <w:r w:rsidR="00BC1D59" w:rsidRPr="00C21ADE">
        <w:rPr>
          <w:rStyle w:val="FontStyle123"/>
          <w:sz w:val="28"/>
          <w:szCs w:val="28"/>
        </w:rPr>
        <w:t xml:space="preserve"> еще в 50-е годы писал о важности как безуслов</w:t>
      </w:r>
      <w:r w:rsidR="00BC1D59">
        <w:rPr>
          <w:rStyle w:val="FontStyle123"/>
          <w:sz w:val="28"/>
          <w:szCs w:val="28"/>
        </w:rPr>
        <w:t>ной, так и условной любви. Р</w:t>
      </w:r>
      <w:r w:rsidR="00BC1D59" w:rsidRPr="00C21ADE">
        <w:rPr>
          <w:rStyle w:val="FontStyle123"/>
          <w:sz w:val="28"/>
          <w:szCs w:val="28"/>
        </w:rPr>
        <w:t>одитель име</w:t>
      </w:r>
      <w:r w:rsidR="00BC1D59" w:rsidRPr="00C21ADE">
        <w:rPr>
          <w:rStyle w:val="FontStyle123"/>
          <w:sz w:val="28"/>
          <w:szCs w:val="28"/>
        </w:rPr>
        <w:softHyphen/>
        <w:t>ет право любить ребенка и за что-то, тем самым пока</w:t>
      </w:r>
      <w:r w:rsidR="00BC1D59" w:rsidRPr="00C21ADE">
        <w:rPr>
          <w:rStyle w:val="FontStyle123"/>
          <w:sz w:val="28"/>
          <w:szCs w:val="28"/>
        </w:rPr>
        <w:softHyphen/>
        <w:t>зывая ему ва</w:t>
      </w:r>
      <w:r w:rsidR="00BC1D59">
        <w:rPr>
          <w:rStyle w:val="FontStyle123"/>
          <w:sz w:val="28"/>
          <w:szCs w:val="28"/>
        </w:rPr>
        <w:t>жность каких-то его проявлений. Ч</w:t>
      </w:r>
      <w:r w:rsidR="00BC1D59" w:rsidRPr="00C21ADE">
        <w:rPr>
          <w:rStyle w:val="FontStyle123"/>
          <w:sz w:val="28"/>
          <w:szCs w:val="28"/>
        </w:rPr>
        <w:t>асто роди</w:t>
      </w:r>
      <w:r w:rsidR="00BC1D59" w:rsidRPr="00C21ADE">
        <w:rPr>
          <w:rStyle w:val="FontStyle123"/>
          <w:sz w:val="28"/>
          <w:szCs w:val="28"/>
        </w:rPr>
        <w:softHyphen/>
        <w:t>тели, которые изо всех сил стараются демонстрировать свое безусловное принятие, не могут привить эти качества и в результа</w:t>
      </w:r>
      <w:r w:rsidR="00BC1D59" w:rsidRPr="00C21ADE">
        <w:rPr>
          <w:rStyle w:val="FontStyle123"/>
          <w:sz w:val="28"/>
          <w:szCs w:val="28"/>
        </w:rPr>
        <w:softHyphen/>
        <w:t>те имеют дело с весьма эгоцентричной личностью свое</w:t>
      </w:r>
      <w:r w:rsidR="00BC1D59" w:rsidRPr="00C21ADE">
        <w:rPr>
          <w:rStyle w:val="FontStyle123"/>
          <w:sz w:val="28"/>
          <w:szCs w:val="28"/>
        </w:rPr>
        <w:softHyphen/>
        <w:t xml:space="preserve">го уже выросшего чада (такие примеры приходится, к сожалению, часто наблюдать в обычной жизни). </w:t>
      </w:r>
    </w:p>
    <w:p w:rsidR="00BC1D59" w:rsidRPr="00814A1F" w:rsidRDefault="00BC1D59" w:rsidP="0081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A1F">
        <w:rPr>
          <w:rFonts w:ascii="Times New Roman" w:hAnsi="Times New Roman"/>
          <w:sz w:val="28"/>
          <w:szCs w:val="28"/>
        </w:rPr>
        <w:t>Если родителю легко перечислять недостатки ребенка, но трудно вспоминать его достоинства, то вряд ли можно назвать его принимающим. Однако даже те родители, которые отнесли себя к таковым, далеко не всегда могут показать ребенку свое принятие. Принятие должно быть продемонстрировано. Именно поэтому очень важно научиться говорить на «языке принятия». [</w:t>
      </w:r>
      <w:r>
        <w:rPr>
          <w:rFonts w:ascii="Times New Roman" w:hAnsi="Times New Roman"/>
          <w:sz w:val="28"/>
          <w:szCs w:val="28"/>
        </w:rPr>
        <w:t>4</w:t>
      </w:r>
      <w:r w:rsidRPr="00DF10B8">
        <w:rPr>
          <w:rFonts w:ascii="Times New Roman" w:hAnsi="Times New Roman"/>
          <w:sz w:val="28"/>
          <w:szCs w:val="28"/>
        </w:rPr>
        <w:t>]</w:t>
      </w:r>
    </w:p>
    <w:p w:rsidR="00BC1D59" w:rsidRDefault="00BC1D59" w:rsidP="00814A1F">
      <w:pPr>
        <w:spacing w:after="0" w:line="240" w:lineRule="auto"/>
        <w:ind w:firstLine="709"/>
        <w:jc w:val="both"/>
        <w:rPr>
          <w:rStyle w:val="FontStyle123"/>
          <w:sz w:val="28"/>
          <w:szCs w:val="28"/>
        </w:rPr>
      </w:pPr>
      <w:r w:rsidRPr="00814A1F">
        <w:rPr>
          <w:rFonts w:ascii="Times New Roman" w:eastAsia="TimesNewRomanPSMT" w:hAnsi="Times New Roman"/>
          <w:sz w:val="28"/>
          <w:szCs w:val="28"/>
        </w:rPr>
        <w:t xml:space="preserve">Родителям необходимо рассказывать </w:t>
      </w:r>
      <w:r w:rsidRPr="00814A1F">
        <w:rPr>
          <w:rStyle w:val="FontStyle123"/>
          <w:sz w:val="28"/>
          <w:szCs w:val="28"/>
        </w:rPr>
        <w:t>о зонах принятия, об относительно принимающем родите</w:t>
      </w:r>
      <w:r w:rsidRPr="00814A1F">
        <w:rPr>
          <w:rStyle w:val="FontStyle123"/>
          <w:sz w:val="28"/>
          <w:szCs w:val="28"/>
        </w:rPr>
        <w:softHyphen/>
        <w:t>ле, о том, от каких ситуаций, свойств родителя и личност</w:t>
      </w:r>
      <w:r w:rsidRPr="00814A1F">
        <w:rPr>
          <w:rStyle w:val="FontStyle123"/>
          <w:sz w:val="28"/>
          <w:szCs w:val="28"/>
        </w:rPr>
        <w:softHyphen/>
        <w:t>ных качеств ребенка зависит изменение соотношения зон принятия и непринятия. Совместно с родителями нахо</w:t>
      </w:r>
      <w:r w:rsidRPr="00814A1F">
        <w:rPr>
          <w:rStyle w:val="FontStyle123"/>
          <w:sz w:val="28"/>
          <w:szCs w:val="28"/>
        </w:rPr>
        <w:softHyphen/>
        <w:t xml:space="preserve">дятся те факторы, от которых зависит принятие или, наоборот, непринятие ребенка. </w:t>
      </w:r>
    </w:p>
    <w:p w:rsidR="00BC1D59" w:rsidRPr="00DF10B8" w:rsidRDefault="00BC1D59" w:rsidP="00814A1F">
      <w:pPr>
        <w:spacing w:after="0" w:line="240" w:lineRule="auto"/>
        <w:ind w:firstLine="709"/>
        <w:jc w:val="both"/>
        <w:rPr>
          <w:rStyle w:val="FontStyle123"/>
          <w:color w:val="auto"/>
          <w:sz w:val="28"/>
          <w:szCs w:val="28"/>
        </w:rPr>
      </w:pPr>
      <w:r>
        <w:rPr>
          <w:rStyle w:val="FontStyle123"/>
          <w:sz w:val="28"/>
          <w:szCs w:val="28"/>
        </w:rPr>
        <w:t>1. О</w:t>
      </w:r>
      <w:r w:rsidRPr="00814A1F">
        <w:rPr>
          <w:rStyle w:val="FontStyle123"/>
          <w:sz w:val="28"/>
          <w:szCs w:val="28"/>
        </w:rPr>
        <w:t>бсуждает</w:t>
      </w:r>
      <w:r>
        <w:rPr>
          <w:rStyle w:val="FontStyle123"/>
          <w:sz w:val="28"/>
          <w:szCs w:val="28"/>
        </w:rPr>
        <w:t>ся</w:t>
      </w:r>
      <w:r w:rsidRPr="00814A1F">
        <w:rPr>
          <w:rStyle w:val="FontStyle123"/>
          <w:sz w:val="28"/>
          <w:szCs w:val="28"/>
        </w:rPr>
        <w:t xml:space="preserve"> с участниками группы, что значит «язык принятия» и «язык непринятия», говорит</w:t>
      </w:r>
      <w:r>
        <w:rPr>
          <w:rStyle w:val="FontStyle123"/>
          <w:sz w:val="28"/>
          <w:szCs w:val="28"/>
        </w:rPr>
        <w:t>ся</w:t>
      </w:r>
      <w:r w:rsidRPr="00814A1F">
        <w:rPr>
          <w:rStyle w:val="FontStyle123"/>
          <w:sz w:val="28"/>
          <w:szCs w:val="28"/>
        </w:rPr>
        <w:t xml:space="preserve"> о том, что означают:</w:t>
      </w:r>
    </w:p>
    <w:p w:rsidR="00BC1D59" w:rsidRPr="00814A1F" w:rsidRDefault="00BC1D59" w:rsidP="00814A1F">
      <w:pPr>
        <w:pStyle w:val="Style83"/>
        <w:widowControl/>
        <w:numPr>
          <w:ilvl w:val="0"/>
          <w:numId w:val="1"/>
        </w:numPr>
        <w:tabs>
          <w:tab w:val="left" w:pos="2352"/>
        </w:tabs>
        <w:spacing w:line="240" w:lineRule="auto"/>
        <w:ind w:firstLine="709"/>
        <w:jc w:val="both"/>
        <w:rPr>
          <w:rStyle w:val="FontStyle123"/>
          <w:sz w:val="28"/>
          <w:szCs w:val="28"/>
        </w:rPr>
      </w:pPr>
      <w:r w:rsidRPr="00814A1F">
        <w:rPr>
          <w:rStyle w:val="FontStyle123"/>
          <w:sz w:val="28"/>
          <w:szCs w:val="28"/>
        </w:rPr>
        <w:t>оценка поступка («Мне жаль, что ты не поделился с сестрой игрушками») и оценка лич</w:t>
      </w:r>
      <w:r w:rsidRPr="00814A1F">
        <w:rPr>
          <w:rStyle w:val="FontStyle123"/>
          <w:sz w:val="28"/>
          <w:szCs w:val="28"/>
        </w:rPr>
        <w:softHyphen/>
        <w:t>ности («Ты очень жадный мальчик»);</w:t>
      </w:r>
    </w:p>
    <w:p w:rsidR="00BC1D59" w:rsidRPr="00814A1F" w:rsidRDefault="00BC1D59" w:rsidP="00814A1F">
      <w:pPr>
        <w:pStyle w:val="Style83"/>
        <w:widowControl/>
        <w:numPr>
          <w:ilvl w:val="0"/>
          <w:numId w:val="1"/>
        </w:numPr>
        <w:tabs>
          <w:tab w:val="left" w:pos="2352"/>
        </w:tabs>
        <w:spacing w:line="240" w:lineRule="auto"/>
        <w:ind w:firstLine="709"/>
        <w:jc w:val="both"/>
        <w:rPr>
          <w:rStyle w:val="FontStyle123"/>
          <w:sz w:val="28"/>
          <w:szCs w:val="28"/>
        </w:rPr>
      </w:pPr>
      <w:r w:rsidRPr="00814A1F">
        <w:rPr>
          <w:rStyle w:val="FontStyle123"/>
          <w:sz w:val="28"/>
          <w:szCs w:val="28"/>
        </w:rPr>
        <w:t>временный язык («Сегодня у тебя это зада</w:t>
      </w:r>
      <w:r w:rsidRPr="00814A1F">
        <w:rPr>
          <w:rStyle w:val="FontStyle123"/>
          <w:sz w:val="28"/>
          <w:szCs w:val="28"/>
        </w:rPr>
        <w:softHyphen/>
        <w:t>ние не получилось») и постоянный язык («У тебя никогда ничего не получается как следует»);</w:t>
      </w:r>
    </w:p>
    <w:p w:rsidR="00BC1D59" w:rsidRPr="00591041" w:rsidRDefault="00BC1D59" w:rsidP="00814A1F">
      <w:pPr>
        <w:pStyle w:val="Style68"/>
        <w:widowControl/>
        <w:spacing w:line="240" w:lineRule="auto"/>
        <w:ind w:firstLine="709"/>
        <w:jc w:val="both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• </w:t>
      </w:r>
      <w:r w:rsidRPr="00814A1F">
        <w:rPr>
          <w:rStyle w:val="FontStyle118"/>
          <w:sz w:val="28"/>
          <w:szCs w:val="28"/>
        </w:rPr>
        <w:t>невербальные проявления «языка принятия и непринятия» (улыбка, взгляды, жесты, интона</w:t>
      </w:r>
      <w:r w:rsidRPr="00814A1F">
        <w:rPr>
          <w:rStyle w:val="FontStyle118"/>
          <w:sz w:val="28"/>
          <w:szCs w:val="28"/>
        </w:rPr>
        <w:softHyphen/>
        <w:t xml:space="preserve">ции, позы). </w:t>
      </w:r>
      <w:r w:rsidRPr="00591041">
        <w:rPr>
          <w:rStyle w:val="FontStyle118"/>
          <w:sz w:val="28"/>
          <w:szCs w:val="28"/>
        </w:rPr>
        <w:t>[</w:t>
      </w:r>
      <w:r>
        <w:rPr>
          <w:rStyle w:val="FontStyle118"/>
          <w:sz w:val="28"/>
          <w:szCs w:val="28"/>
        </w:rPr>
        <w:t>4</w:t>
      </w:r>
      <w:r w:rsidRPr="00591041">
        <w:rPr>
          <w:rStyle w:val="FontStyle118"/>
          <w:sz w:val="28"/>
          <w:szCs w:val="28"/>
        </w:rPr>
        <w:t>]</w:t>
      </w:r>
    </w:p>
    <w:p w:rsidR="00BC1D59" w:rsidRPr="00C21ADE" w:rsidRDefault="00BC1D59" w:rsidP="00814A1F">
      <w:pPr>
        <w:pStyle w:val="Style48"/>
        <w:widowControl/>
        <w:numPr>
          <w:ilvl w:val="0"/>
          <w:numId w:val="2"/>
        </w:numPr>
        <w:spacing w:line="240" w:lineRule="auto"/>
        <w:ind w:left="0" w:firstLine="709"/>
        <w:rPr>
          <w:rStyle w:val="FontStyle123"/>
          <w:sz w:val="28"/>
          <w:szCs w:val="28"/>
        </w:rPr>
      </w:pPr>
      <w:r>
        <w:rPr>
          <w:rStyle w:val="FontStyle123"/>
          <w:sz w:val="28"/>
          <w:szCs w:val="28"/>
        </w:rPr>
        <w:t>Группе предлагается</w:t>
      </w:r>
      <w:r w:rsidRPr="00C21ADE">
        <w:rPr>
          <w:rStyle w:val="FontStyle123"/>
          <w:sz w:val="28"/>
          <w:szCs w:val="28"/>
        </w:rPr>
        <w:t xml:space="preserve"> поэкспериментировать с «языком принятия» и «языком непринятия». Для это</w:t>
      </w:r>
      <w:r w:rsidRPr="00C21ADE">
        <w:rPr>
          <w:rStyle w:val="FontStyle123"/>
          <w:sz w:val="28"/>
          <w:szCs w:val="28"/>
        </w:rPr>
        <w:softHyphen/>
        <w:t>го участники группы рисуют следую</w:t>
      </w:r>
      <w:r w:rsidRPr="00C21ADE">
        <w:rPr>
          <w:rStyle w:val="FontStyle123"/>
          <w:sz w:val="28"/>
          <w:szCs w:val="28"/>
        </w:rPr>
        <w:softHyphen/>
        <w:t>щую таблицу.</w:t>
      </w:r>
    </w:p>
    <w:p w:rsidR="00BC1D59" w:rsidRDefault="00BC1D59" w:rsidP="0081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Pr="00C21ADE" w:rsidRDefault="00BC1D59" w:rsidP="0081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11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7"/>
        <w:gridCol w:w="3120"/>
        <w:gridCol w:w="3023"/>
      </w:tblGrid>
      <w:tr w:rsidR="00BC1D59" w:rsidRPr="007215A7" w:rsidTr="006F07EE">
        <w:trPr>
          <w:jc w:val="center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59" w:rsidRPr="00C21ADE" w:rsidRDefault="00BC1D59" w:rsidP="006F07EE">
            <w:pPr>
              <w:pStyle w:val="Style28"/>
              <w:widowControl/>
              <w:spacing w:line="240" w:lineRule="auto"/>
              <w:ind w:firstLine="294"/>
              <w:jc w:val="center"/>
              <w:rPr>
                <w:rStyle w:val="FontStyle123"/>
                <w:sz w:val="28"/>
                <w:szCs w:val="28"/>
              </w:rPr>
            </w:pPr>
            <w:r w:rsidRPr="00C21ADE">
              <w:rPr>
                <w:rStyle w:val="FontStyle123"/>
                <w:sz w:val="28"/>
                <w:szCs w:val="28"/>
              </w:rPr>
              <w:lastRenderedPageBreak/>
              <w:t>Фраза ребенка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59" w:rsidRPr="00C21ADE" w:rsidRDefault="00BC1D59" w:rsidP="006F07EE">
            <w:pPr>
              <w:pStyle w:val="Style28"/>
              <w:widowControl/>
              <w:spacing w:line="240" w:lineRule="auto"/>
              <w:ind w:firstLine="243"/>
              <w:jc w:val="center"/>
              <w:rPr>
                <w:rStyle w:val="FontStyle123"/>
                <w:sz w:val="28"/>
                <w:szCs w:val="28"/>
              </w:rPr>
            </w:pPr>
            <w:r w:rsidRPr="00C21ADE">
              <w:rPr>
                <w:rStyle w:val="FontStyle123"/>
                <w:sz w:val="28"/>
                <w:szCs w:val="28"/>
              </w:rPr>
              <w:t xml:space="preserve">Ответ </w:t>
            </w:r>
            <w:proofErr w:type="gramStart"/>
            <w:r w:rsidRPr="00C21ADE">
              <w:rPr>
                <w:rStyle w:val="FontStyle123"/>
                <w:sz w:val="28"/>
                <w:szCs w:val="28"/>
              </w:rPr>
              <w:t>на</w:t>
            </w:r>
            <w:proofErr w:type="gramEnd"/>
          </w:p>
          <w:p w:rsidR="00BC1D59" w:rsidRPr="00C21ADE" w:rsidRDefault="00BC1D59" w:rsidP="006F07EE">
            <w:pPr>
              <w:pStyle w:val="Style28"/>
              <w:widowControl/>
              <w:spacing w:line="240" w:lineRule="auto"/>
              <w:ind w:firstLine="243"/>
              <w:jc w:val="center"/>
              <w:rPr>
                <w:rStyle w:val="FontStyle123"/>
                <w:sz w:val="28"/>
                <w:szCs w:val="28"/>
              </w:rPr>
            </w:pPr>
            <w:r>
              <w:rPr>
                <w:rStyle w:val="FontStyle123"/>
                <w:sz w:val="28"/>
                <w:szCs w:val="28"/>
              </w:rPr>
              <w:t>«</w:t>
            </w:r>
            <w:proofErr w:type="gramStart"/>
            <w:r>
              <w:rPr>
                <w:rStyle w:val="FontStyle123"/>
                <w:sz w:val="28"/>
                <w:szCs w:val="28"/>
              </w:rPr>
              <w:t>языке</w:t>
            </w:r>
            <w:proofErr w:type="gramEnd"/>
            <w:r>
              <w:rPr>
                <w:rStyle w:val="FontStyle123"/>
                <w:sz w:val="28"/>
                <w:szCs w:val="28"/>
                <w:lang w:val="en-US"/>
              </w:rPr>
              <w:t xml:space="preserve"> </w:t>
            </w:r>
            <w:r w:rsidRPr="00C21ADE">
              <w:rPr>
                <w:rStyle w:val="FontStyle123"/>
                <w:sz w:val="28"/>
                <w:szCs w:val="28"/>
              </w:rPr>
              <w:t>непринятия»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59" w:rsidRPr="00C21ADE" w:rsidRDefault="00BC1D59" w:rsidP="006F07EE">
            <w:pPr>
              <w:pStyle w:val="Style28"/>
              <w:widowControl/>
              <w:spacing w:line="240" w:lineRule="auto"/>
              <w:ind w:firstLine="242"/>
              <w:jc w:val="center"/>
              <w:rPr>
                <w:rStyle w:val="FontStyle123"/>
                <w:sz w:val="28"/>
                <w:szCs w:val="28"/>
              </w:rPr>
            </w:pPr>
            <w:r w:rsidRPr="00C21ADE">
              <w:rPr>
                <w:rStyle w:val="FontStyle123"/>
                <w:sz w:val="28"/>
                <w:szCs w:val="28"/>
              </w:rPr>
              <w:t xml:space="preserve">Ответ </w:t>
            </w:r>
            <w:proofErr w:type="gramStart"/>
            <w:r w:rsidRPr="00C21ADE">
              <w:rPr>
                <w:rStyle w:val="FontStyle123"/>
                <w:sz w:val="28"/>
                <w:szCs w:val="28"/>
              </w:rPr>
              <w:t>на</w:t>
            </w:r>
            <w:proofErr w:type="gramEnd"/>
          </w:p>
          <w:p w:rsidR="00BC1D59" w:rsidRPr="00C21ADE" w:rsidRDefault="00BC1D59" w:rsidP="006F07EE">
            <w:pPr>
              <w:pStyle w:val="Style28"/>
              <w:widowControl/>
              <w:spacing w:line="240" w:lineRule="auto"/>
              <w:ind w:firstLine="242"/>
              <w:jc w:val="center"/>
              <w:rPr>
                <w:rStyle w:val="FontStyle123"/>
                <w:sz w:val="28"/>
                <w:szCs w:val="28"/>
              </w:rPr>
            </w:pPr>
            <w:r w:rsidRPr="00C21ADE">
              <w:rPr>
                <w:rStyle w:val="FontStyle123"/>
                <w:sz w:val="28"/>
                <w:szCs w:val="28"/>
              </w:rPr>
              <w:t>«</w:t>
            </w:r>
            <w:proofErr w:type="gramStart"/>
            <w:r w:rsidRPr="00C21ADE">
              <w:rPr>
                <w:rStyle w:val="FontStyle123"/>
                <w:sz w:val="28"/>
                <w:szCs w:val="28"/>
              </w:rPr>
              <w:t>языке</w:t>
            </w:r>
            <w:proofErr w:type="gramEnd"/>
            <w:r w:rsidRPr="00C21ADE">
              <w:rPr>
                <w:rStyle w:val="FontStyle123"/>
                <w:sz w:val="28"/>
                <w:szCs w:val="28"/>
              </w:rPr>
              <w:t xml:space="preserve"> принятия»</w:t>
            </w:r>
          </w:p>
        </w:tc>
      </w:tr>
      <w:tr w:rsidR="00BC1D59" w:rsidRPr="007215A7" w:rsidTr="006F07EE">
        <w:trPr>
          <w:trHeight w:val="281"/>
          <w:jc w:val="center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59" w:rsidRPr="00C21ADE" w:rsidRDefault="00BC1D59" w:rsidP="006F07EE">
            <w:pPr>
              <w:pStyle w:val="Style28"/>
              <w:widowControl/>
              <w:spacing w:line="240" w:lineRule="auto"/>
              <w:ind w:firstLine="709"/>
              <w:jc w:val="both"/>
              <w:rPr>
                <w:rStyle w:val="FontStyle123"/>
                <w:sz w:val="28"/>
                <w:szCs w:val="28"/>
              </w:rPr>
            </w:pPr>
            <w:r w:rsidRPr="00C21ADE">
              <w:rPr>
                <w:rStyle w:val="FontStyle123"/>
                <w:sz w:val="28"/>
                <w:szCs w:val="28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59" w:rsidRPr="00C21ADE" w:rsidRDefault="00BC1D59" w:rsidP="006F07EE">
            <w:pPr>
              <w:pStyle w:val="Style20"/>
              <w:widowControl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59" w:rsidRPr="00C21ADE" w:rsidRDefault="00BC1D59" w:rsidP="006F07EE">
            <w:pPr>
              <w:pStyle w:val="Style20"/>
              <w:widowControl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C1D59" w:rsidRPr="007215A7" w:rsidTr="006F07EE">
        <w:trPr>
          <w:jc w:val="center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59" w:rsidRPr="00C21ADE" w:rsidRDefault="00BC1D59" w:rsidP="006F07EE">
            <w:pPr>
              <w:pStyle w:val="Style28"/>
              <w:widowControl/>
              <w:spacing w:line="240" w:lineRule="auto"/>
              <w:ind w:firstLine="709"/>
              <w:jc w:val="both"/>
              <w:rPr>
                <w:rStyle w:val="FontStyle123"/>
                <w:sz w:val="28"/>
                <w:szCs w:val="28"/>
              </w:rPr>
            </w:pPr>
            <w:r w:rsidRPr="00C21ADE">
              <w:rPr>
                <w:rStyle w:val="FontStyle123"/>
                <w:sz w:val="28"/>
                <w:szCs w:val="28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59" w:rsidRPr="00C21ADE" w:rsidRDefault="00BC1D59" w:rsidP="006F07EE">
            <w:pPr>
              <w:pStyle w:val="Style20"/>
              <w:widowControl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59" w:rsidRPr="00C21ADE" w:rsidRDefault="00BC1D59" w:rsidP="006F07EE">
            <w:pPr>
              <w:pStyle w:val="Style20"/>
              <w:widowControl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C1D59" w:rsidRPr="007215A7" w:rsidTr="006F07EE">
        <w:trPr>
          <w:jc w:val="center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59" w:rsidRPr="00C21ADE" w:rsidRDefault="00BC1D59" w:rsidP="006F07EE">
            <w:pPr>
              <w:pStyle w:val="Style20"/>
              <w:widowControl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59" w:rsidRPr="00C21ADE" w:rsidRDefault="00BC1D59" w:rsidP="006F07EE">
            <w:pPr>
              <w:pStyle w:val="Style20"/>
              <w:widowControl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59" w:rsidRPr="00C21ADE" w:rsidRDefault="00BC1D59" w:rsidP="006F07EE">
            <w:pPr>
              <w:pStyle w:val="Style20"/>
              <w:widowControl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C1D59" w:rsidRPr="00DA281A" w:rsidRDefault="00BC1D59" w:rsidP="00814A1F">
      <w:pPr>
        <w:pStyle w:val="Style48"/>
        <w:widowControl/>
        <w:spacing w:line="240" w:lineRule="auto"/>
        <w:ind w:firstLine="709"/>
        <w:rPr>
          <w:rStyle w:val="FontStyle123"/>
          <w:sz w:val="28"/>
          <w:szCs w:val="28"/>
        </w:rPr>
      </w:pPr>
      <w:r w:rsidRPr="00C21ADE">
        <w:rPr>
          <w:rStyle w:val="FontStyle123"/>
          <w:sz w:val="28"/>
          <w:szCs w:val="28"/>
        </w:rPr>
        <w:t>Далее ведущий предлагает каждому сказать какую-то фразу от лица ребенка, а члены группы и ведущий записывают ответную фразу сначала на «языке непри</w:t>
      </w:r>
      <w:r w:rsidRPr="00C21ADE">
        <w:rPr>
          <w:rStyle w:val="FontStyle123"/>
          <w:sz w:val="28"/>
          <w:szCs w:val="28"/>
        </w:rPr>
        <w:softHyphen/>
        <w:t xml:space="preserve">нятия», а потом на «языке принятия». </w:t>
      </w:r>
    </w:p>
    <w:p w:rsidR="00BC1D59" w:rsidRPr="00C21ADE" w:rsidRDefault="00BC1D59" w:rsidP="00814A1F">
      <w:pPr>
        <w:pStyle w:val="Style48"/>
        <w:widowControl/>
        <w:spacing w:line="240" w:lineRule="auto"/>
        <w:ind w:firstLine="709"/>
        <w:rPr>
          <w:rStyle w:val="FontStyle123"/>
          <w:sz w:val="28"/>
          <w:szCs w:val="28"/>
        </w:rPr>
      </w:pPr>
      <w:r w:rsidRPr="00C21ADE">
        <w:rPr>
          <w:rStyle w:val="FontStyle123"/>
          <w:sz w:val="28"/>
          <w:szCs w:val="28"/>
        </w:rPr>
        <w:t>После того как фразы записаны и р</w:t>
      </w:r>
      <w:r>
        <w:rPr>
          <w:rStyle w:val="FontStyle123"/>
          <w:sz w:val="28"/>
          <w:szCs w:val="28"/>
        </w:rPr>
        <w:t>одители заполнили обе части таб</w:t>
      </w:r>
      <w:r w:rsidRPr="00C21ADE">
        <w:rPr>
          <w:rStyle w:val="FontStyle123"/>
          <w:sz w:val="28"/>
          <w:szCs w:val="28"/>
        </w:rPr>
        <w:t>лицы, тренер просит одного из родителей войти в роль ребенка и произнести свою фразу. Остальные родители отвечают ему сначала на «языке непринятия», а по</w:t>
      </w:r>
      <w:r w:rsidRPr="00C21ADE">
        <w:rPr>
          <w:rStyle w:val="FontStyle123"/>
          <w:sz w:val="28"/>
          <w:szCs w:val="28"/>
        </w:rPr>
        <w:softHyphen/>
        <w:t>том на «языке принятия». Нужно попросить родителя, находящегося в роли ребенка, фиксировать ответы, которые вызывают наиболее сильные чувства. Для усиления «впечатления детства» и влияния со стороны других, все родители стоят, а «родитель-ребенок» си</w:t>
      </w:r>
      <w:r w:rsidRPr="00C21ADE">
        <w:rPr>
          <w:rStyle w:val="FontStyle123"/>
          <w:sz w:val="28"/>
          <w:szCs w:val="28"/>
        </w:rPr>
        <w:softHyphen/>
        <w:t>дит. После того как родитель побывал в роли ребенка, ведущий предлагает ему поделиться теми впечатления</w:t>
      </w:r>
      <w:r w:rsidRPr="00C21ADE">
        <w:rPr>
          <w:rStyle w:val="FontStyle123"/>
          <w:sz w:val="28"/>
          <w:szCs w:val="28"/>
        </w:rPr>
        <w:softHyphen/>
        <w:t>ми, которые у него возникали.</w:t>
      </w:r>
    </w:p>
    <w:p w:rsidR="00BC1D59" w:rsidRDefault="00BC1D59" w:rsidP="00814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ADE">
        <w:rPr>
          <w:rFonts w:ascii="Times New Roman" w:hAnsi="Times New Roman"/>
          <w:sz w:val="28"/>
          <w:szCs w:val="28"/>
        </w:rPr>
        <w:t>В ходе выполнения этого упражнения важно акцентировать внимание родителей на том, что между согласием и принятием есть различия. Легко демонстрировать принятие, во всем соглашаясь с другим человеком; гораздо труднее, не соглашаясь, все-таки вселить в него уверенность в том, что вы принимаете его личность, считаетесь с ним, хотя и обладаете другой точкой зрения.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59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</w:t>
      </w:r>
      <w:r w:rsidRPr="00DA281A">
        <w:rPr>
          <w:rFonts w:ascii="Times New Roman" w:hAnsi="Times New Roman"/>
          <w:sz w:val="28"/>
          <w:szCs w:val="28"/>
        </w:rPr>
        <w:t>]</w:t>
      </w:r>
    </w:p>
    <w:p w:rsidR="00BC1D59" w:rsidRPr="00814A1F" w:rsidRDefault="00BC1D59" w:rsidP="00817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BC1D59" w:rsidRPr="00997337" w:rsidRDefault="00BC1D59" w:rsidP="00DC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337">
        <w:rPr>
          <w:rFonts w:ascii="Times New Roman" w:hAnsi="Times New Roman"/>
          <w:sz w:val="28"/>
          <w:szCs w:val="28"/>
        </w:rPr>
        <w:t xml:space="preserve">Оружием против негативной установки может стать только </w:t>
      </w:r>
      <w:proofErr w:type="spellStart"/>
      <w:r w:rsidRPr="00997337">
        <w:rPr>
          <w:rFonts w:ascii="Times New Roman" w:hAnsi="Times New Roman"/>
          <w:sz w:val="28"/>
          <w:szCs w:val="28"/>
        </w:rPr>
        <w:t>контрустановка</w:t>
      </w:r>
      <w:proofErr w:type="spellEnd"/>
      <w:r w:rsidRPr="00997337">
        <w:rPr>
          <w:rFonts w:ascii="Times New Roman" w:hAnsi="Times New Roman"/>
          <w:sz w:val="28"/>
          <w:szCs w:val="28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997337">
        <w:rPr>
          <w:rFonts w:ascii="Times New Roman" w:hAnsi="Times New Roman"/>
          <w:sz w:val="28"/>
          <w:szCs w:val="28"/>
        </w:rPr>
        <w:t>контрустановка</w:t>
      </w:r>
      <w:proofErr w:type="spellEnd"/>
      <w:r w:rsidRPr="00997337">
        <w:rPr>
          <w:rFonts w:ascii="Times New Roman" w:hAnsi="Times New Roman"/>
          <w:sz w:val="28"/>
          <w:szCs w:val="28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BC1D59" w:rsidRDefault="00BC1D59" w:rsidP="00DC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2</w:t>
      </w:r>
      <w:r w:rsidRPr="00997337">
        <w:rPr>
          <w:rFonts w:ascii="Times New Roman" w:hAnsi="Times New Roman"/>
          <w:sz w:val="28"/>
          <w:szCs w:val="28"/>
        </w:rPr>
        <w:t xml:space="preserve"> приведена таблица наиболее часто встречающихся негативных родительских установок. </w:t>
      </w:r>
    </w:p>
    <w:p w:rsidR="00BC1D59" w:rsidRPr="00997337" w:rsidRDefault="00BC1D59" w:rsidP="00DC0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337">
        <w:rPr>
          <w:rFonts w:ascii="Times New Roman" w:hAnsi="Times New Roman"/>
          <w:sz w:val="28"/>
          <w:szCs w:val="28"/>
        </w:rPr>
        <w:t xml:space="preserve">Естественно, список установок может быть значительно больше. </w:t>
      </w:r>
      <w:r>
        <w:rPr>
          <w:rFonts w:ascii="Times New Roman" w:hAnsi="Times New Roman"/>
          <w:sz w:val="28"/>
          <w:szCs w:val="28"/>
        </w:rPr>
        <w:t>Родителям предлагается составить</w:t>
      </w:r>
      <w:r w:rsidRPr="00997337">
        <w:rPr>
          <w:rFonts w:ascii="Times New Roman" w:hAnsi="Times New Roman"/>
          <w:sz w:val="28"/>
          <w:szCs w:val="28"/>
        </w:rPr>
        <w:t xml:space="preserve"> свой собственный и попыта</w:t>
      </w:r>
      <w:r>
        <w:rPr>
          <w:rFonts w:ascii="Times New Roman" w:hAnsi="Times New Roman"/>
          <w:sz w:val="28"/>
          <w:szCs w:val="28"/>
        </w:rPr>
        <w:t>ться</w:t>
      </w:r>
      <w:r w:rsidRPr="00997337">
        <w:rPr>
          <w:rFonts w:ascii="Times New Roman" w:hAnsi="Times New Roman"/>
          <w:sz w:val="28"/>
          <w:szCs w:val="28"/>
        </w:rPr>
        <w:t xml:space="preserve"> найти </w:t>
      </w:r>
      <w:proofErr w:type="spellStart"/>
      <w:r w:rsidRPr="00997337">
        <w:rPr>
          <w:rFonts w:ascii="Times New Roman" w:hAnsi="Times New Roman"/>
          <w:sz w:val="28"/>
          <w:szCs w:val="28"/>
        </w:rPr>
        <w:t>контрустановки</w:t>
      </w:r>
      <w:proofErr w:type="spellEnd"/>
      <w:r w:rsidRPr="00997337">
        <w:rPr>
          <w:rFonts w:ascii="Times New Roman" w:hAnsi="Times New Roman"/>
          <w:sz w:val="28"/>
          <w:szCs w:val="28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 </w:t>
      </w: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BC1D59" w:rsidRDefault="00BC1D59" w:rsidP="00AD1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AD1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AD1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AD1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E057DF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Работа с родителями проводится в виде тренинга с элементами </w:t>
      </w:r>
      <w:proofErr w:type="spellStart"/>
      <w:r>
        <w:rPr>
          <w:rFonts w:ascii="Times New Roman" w:hAnsi="Times New Roman"/>
          <w:sz w:val="28"/>
          <w:szCs w:val="28"/>
        </w:rPr>
        <w:t>гештальт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терапии </w:t>
      </w:r>
      <w:r w:rsidRPr="002061E9">
        <w:rPr>
          <w:rFonts w:ascii="Times New Roman" w:hAnsi="Times New Roman"/>
          <w:sz w:val="28"/>
          <w:szCs w:val="28"/>
        </w:rPr>
        <w:t>и направлен</w:t>
      </w:r>
      <w:r>
        <w:rPr>
          <w:rFonts w:ascii="Times New Roman" w:hAnsi="Times New Roman"/>
          <w:sz w:val="28"/>
          <w:szCs w:val="28"/>
        </w:rPr>
        <w:t>а</w:t>
      </w:r>
      <w:r w:rsidRPr="002061E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61E9">
        <w:rPr>
          <w:rFonts w:ascii="Times New Roman" w:hAnsi="Times New Roman"/>
          <w:sz w:val="28"/>
          <w:szCs w:val="28"/>
        </w:rPr>
        <w:t>осознавание</w:t>
      </w:r>
      <w:proofErr w:type="spellEnd"/>
      <w:r w:rsidRPr="002061E9">
        <w:rPr>
          <w:rFonts w:ascii="Times New Roman" w:hAnsi="Times New Roman"/>
          <w:sz w:val="28"/>
          <w:szCs w:val="28"/>
        </w:rPr>
        <w:t xml:space="preserve"> собственных установок – полученных в детстве и транслируемых детям.</w:t>
      </w:r>
    </w:p>
    <w:p w:rsidR="00BC1D59" w:rsidRPr="002061E9" w:rsidRDefault="00BC1D59" w:rsidP="00E057DF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061E9">
        <w:rPr>
          <w:rFonts w:ascii="Times New Roman" w:hAnsi="Times New Roman"/>
          <w:sz w:val="28"/>
          <w:szCs w:val="28"/>
        </w:rPr>
        <w:t>Анализ работы в данном направлении показал, что такой подход к работе с родителями позволяет добиться устойчивых положительных результатов и способствует:</w:t>
      </w:r>
    </w:p>
    <w:p w:rsidR="00BC1D59" w:rsidRPr="002061E9" w:rsidRDefault="00BC1D59" w:rsidP="00E057D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061E9">
        <w:rPr>
          <w:rFonts w:ascii="Times New Roman" w:hAnsi="Times New Roman"/>
          <w:sz w:val="28"/>
          <w:szCs w:val="28"/>
        </w:rPr>
        <w:t>повышению педагогической грамотности родителей;</w:t>
      </w:r>
    </w:p>
    <w:p w:rsidR="00BC1D59" w:rsidRPr="002061E9" w:rsidRDefault="00BC1D59" w:rsidP="00E05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1E9">
        <w:rPr>
          <w:rFonts w:ascii="Times New Roman" w:hAnsi="Times New Roman"/>
          <w:sz w:val="28"/>
          <w:szCs w:val="28"/>
        </w:rPr>
        <w:t>расширению педагогического кругозора;</w:t>
      </w:r>
    </w:p>
    <w:p w:rsidR="00BC1D59" w:rsidRPr="00C21ADE" w:rsidRDefault="00BC1D59" w:rsidP="00E05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ADE">
        <w:rPr>
          <w:rFonts w:ascii="Times New Roman" w:hAnsi="Times New Roman"/>
          <w:sz w:val="28"/>
          <w:szCs w:val="28"/>
        </w:rPr>
        <w:t>решению проблем воспитания и обучения детей;</w:t>
      </w:r>
    </w:p>
    <w:p w:rsidR="00BC1D59" w:rsidRDefault="00BC1D59" w:rsidP="00E05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ADE">
        <w:rPr>
          <w:rFonts w:ascii="Times New Roman" w:hAnsi="Times New Roman"/>
          <w:sz w:val="28"/>
          <w:szCs w:val="28"/>
        </w:rPr>
        <w:t>активному участию родителей в деятельность дошкольного учреждения. Активность родителей повысилась и составляет 85%, где во многих мероприятиях они сами проявляют инициативу.</w:t>
      </w:r>
    </w:p>
    <w:p w:rsidR="00BC1D59" w:rsidRPr="00E057DF" w:rsidRDefault="00BC1D59" w:rsidP="00E05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7DF">
        <w:rPr>
          <w:rFonts w:ascii="Times New Roman" w:hAnsi="Times New Roman"/>
          <w:sz w:val="28"/>
          <w:szCs w:val="28"/>
        </w:rPr>
        <w:t xml:space="preserve">В ходе всей работы отмечается </w:t>
      </w:r>
      <w:proofErr w:type="spellStart"/>
      <w:r w:rsidRPr="00E057DF">
        <w:rPr>
          <w:rFonts w:ascii="Times New Roman" w:hAnsi="Times New Roman"/>
          <w:sz w:val="28"/>
          <w:szCs w:val="28"/>
        </w:rPr>
        <w:t>центрированность</w:t>
      </w:r>
      <w:proofErr w:type="spellEnd"/>
      <w:r w:rsidRPr="00E057DF">
        <w:rPr>
          <w:rFonts w:ascii="Times New Roman" w:hAnsi="Times New Roman"/>
          <w:sz w:val="28"/>
          <w:szCs w:val="28"/>
        </w:rPr>
        <w:t xml:space="preserve"> родителей на своих проблемах, а не на проблемах ребенка. Часто это мешает слушанию своего ребенка. Научиться отличать свои проблемы от проблем ребенка — очень важный элемент тренинга. </w:t>
      </w:r>
    </w:p>
    <w:p w:rsidR="00BC1D59" w:rsidRPr="00C21ADE" w:rsidRDefault="00BC1D59" w:rsidP="00AD1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AD1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Pr="00C21ADE" w:rsidRDefault="00BC1D59" w:rsidP="00B21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ADE">
        <w:rPr>
          <w:rFonts w:ascii="Times New Roman" w:hAnsi="Times New Roman"/>
          <w:sz w:val="28"/>
          <w:szCs w:val="28"/>
        </w:rPr>
        <w:t>Таким образом, очевидно, что сложившаяся система работы в данном направлении способствует объединению педагогов, родителей и детей на основе общих интересов, привлекает взрослых к проблемам детей, тем самым, способствуя повышению качества образовательного процесса.</w:t>
      </w:r>
    </w:p>
    <w:p w:rsidR="00BC1D59" w:rsidRDefault="00BC1D59" w:rsidP="00B21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1A">
        <w:rPr>
          <w:rFonts w:ascii="Times New Roman" w:hAnsi="Times New Roman"/>
          <w:sz w:val="28"/>
          <w:szCs w:val="28"/>
        </w:rPr>
        <w:t>Разностороннее конструктивное взаимодействие ДОУ с семьей является важным направлением деятельности, а также условием развития социально – педагогической системы детского сада. Взаимодействие воспитывающих взрослых позитивно отражается на физическом, психическом и социальном здоровье ребенка.</w:t>
      </w:r>
    </w:p>
    <w:p w:rsidR="00BC1D59" w:rsidRDefault="00BC1D59" w:rsidP="00536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ADE">
        <w:rPr>
          <w:rFonts w:ascii="Times New Roman" w:hAnsi="Times New Roman"/>
          <w:sz w:val="28"/>
          <w:szCs w:val="28"/>
        </w:rPr>
        <w:t>Мы часто исходим из положения, что дети должны нас и окружающий мир понимать так же, как взрослые, но это величайшее заблуждение. Дети делают свои выводы, учитывая при этом не только то, что мы им говорим, но и то, что мы при этом делаем, как ведем себя с другими людьми. Наш личный пример является подчас более воспиты</w:t>
      </w:r>
      <w:r>
        <w:rPr>
          <w:rFonts w:ascii="Times New Roman" w:hAnsi="Times New Roman"/>
          <w:sz w:val="28"/>
          <w:szCs w:val="28"/>
        </w:rPr>
        <w:t xml:space="preserve">вающим, чем любые нравоучения. </w:t>
      </w:r>
      <w:r w:rsidRPr="00DA281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</w:t>
      </w:r>
      <w:r w:rsidRPr="00DA281A">
        <w:rPr>
          <w:rFonts w:ascii="Times New Roman" w:hAnsi="Times New Roman"/>
          <w:sz w:val="28"/>
          <w:szCs w:val="28"/>
        </w:rPr>
        <w:t>]</w:t>
      </w: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E057D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0DC1">
        <w:rPr>
          <w:rFonts w:ascii="Times New Roman" w:hAnsi="Times New Roman"/>
          <w:sz w:val="28"/>
          <w:szCs w:val="28"/>
        </w:rPr>
        <w:lastRenderedPageBreak/>
        <w:t>Список литературы:</w:t>
      </w:r>
    </w:p>
    <w:p w:rsidR="00BC1D59" w:rsidRPr="00C70DC1" w:rsidRDefault="00BC1D59" w:rsidP="00E057D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C1D59" w:rsidRPr="00C70DC1" w:rsidRDefault="00BC1D59" w:rsidP="00E057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C70DC1">
        <w:rPr>
          <w:rFonts w:ascii="Times New Roman" w:eastAsia="TimesNewRomanPSMT" w:hAnsi="Times New Roman"/>
          <w:sz w:val="28"/>
          <w:szCs w:val="28"/>
        </w:rPr>
        <w:t>Баева, И.А., Волкова, Е.Н., Лактионова, Е.Б. Психологическая безопасность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70DC1">
        <w:rPr>
          <w:rFonts w:ascii="Times New Roman" w:eastAsia="TimesNewRomanPSMT" w:hAnsi="Times New Roman"/>
          <w:sz w:val="28"/>
          <w:szCs w:val="28"/>
        </w:rPr>
        <w:t>образовательной среды: Учебное пособие</w:t>
      </w:r>
      <w:proofErr w:type="gramStart"/>
      <w:r w:rsidRPr="00C70DC1">
        <w:rPr>
          <w:rFonts w:ascii="Times New Roman" w:eastAsia="TimesNewRomanPSMT" w:hAnsi="Times New Roman"/>
          <w:sz w:val="28"/>
          <w:szCs w:val="28"/>
        </w:rPr>
        <w:t xml:space="preserve"> / П</w:t>
      </w:r>
      <w:proofErr w:type="gramEnd"/>
      <w:r w:rsidRPr="00C70DC1">
        <w:rPr>
          <w:rFonts w:ascii="Times New Roman" w:eastAsia="TimesNewRomanPSMT" w:hAnsi="Times New Roman"/>
          <w:sz w:val="28"/>
          <w:szCs w:val="28"/>
        </w:rPr>
        <w:t xml:space="preserve">од ред. </w:t>
      </w:r>
      <w:proofErr w:type="spellStart"/>
      <w:r w:rsidRPr="00C70DC1">
        <w:rPr>
          <w:rFonts w:ascii="Times New Roman" w:eastAsia="TimesNewRomanPSMT" w:hAnsi="Times New Roman"/>
          <w:sz w:val="28"/>
          <w:szCs w:val="28"/>
        </w:rPr>
        <w:t>И.А.Баевой</w:t>
      </w:r>
      <w:proofErr w:type="spellEnd"/>
      <w:r w:rsidRPr="00C70DC1">
        <w:rPr>
          <w:rFonts w:ascii="Times New Roman" w:eastAsia="TimesNewRomanPSMT" w:hAnsi="Times New Roman"/>
          <w:sz w:val="28"/>
          <w:szCs w:val="28"/>
        </w:rPr>
        <w:t xml:space="preserve">. – М.: </w:t>
      </w:r>
      <w:proofErr w:type="spellStart"/>
      <w:r w:rsidRPr="00C70DC1">
        <w:rPr>
          <w:rFonts w:ascii="Times New Roman" w:eastAsia="TimesNewRomanPSMT" w:hAnsi="Times New Roman"/>
          <w:sz w:val="28"/>
          <w:szCs w:val="28"/>
        </w:rPr>
        <w:t>Экон-Информ</w:t>
      </w:r>
      <w:proofErr w:type="spellEnd"/>
      <w:r w:rsidRPr="00C70DC1">
        <w:rPr>
          <w:rFonts w:ascii="Times New Roman" w:eastAsia="TimesNewRomanPSMT" w:hAnsi="Times New Roman"/>
          <w:sz w:val="28"/>
          <w:szCs w:val="28"/>
        </w:rPr>
        <w:t xml:space="preserve">, 2009. </w:t>
      </w:r>
    </w:p>
    <w:p w:rsidR="00BC1D59" w:rsidRPr="00C70DC1" w:rsidRDefault="00BC1D59" w:rsidP="00E057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0DC1">
        <w:rPr>
          <w:rFonts w:ascii="Times New Roman" w:hAnsi="Times New Roman"/>
          <w:sz w:val="28"/>
          <w:szCs w:val="28"/>
        </w:rPr>
        <w:t>Гиппенрейтер</w:t>
      </w:r>
      <w:proofErr w:type="spellEnd"/>
      <w:r w:rsidRPr="00C70DC1">
        <w:rPr>
          <w:rFonts w:ascii="Times New Roman" w:hAnsi="Times New Roman"/>
          <w:sz w:val="28"/>
          <w:szCs w:val="28"/>
        </w:rPr>
        <w:t xml:space="preserve"> Ю. Общаться с ребенком. Как? – М.: </w:t>
      </w:r>
      <w:proofErr w:type="spellStart"/>
      <w:r w:rsidRPr="00C70DC1">
        <w:rPr>
          <w:rFonts w:ascii="Times New Roman" w:hAnsi="Times New Roman"/>
          <w:sz w:val="28"/>
          <w:szCs w:val="28"/>
        </w:rPr>
        <w:t>ЧеРо</w:t>
      </w:r>
      <w:proofErr w:type="spellEnd"/>
      <w:r w:rsidRPr="00C70DC1">
        <w:rPr>
          <w:rFonts w:ascii="Times New Roman" w:hAnsi="Times New Roman"/>
          <w:sz w:val="28"/>
          <w:szCs w:val="28"/>
        </w:rPr>
        <w:t>, 1998.</w:t>
      </w:r>
    </w:p>
    <w:p w:rsidR="00BC1D59" w:rsidRPr="00C70DC1" w:rsidRDefault="00BC1D59" w:rsidP="00E057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DC1">
        <w:rPr>
          <w:rFonts w:ascii="Times New Roman" w:hAnsi="Times New Roman"/>
          <w:sz w:val="28"/>
          <w:szCs w:val="28"/>
        </w:rPr>
        <w:t>Дошкольное воспитание. №8, 2004.</w:t>
      </w:r>
    </w:p>
    <w:p w:rsidR="00BC1D59" w:rsidRPr="00C70DC1" w:rsidRDefault="00BC1D59" w:rsidP="00E057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DC1">
        <w:rPr>
          <w:rFonts w:ascii="Times New Roman" w:hAnsi="Times New Roman"/>
          <w:sz w:val="28"/>
          <w:szCs w:val="28"/>
        </w:rPr>
        <w:t>Марковская И.М. Тренинг взаимодействия родителей с детьми. – СПб</w:t>
      </w:r>
      <w:proofErr w:type="gramStart"/>
      <w:r w:rsidRPr="00C70DC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C70DC1">
        <w:rPr>
          <w:rFonts w:ascii="Times New Roman" w:hAnsi="Times New Roman"/>
          <w:sz w:val="28"/>
          <w:szCs w:val="28"/>
        </w:rPr>
        <w:t>Речь, 2005.</w:t>
      </w:r>
    </w:p>
    <w:p w:rsidR="00BC1D59" w:rsidRPr="00C70DC1" w:rsidRDefault="00BC1D59" w:rsidP="00E057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DC1">
        <w:rPr>
          <w:rFonts w:ascii="Times New Roman" w:hAnsi="Times New Roman"/>
          <w:sz w:val="28"/>
          <w:szCs w:val="28"/>
        </w:rPr>
        <w:t>Семья в психологической консультации: Опыт и проблемы психологического консультирования</w:t>
      </w:r>
      <w:proofErr w:type="gramStart"/>
      <w:r w:rsidRPr="00C70DC1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C70DC1">
        <w:rPr>
          <w:rFonts w:ascii="Times New Roman" w:hAnsi="Times New Roman"/>
          <w:sz w:val="28"/>
          <w:szCs w:val="28"/>
        </w:rPr>
        <w:t xml:space="preserve">од ред. А.А. </w:t>
      </w:r>
      <w:proofErr w:type="spellStart"/>
      <w:r w:rsidRPr="00C70DC1">
        <w:rPr>
          <w:rFonts w:ascii="Times New Roman" w:hAnsi="Times New Roman"/>
          <w:sz w:val="28"/>
          <w:szCs w:val="28"/>
        </w:rPr>
        <w:t>Бодалева</w:t>
      </w:r>
      <w:proofErr w:type="spellEnd"/>
      <w:r w:rsidRPr="00C70DC1"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 w:rsidRPr="00C70DC1">
        <w:rPr>
          <w:rFonts w:ascii="Times New Roman" w:hAnsi="Times New Roman"/>
          <w:sz w:val="28"/>
          <w:szCs w:val="28"/>
        </w:rPr>
        <w:t>Столина</w:t>
      </w:r>
      <w:proofErr w:type="spellEnd"/>
      <w:r w:rsidRPr="00C70DC1">
        <w:rPr>
          <w:rFonts w:ascii="Times New Roman" w:hAnsi="Times New Roman"/>
          <w:sz w:val="28"/>
          <w:szCs w:val="28"/>
        </w:rPr>
        <w:t xml:space="preserve"> – М., Педагогика, 1989.</w:t>
      </w:r>
    </w:p>
    <w:p w:rsidR="00BC1D59" w:rsidRDefault="00BC1D59" w:rsidP="00E05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59" w:rsidRDefault="00BC1D59" w:rsidP="00817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C1D59" w:rsidSect="001B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C05B10"/>
    <w:lvl w:ilvl="0">
      <w:numFmt w:val="bullet"/>
      <w:lvlText w:val="*"/>
      <w:lvlJc w:val="left"/>
    </w:lvl>
  </w:abstractNum>
  <w:abstractNum w:abstractNumId="1">
    <w:nsid w:val="0ECB3FA1"/>
    <w:multiLevelType w:val="hybridMultilevel"/>
    <w:tmpl w:val="7ED63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7505F9"/>
    <w:multiLevelType w:val="hybridMultilevel"/>
    <w:tmpl w:val="A9BAC70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D81651"/>
    <w:multiLevelType w:val="hybridMultilevel"/>
    <w:tmpl w:val="AF06F83A"/>
    <w:lvl w:ilvl="0" w:tplc="5A3062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C65"/>
    <w:rsid w:val="0000313D"/>
    <w:rsid w:val="000B67C9"/>
    <w:rsid w:val="001248BC"/>
    <w:rsid w:val="001B6461"/>
    <w:rsid w:val="002061E9"/>
    <w:rsid w:val="002463AF"/>
    <w:rsid w:val="0031506F"/>
    <w:rsid w:val="003255C8"/>
    <w:rsid w:val="00347592"/>
    <w:rsid w:val="00444828"/>
    <w:rsid w:val="004829DC"/>
    <w:rsid w:val="00485307"/>
    <w:rsid w:val="004B25EC"/>
    <w:rsid w:val="005361A8"/>
    <w:rsid w:val="0055026F"/>
    <w:rsid w:val="00591041"/>
    <w:rsid w:val="00592ECC"/>
    <w:rsid w:val="006944B8"/>
    <w:rsid w:val="006C4FA3"/>
    <w:rsid w:val="006F07EE"/>
    <w:rsid w:val="00702361"/>
    <w:rsid w:val="007215A7"/>
    <w:rsid w:val="00736961"/>
    <w:rsid w:val="007F3B27"/>
    <w:rsid w:val="007F3D18"/>
    <w:rsid w:val="00814A1F"/>
    <w:rsid w:val="0081793C"/>
    <w:rsid w:val="008217A7"/>
    <w:rsid w:val="008A2DAE"/>
    <w:rsid w:val="009346D3"/>
    <w:rsid w:val="00997337"/>
    <w:rsid w:val="00AD1F6D"/>
    <w:rsid w:val="00B21917"/>
    <w:rsid w:val="00B8682A"/>
    <w:rsid w:val="00BA4E5F"/>
    <w:rsid w:val="00BC1D59"/>
    <w:rsid w:val="00BC3C65"/>
    <w:rsid w:val="00BC75F8"/>
    <w:rsid w:val="00C21ADE"/>
    <w:rsid w:val="00C70DC1"/>
    <w:rsid w:val="00CB718F"/>
    <w:rsid w:val="00D43CC3"/>
    <w:rsid w:val="00D47A5D"/>
    <w:rsid w:val="00DA281A"/>
    <w:rsid w:val="00DC03A4"/>
    <w:rsid w:val="00DC33FF"/>
    <w:rsid w:val="00DF10B8"/>
    <w:rsid w:val="00E057DF"/>
    <w:rsid w:val="00EC4A72"/>
    <w:rsid w:val="00FC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1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3">
    <w:name w:val="Font Style123"/>
    <w:uiPriority w:val="99"/>
    <w:rsid w:val="00814A1F"/>
    <w:rPr>
      <w:rFonts w:ascii="Times New Roman" w:hAnsi="Times New Roman"/>
      <w:color w:val="000000"/>
      <w:sz w:val="18"/>
    </w:rPr>
  </w:style>
  <w:style w:type="character" w:customStyle="1" w:styleId="FontStyle118">
    <w:name w:val="Font Style118"/>
    <w:uiPriority w:val="99"/>
    <w:rsid w:val="00814A1F"/>
    <w:rPr>
      <w:rFonts w:ascii="Times New Roman" w:hAnsi="Times New Roman"/>
      <w:color w:val="000000"/>
      <w:spacing w:val="10"/>
      <w:sz w:val="18"/>
    </w:rPr>
  </w:style>
  <w:style w:type="paragraph" w:customStyle="1" w:styleId="Style78">
    <w:name w:val="Style78"/>
    <w:basedOn w:val="a"/>
    <w:uiPriority w:val="99"/>
    <w:rsid w:val="00814A1F"/>
    <w:pPr>
      <w:widowControl w:val="0"/>
      <w:autoSpaceDE w:val="0"/>
      <w:autoSpaceDN w:val="0"/>
      <w:adjustRightInd w:val="0"/>
      <w:spacing w:after="0" w:line="221" w:lineRule="exact"/>
      <w:ind w:firstLine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814A1F"/>
    <w:pPr>
      <w:widowControl w:val="0"/>
      <w:autoSpaceDE w:val="0"/>
      <w:autoSpaceDN w:val="0"/>
      <w:adjustRightInd w:val="0"/>
      <w:spacing w:after="0" w:line="226" w:lineRule="exact"/>
      <w:ind w:firstLine="4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814A1F"/>
    <w:pPr>
      <w:widowControl w:val="0"/>
      <w:autoSpaceDE w:val="0"/>
      <w:autoSpaceDN w:val="0"/>
      <w:adjustRightInd w:val="0"/>
      <w:spacing w:after="0" w:line="216" w:lineRule="exact"/>
      <w:ind w:firstLine="3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14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14A1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814A1F"/>
    <w:pPr>
      <w:widowControl w:val="0"/>
      <w:autoSpaceDE w:val="0"/>
      <w:autoSpaceDN w:val="0"/>
      <w:adjustRightInd w:val="0"/>
      <w:spacing w:after="0" w:line="221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D1F6D"/>
    <w:pPr>
      <w:ind w:left="720"/>
      <w:contextualSpacing/>
    </w:pPr>
  </w:style>
  <w:style w:type="paragraph" w:customStyle="1" w:styleId="Style49">
    <w:name w:val="Style49"/>
    <w:basedOn w:val="a"/>
    <w:uiPriority w:val="99"/>
    <w:rsid w:val="00702361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702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9">
    <w:name w:val="Font Style109"/>
    <w:uiPriority w:val="99"/>
    <w:rsid w:val="00702361"/>
    <w:rPr>
      <w:rFonts w:ascii="Times New Roman" w:hAnsi="Times New Roman"/>
      <w:b/>
      <w:color w:val="000000"/>
      <w:sz w:val="20"/>
    </w:rPr>
  </w:style>
  <w:style w:type="paragraph" w:customStyle="1" w:styleId="Style58">
    <w:name w:val="Style58"/>
    <w:basedOn w:val="a"/>
    <w:uiPriority w:val="99"/>
    <w:rsid w:val="0070236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1</Pages>
  <Words>2124</Words>
  <Characters>12111</Characters>
  <Application>Microsoft Office Word</Application>
  <DocSecurity>0</DocSecurity>
  <Lines>100</Lines>
  <Paragraphs>28</Paragraphs>
  <ScaleCrop>false</ScaleCrop>
  <Company/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Кэтти</dc:creator>
  <cp:keywords/>
  <dc:description/>
  <cp:lastModifiedBy>Кэтти</cp:lastModifiedBy>
  <cp:revision>16</cp:revision>
  <cp:lastPrinted>2012-11-19T20:23:00Z</cp:lastPrinted>
  <dcterms:created xsi:type="dcterms:W3CDTF">2012-11-13T11:04:00Z</dcterms:created>
  <dcterms:modified xsi:type="dcterms:W3CDTF">2013-03-12T10:03:00Z</dcterms:modified>
</cp:coreProperties>
</file>