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32" w:rsidRPr="001B5E5C" w:rsidRDefault="00155732" w:rsidP="00155732">
      <w:pPr>
        <w:pStyle w:val="a3"/>
        <w:jc w:val="center"/>
        <w:rPr>
          <w:b/>
          <w:sz w:val="28"/>
          <w:szCs w:val="28"/>
        </w:rPr>
      </w:pPr>
      <w:r w:rsidRPr="001B5E5C">
        <w:rPr>
          <w:b/>
          <w:sz w:val="28"/>
          <w:szCs w:val="28"/>
        </w:rPr>
        <w:t>Развитие психических способностей как результат интеграции двигательной и познавательной деятельности дошкольников.</w:t>
      </w:r>
    </w:p>
    <w:p w:rsidR="00000000" w:rsidRDefault="00155732" w:rsidP="001B5E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32">
        <w:rPr>
          <w:rFonts w:ascii="Times New Roman" w:hAnsi="Times New Roman" w:cs="Times New Roman"/>
          <w:sz w:val="28"/>
          <w:szCs w:val="28"/>
        </w:rPr>
        <w:t>Основополагающим принципом развития современного дошкольного образования, предложенного  федеральными  государственными требованиями – это принцип интеграции образовательных областей.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организации интеграционного процесса в дошкольном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все формы образовательного процесса не могут существовать в чистом виде, выбор определенной темы предполагает их интеграцию. </w:t>
      </w:r>
    </w:p>
    <w:p w:rsidR="005A704F" w:rsidRDefault="00155732" w:rsidP="001B5E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интеграции это соотношение двигательной и интеллектуальной деятельности дошкольников, которое оказывает положительное влияние на развитие восприятия, мышления, памяти, внимания и воображения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704F">
        <w:rPr>
          <w:rFonts w:ascii="Times New Roman" w:hAnsi="Times New Roman" w:cs="Times New Roman"/>
          <w:sz w:val="28"/>
          <w:szCs w:val="28"/>
        </w:rPr>
        <w:t xml:space="preserve"> Добавление к занятиям музыкального сопровождения, помогает детям запомнить  движения, выразительно их передать их характер</w:t>
      </w:r>
      <w:proofErr w:type="gramStart"/>
      <w:r w:rsidR="005A7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70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70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704F">
        <w:rPr>
          <w:rFonts w:ascii="Times New Roman" w:hAnsi="Times New Roman" w:cs="Times New Roman"/>
          <w:sz w:val="28"/>
          <w:szCs w:val="28"/>
        </w:rPr>
        <w:t>рограмма для старших дошкольников предусматривает многочисленные перестроения под музыку, что развивает у детей быстро реагировать и ориентироваться в пространстве и во времени, что так же необходимо в выполнение письменных заданий, таких как  «Нарисуй домик», «Узнай картинки», «Графические диктанты» и т.д.</w:t>
      </w:r>
      <w:r w:rsidR="005A704F">
        <w:rPr>
          <w:rFonts w:ascii="Times New Roman" w:hAnsi="Times New Roman" w:cs="Times New Roman"/>
          <w:sz w:val="28"/>
          <w:szCs w:val="28"/>
        </w:rPr>
        <w:tab/>
        <w:t xml:space="preserve">Игровая деятельность, максимально используемая в ходе непосредственно образовательной деятельности, повышает интерес детей к занятиям физическими упражнениями, помогает развивать творческое мышление, произвольное внимание, различные виды памяти, которые составляют основу </w:t>
      </w:r>
      <w:r w:rsidR="007D2754">
        <w:rPr>
          <w:rFonts w:ascii="Times New Roman" w:hAnsi="Times New Roman" w:cs="Times New Roman"/>
          <w:sz w:val="28"/>
          <w:szCs w:val="28"/>
        </w:rPr>
        <w:t>интеллектуальной деятельности. В процессе занятий физическими упражнениями используются элементы конструирования, что способствует развитию логического мышления; строительный материал для постройки башни, например цветные модули, дети закрепляют знания по признаку предмета, формы и цвету.</w:t>
      </w:r>
    </w:p>
    <w:p w:rsidR="007D2754" w:rsidRDefault="007D2754" w:rsidP="001B5E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игры связаны с инициативой, фантазией, творчеством, протекает эмоционально. Например всем известный конкурс «Мама, папа,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портивная семья!», где  свой творческий потенциал, фантазию для преодоления различных препятствий, эстафет.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игре «Собери снежки» помимо формирования скоростных качеств дети ненавязчиво закрепляют счёт. Так  же всевозможные  физкультминутки используемые педагогами, во время занятий, такие как «Буратино потянулся», «Гроза», «Вырасту большим», «Гуси-лебеди» и т.д. снимают не только эмоциональное напряжение у дошкольников, но и развивают память, внимание. </w:t>
      </w:r>
    </w:p>
    <w:p w:rsidR="007D2754" w:rsidRPr="00155732" w:rsidRDefault="007D2754" w:rsidP="001B5E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E5C">
        <w:rPr>
          <w:rFonts w:ascii="Times New Roman" w:hAnsi="Times New Roman" w:cs="Times New Roman"/>
          <w:sz w:val="28"/>
          <w:szCs w:val="28"/>
        </w:rPr>
        <w:t>в процессе интеграции двигательной и познавательной деятельности дошкольников решаются задачи из разных областей: речевого, математического развития. Не только закрепление двигательных навыков и умений детей, а так же развитие познавательных способностей, на фоне высокого уровня двигательной активности</w:t>
      </w:r>
      <w:proofErr w:type="gramStart"/>
      <w:r w:rsidR="001B5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5E5C">
        <w:rPr>
          <w:rFonts w:ascii="Times New Roman" w:hAnsi="Times New Roman" w:cs="Times New Roman"/>
          <w:sz w:val="28"/>
          <w:szCs w:val="28"/>
        </w:rPr>
        <w:t xml:space="preserve"> Реализуется принцип преемственности, обеспечивающий непрерывное развитие и воспитание ребенка в дошкольном учреждении, что делает процесс образования целостным.</w:t>
      </w:r>
    </w:p>
    <w:sectPr w:rsidR="007D2754" w:rsidRPr="0015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732"/>
    <w:rsid w:val="00155732"/>
    <w:rsid w:val="001B5E5C"/>
    <w:rsid w:val="005A704F"/>
    <w:rsid w:val="007D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2012-11-21T20:05:00Z</cp:lastPrinted>
  <dcterms:created xsi:type="dcterms:W3CDTF">2012-11-21T19:29:00Z</dcterms:created>
  <dcterms:modified xsi:type="dcterms:W3CDTF">2012-11-21T20:06:00Z</dcterms:modified>
</cp:coreProperties>
</file>