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5417"/>
      </w:tblGrid>
      <w:tr w:rsidR="0023398F" w:rsidTr="00CC2B21">
        <w:tc>
          <w:tcPr>
            <w:tcW w:w="15417" w:type="dxa"/>
          </w:tcPr>
          <w:p w:rsidR="0023398F" w:rsidRDefault="0023398F"/>
          <w:p w:rsidR="0023398F" w:rsidRDefault="0023398F"/>
          <w:p w:rsidR="00FB5365" w:rsidRDefault="00FB5365" w:rsidP="0023398F">
            <w:pPr>
              <w:jc w:val="center"/>
            </w:pPr>
          </w:p>
          <w:p w:rsidR="00FB5365" w:rsidRDefault="00FB5365" w:rsidP="0023398F">
            <w:pPr>
              <w:jc w:val="center"/>
            </w:pPr>
          </w:p>
          <w:p w:rsidR="00FB5365" w:rsidRDefault="00FB5365" w:rsidP="0023398F">
            <w:pPr>
              <w:jc w:val="center"/>
            </w:pPr>
          </w:p>
          <w:p w:rsidR="00FB5365" w:rsidRDefault="00FB5365" w:rsidP="0023398F">
            <w:pPr>
              <w:jc w:val="center"/>
            </w:pPr>
          </w:p>
          <w:p w:rsidR="00FB5365" w:rsidRDefault="00FB5365" w:rsidP="0023398F">
            <w:pPr>
              <w:jc w:val="center"/>
            </w:pPr>
          </w:p>
          <w:p w:rsidR="0023398F" w:rsidRPr="00FB5365" w:rsidRDefault="0023398F" w:rsidP="0023398F">
            <w:pPr>
              <w:jc w:val="center"/>
              <w:rPr>
                <w:i/>
                <w:sz w:val="52"/>
                <w:szCs w:val="52"/>
              </w:rPr>
            </w:pPr>
            <w:r w:rsidRPr="00FB5365">
              <w:rPr>
                <w:i/>
                <w:sz w:val="52"/>
                <w:szCs w:val="52"/>
              </w:rPr>
              <w:t>Воспитательно-образовательный  проект</w:t>
            </w:r>
          </w:p>
          <w:p w:rsidR="00FB5365" w:rsidRDefault="00FB5365" w:rsidP="0023398F">
            <w:pPr>
              <w:jc w:val="center"/>
            </w:pPr>
          </w:p>
          <w:p w:rsidR="00FB5365" w:rsidRDefault="00FB5365" w:rsidP="0023398F">
            <w:pPr>
              <w:jc w:val="center"/>
            </w:pPr>
          </w:p>
          <w:p w:rsidR="00FB5365" w:rsidRDefault="00FB5365" w:rsidP="0023398F">
            <w:pPr>
              <w:jc w:val="center"/>
            </w:pPr>
          </w:p>
          <w:p w:rsidR="00FB5365" w:rsidRDefault="00FB5365" w:rsidP="0023398F">
            <w:pPr>
              <w:jc w:val="center"/>
            </w:pPr>
          </w:p>
          <w:p w:rsidR="00FB5365" w:rsidRDefault="00FB5365" w:rsidP="0023398F">
            <w:pPr>
              <w:jc w:val="center"/>
            </w:pPr>
          </w:p>
          <w:p w:rsidR="00FB5365" w:rsidRDefault="00FB5365" w:rsidP="0023398F">
            <w:pPr>
              <w:jc w:val="center"/>
            </w:pPr>
          </w:p>
          <w:p w:rsidR="0023398F" w:rsidRPr="00FB5365" w:rsidRDefault="0023398F" w:rsidP="0023398F">
            <w:pPr>
              <w:jc w:val="center"/>
              <w:rPr>
                <w:rFonts w:ascii="Monotype Corsiva" w:hAnsi="Monotype Corsiva"/>
                <w:color w:val="00B050"/>
                <w:sz w:val="72"/>
                <w:szCs w:val="72"/>
              </w:rPr>
            </w:pPr>
            <w:r w:rsidRPr="00FB5365">
              <w:rPr>
                <w:rFonts w:ascii="Monotype Corsiva" w:hAnsi="Monotype Corsiva"/>
                <w:color w:val="00B050"/>
                <w:sz w:val="72"/>
                <w:szCs w:val="72"/>
              </w:rPr>
              <w:t>«ЖИВИ, РОДНИК ТРАДИЦИЙ!»</w:t>
            </w:r>
          </w:p>
          <w:p w:rsidR="0023398F" w:rsidRDefault="0023398F"/>
          <w:p w:rsidR="0023398F" w:rsidRDefault="0023398F"/>
          <w:p w:rsidR="00FB5365" w:rsidRDefault="00FB5365"/>
          <w:p w:rsidR="00FB5365" w:rsidRDefault="00FB5365"/>
          <w:p w:rsidR="00FB5365" w:rsidRDefault="00FB5365"/>
          <w:p w:rsidR="00FB5365" w:rsidRDefault="00FB5365"/>
          <w:p w:rsidR="00FB5365" w:rsidRDefault="00FB5365"/>
          <w:p w:rsidR="00FB5365" w:rsidRDefault="00FB5365"/>
          <w:p w:rsidR="00FB5365" w:rsidRPr="00FB5365" w:rsidRDefault="00FB5365" w:rsidP="00FB5365">
            <w:pPr>
              <w:jc w:val="center"/>
              <w:rPr>
                <w:sz w:val="36"/>
                <w:szCs w:val="36"/>
              </w:rPr>
            </w:pPr>
            <w:r w:rsidRPr="00FB5365">
              <w:rPr>
                <w:i/>
                <w:color w:val="7030A0"/>
                <w:sz w:val="36"/>
                <w:szCs w:val="36"/>
              </w:rPr>
              <w:t>Участники проекта:</w:t>
            </w:r>
            <w:r w:rsidRPr="00FB5365">
              <w:rPr>
                <w:i/>
                <w:sz w:val="36"/>
                <w:szCs w:val="36"/>
              </w:rPr>
              <w:t xml:space="preserve"> </w:t>
            </w:r>
            <w:r w:rsidRPr="00FB5365">
              <w:rPr>
                <w:sz w:val="36"/>
                <w:szCs w:val="36"/>
              </w:rPr>
              <w:t>дети старшей и подготовительной группы МДОУ д/с №34 «Василек - 1» г.Ершова Саратовской области</w:t>
            </w:r>
          </w:p>
          <w:p w:rsidR="00FB5365" w:rsidRPr="00FB5365" w:rsidRDefault="00FB5365" w:rsidP="00FB5365">
            <w:pPr>
              <w:jc w:val="center"/>
              <w:rPr>
                <w:sz w:val="36"/>
                <w:szCs w:val="36"/>
              </w:rPr>
            </w:pPr>
          </w:p>
          <w:p w:rsidR="00FB5365" w:rsidRDefault="00FB5365" w:rsidP="00FB5365">
            <w:pPr>
              <w:jc w:val="center"/>
              <w:rPr>
                <w:sz w:val="36"/>
                <w:szCs w:val="36"/>
              </w:rPr>
            </w:pPr>
            <w:r w:rsidRPr="00FB5365">
              <w:rPr>
                <w:i/>
                <w:color w:val="7030A0"/>
                <w:sz w:val="36"/>
                <w:szCs w:val="36"/>
              </w:rPr>
              <w:t>Авторы проекта:</w:t>
            </w:r>
            <w:r w:rsidR="00CC2B21">
              <w:rPr>
                <w:sz w:val="36"/>
                <w:szCs w:val="36"/>
              </w:rPr>
              <w:t xml:space="preserve"> Дурно</w:t>
            </w:r>
            <w:r w:rsidRPr="00FB5365">
              <w:rPr>
                <w:sz w:val="36"/>
                <w:szCs w:val="36"/>
              </w:rPr>
              <w:t>стук Е.И. Ененко Е.В.</w:t>
            </w:r>
          </w:p>
          <w:p w:rsidR="005233B9" w:rsidRPr="00FB5365" w:rsidRDefault="005233B9" w:rsidP="00FB5365">
            <w:pPr>
              <w:jc w:val="center"/>
              <w:rPr>
                <w:sz w:val="36"/>
                <w:szCs w:val="36"/>
              </w:rPr>
            </w:pPr>
          </w:p>
          <w:p w:rsidR="00FB5365" w:rsidRPr="005233B9" w:rsidRDefault="005233B9" w:rsidP="00FB5365">
            <w:pPr>
              <w:jc w:val="center"/>
              <w:rPr>
                <w:sz w:val="28"/>
                <w:szCs w:val="28"/>
              </w:rPr>
            </w:pPr>
            <w:r w:rsidRPr="005233B9">
              <w:rPr>
                <w:sz w:val="28"/>
                <w:szCs w:val="28"/>
              </w:rPr>
              <w:t>2012 год</w:t>
            </w:r>
          </w:p>
          <w:p w:rsidR="00FB5365" w:rsidRDefault="00FB5365"/>
        </w:tc>
      </w:tr>
    </w:tbl>
    <w:p w:rsidR="006C03C1" w:rsidRPr="006C03C1" w:rsidRDefault="006C03C1" w:rsidP="006C03C1">
      <w:pPr>
        <w:contextualSpacing/>
        <w:jc w:val="center"/>
        <w:rPr>
          <w:rFonts w:ascii="Bookman Old Style" w:hAnsi="Bookman Old Style"/>
          <w:sz w:val="32"/>
          <w:szCs w:val="32"/>
        </w:rPr>
      </w:pPr>
      <w:r w:rsidRPr="006C03C1">
        <w:rPr>
          <w:rFonts w:ascii="Bookman Old Style" w:hAnsi="Bookman Old Style"/>
          <w:sz w:val="32"/>
          <w:szCs w:val="32"/>
        </w:rPr>
        <w:lastRenderedPageBreak/>
        <w:t>I раздел</w:t>
      </w:r>
    </w:p>
    <w:p w:rsidR="006C03C1" w:rsidRPr="00A60C75" w:rsidRDefault="006C03C1" w:rsidP="006C03C1">
      <w:pPr>
        <w:contextualSpacing/>
        <w:jc w:val="center"/>
        <w:rPr>
          <w:rFonts w:ascii="Bookman Old Style" w:hAnsi="Bookman Old Style"/>
          <w:color w:val="FF0000"/>
          <w:sz w:val="32"/>
          <w:szCs w:val="32"/>
        </w:rPr>
      </w:pPr>
      <w:r w:rsidRPr="00A60C75">
        <w:rPr>
          <w:rFonts w:ascii="Bookman Old Style" w:hAnsi="Bookman Old Style"/>
          <w:color w:val="FF0000"/>
          <w:sz w:val="32"/>
          <w:szCs w:val="32"/>
        </w:rPr>
        <w:t>Актуальность проблемы</w:t>
      </w:r>
    </w:p>
    <w:p w:rsidR="006C03C1" w:rsidRDefault="00A60C75" w:rsidP="006C03C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6C03C1">
        <w:rPr>
          <w:rFonts w:ascii="Bookman Old Style" w:hAnsi="Bookman Old Style"/>
          <w:sz w:val="28"/>
          <w:szCs w:val="28"/>
        </w:rPr>
        <w:t>Россия всегда являлась многонациональным государством, а регион Поволжья, где на протяжении веков сосуществовали народы разных языковых групп и традиций , можно считать уникальной лабораторией поиска путей развития личности через взаимодействие культур. С раннего детства ребенок живет в родной национальной среде, «воспитывая с молоком матери» культурные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</w:t>
      </w:r>
    </w:p>
    <w:p w:rsidR="006C03C1" w:rsidRDefault="00A60C75" w:rsidP="006C03C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6C03C1">
        <w:rPr>
          <w:rFonts w:ascii="Bookman Old Style" w:hAnsi="Bookman Old Style"/>
          <w:sz w:val="28"/>
          <w:szCs w:val="28"/>
        </w:rPr>
        <w:t>Воспитывать в детях толерантное отношение к другим народностям – одна из важных задач работы педагога. В нашей области, да и в нашем городе живет много представителей разных национальностей</w:t>
      </w:r>
      <w:r w:rsidR="009A0AE6">
        <w:rPr>
          <w:rFonts w:ascii="Bookman Old Style" w:hAnsi="Bookman Old Style"/>
          <w:sz w:val="28"/>
          <w:szCs w:val="28"/>
        </w:rPr>
        <w:t xml:space="preserve">. Это – русские, татары, армяне, казахи, азербайджанцы, украинцы и т.д. Детский сад – это поликультурный мир, где каждый ребенок, какой </w:t>
      </w:r>
      <w:r w:rsidR="00FF1009">
        <w:rPr>
          <w:rFonts w:ascii="Bookman Old Style" w:hAnsi="Bookman Old Style"/>
          <w:sz w:val="28"/>
          <w:szCs w:val="28"/>
        </w:rPr>
        <w:t>национальности он ни был,</w:t>
      </w:r>
      <w:r w:rsidR="009A0AE6">
        <w:rPr>
          <w:rFonts w:ascii="Bookman Old Style" w:hAnsi="Bookman Old Style"/>
          <w:sz w:val="28"/>
          <w:szCs w:val="28"/>
        </w:rPr>
        <w:t xml:space="preserve"> является представителем своего мира, традиций, культуры. И каждый из них должен иметь представление о культуре, быте, жизни другого народа, доступное их возрасту. А задача педаго</w:t>
      </w:r>
      <w:r w:rsidR="00FF1009">
        <w:rPr>
          <w:rFonts w:ascii="Bookman Old Style" w:hAnsi="Bookman Old Style"/>
          <w:sz w:val="28"/>
          <w:szCs w:val="28"/>
        </w:rPr>
        <w:t>гов – научить их толерантно отн</w:t>
      </w:r>
      <w:r w:rsidR="009A0AE6">
        <w:rPr>
          <w:rFonts w:ascii="Bookman Old Style" w:hAnsi="Bookman Old Style"/>
          <w:sz w:val="28"/>
          <w:szCs w:val="28"/>
        </w:rPr>
        <w:t>оситься друг к другу, уважать традиции других народов. Но ребенок может научиться любить и уважать традиции других, только если он знает, уважает и чтит традиции своего народа. Традиции являются частью исторического наследия, к ним необходимо очень бережно относиться и соблюдать их, так как они значительно обогащают сферу чувств человека, особенно ребенка. К сожалению, в современном мире появляется опасность утраты традиций, когда не понятен смысл торжества и воспринаются они только с материа</w:t>
      </w:r>
      <w:r w:rsidR="00FF1009">
        <w:rPr>
          <w:rFonts w:ascii="Bookman Old Style" w:hAnsi="Bookman Old Style"/>
          <w:sz w:val="28"/>
          <w:szCs w:val="28"/>
        </w:rPr>
        <w:t>льной стороны – вкусно поесть, п</w:t>
      </w:r>
      <w:r w:rsidR="009A0AE6">
        <w:rPr>
          <w:rFonts w:ascii="Bookman Old Style" w:hAnsi="Bookman Old Style"/>
          <w:sz w:val="28"/>
          <w:szCs w:val="28"/>
        </w:rPr>
        <w:t>олучить подарки, а сам процесс с определенными ритуалами становится далеко не важным. Многие из них были изъяты, утер</w:t>
      </w:r>
      <w:r>
        <w:rPr>
          <w:rFonts w:ascii="Bookman Old Style" w:hAnsi="Bookman Old Style"/>
          <w:sz w:val="28"/>
          <w:szCs w:val="28"/>
        </w:rPr>
        <w:t>я</w:t>
      </w:r>
      <w:r w:rsidR="009A0AE6">
        <w:rPr>
          <w:rFonts w:ascii="Bookman Old Style" w:hAnsi="Bookman Old Style"/>
          <w:sz w:val="28"/>
          <w:szCs w:val="28"/>
        </w:rPr>
        <w:t>ны и забыты в социалистическое время, поэтому мы не привыкли их соблюдать, и в свою очередь не приучаем своих детей.</w:t>
      </w:r>
    </w:p>
    <w:p w:rsidR="00A60C75" w:rsidRDefault="00A60C75" w:rsidP="006C03C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Так и родилась идея создания проекта «ЖИВИ, РОДНИК ТРАДИЦИЙ»</w:t>
      </w:r>
    </w:p>
    <w:p w:rsidR="00A60C75" w:rsidRPr="00986A3F" w:rsidRDefault="00A60C75" w:rsidP="00A60C75">
      <w:pPr>
        <w:contextualSpacing/>
        <w:jc w:val="center"/>
        <w:rPr>
          <w:rFonts w:ascii="Bookman Old Style" w:hAnsi="Bookman Old Style"/>
          <w:sz w:val="36"/>
          <w:szCs w:val="36"/>
        </w:rPr>
      </w:pPr>
      <w:r w:rsidRPr="00986A3F">
        <w:rPr>
          <w:rFonts w:ascii="Bookman Old Style" w:hAnsi="Bookman Old Style"/>
          <w:sz w:val="36"/>
          <w:szCs w:val="36"/>
        </w:rPr>
        <w:lastRenderedPageBreak/>
        <w:t>II раздел</w:t>
      </w:r>
    </w:p>
    <w:p w:rsidR="00A60C75" w:rsidRPr="00986A3F" w:rsidRDefault="00A60C75" w:rsidP="00A60C75">
      <w:pPr>
        <w:contextualSpacing/>
        <w:jc w:val="center"/>
        <w:rPr>
          <w:rFonts w:ascii="Bookman Old Style" w:hAnsi="Bookman Old Style"/>
          <w:color w:val="FF0000"/>
          <w:sz w:val="36"/>
          <w:szCs w:val="36"/>
        </w:rPr>
      </w:pPr>
      <w:r w:rsidRPr="00986A3F">
        <w:rPr>
          <w:rFonts w:ascii="Bookman Old Style" w:hAnsi="Bookman Old Style"/>
          <w:color w:val="FF0000"/>
          <w:sz w:val="36"/>
          <w:szCs w:val="36"/>
        </w:rPr>
        <w:t>Цели и задачи проекта</w:t>
      </w:r>
    </w:p>
    <w:p w:rsidR="00A60C75" w:rsidRDefault="00A60C75" w:rsidP="006C03C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</w:p>
    <w:p w:rsidR="00A60C75" w:rsidRPr="001757CB" w:rsidRDefault="00A60C75" w:rsidP="006C03C1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1757CB">
        <w:rPr>
          <w:rFonts w:ascii="Bookman Old Style" w:hAnsi="Bookman Old Style"/>
          <w:i/>
          <w:sz w:val="32"/>
          <w:szCs w:val="32"/>
        </w:rPr>
        <w:t>Цель проекта:</w:t>
      </w:r>
      <w:r w:rsidRPr="001757CB">
        <w:rPr>
          <w:rFonts w:ascii="Bookman Old Style" w:hAnsi="Bookman Old Style"/>
          <w:sz w:val="32"/>
          <w:szCs w:val="32"/>
        </w:rPr>
        <w:t xml:space="preserve"> Осуществлять взаимодействие ДОУ и семьи через приобщение к народным и семейным традициям.</w:t>
      </w:r>
    </w:p>
    <w:p w:rsidR="00A60C75" w:rsidRPr="001757CB" w:rsidRDefault="00A60C75" w:rsidP="006C03C1">
      <w:pPr>
        <w:jc w:val="both"/>
        <w:rPr>
          <w:rFonts w:ascii="Bookman Old Style" w:hAnsi="Bookman Old Style"/>
          <w:i/>
          <w:sz w:val="32"/>
          <w:szCs w:val="32"/>
        </w:rPr>
      </w:pPr>
      <w:r w:rsidRPr="001757CB">
        <w:rPr>
          <w:rFonts w:ascii="Bookman Old Style" w:hAnsi="Bookman Old Style"/>
          <w:sz w:val="32"/>
          <w:szCs w:val="32"/>
        </w:rPr>
        <w:t xml:space="preserve">     </w:t>
      </w:r>
      <w:r w:rsidRPr="001757CB">
        <w:rPr>
          <w:rFonts w:ascii="Bookman Old Style" w:hAnsi="Bookman Old Style"/>
          <w:i/>
          <w:sz w:val="32"/>
          <w:szCs w:val="32"/>
        </w:rPr>
        <w:t>Задачи проекта:</w:t>
      </w:r>
    </w:p>
    <w:p w:rsidR="00C607D8" w:rsidRPr="001757CB" w:rsidRDefault="00C607D8" w:rsidP="00C607D8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1757CB">
        <w:rPr>
          <w:rFonts w:ascii="Bookman Old Style" w:hAnsi="Bookman Old Style"/>
          <w:sz w:val="32"/>
          <w:szCs w:val="32"/>
        </w:rPr>
        <w:t>Выявить уровень знания детей, педагогов, родителей о народных и семейных праздниках.</w:t>
      </w:r>
    </w:p>
    <w:p w:rsidR="00C607D8" w:rsidRPr="001757CB" w:rsidRDefault="00C607D8" w:rsidP="00C607D8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1757CB">
        <w:rPr>
          <w:rFonts w:ascii="Bookman Old Style" w:hAnsi="Bookman Old Style"/>
          <w:sz w:val="32"/>
          <w:szCs w:val="32"/>
        </w:rPr>
        <w:t>Сплотить детей, педагогов и родителей единой творческой мыслью через изучение семейных традиций, проведение народных и семейных праздников.</w:t>
      </w:r>
    </w:p>
    <w:p w:rsidR="001757CB" w:rsidRPr="001757CB" w:rsidRDefault="001757CB" w:rsidP="00C607D8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1757CB">
        <w:rPr>
          <w:rFonts w:ascii="Bookman Old Style" w:hAnsi="Bookman Old Style"/>
          <w:sz w:val="32"/>
          <w:szCs w:val="32"/>
        </w:rPr>
        <w:t>Расширять круг знаний народных игр. Вызывать положительные впечатления. Помочь детям через игру понять особенности национальной культуры людей.</w:t>
      </w:r>
    </w:p>
    <w:p w:rsidR="001757CB" w:rsidRPr="001757CB" w:rsidRDefault="001757CB" w:rsidP="00C607D8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1757CB">
        <w:rPr>
          <w:rFonts w:ascii="Bookman Old Style" w:hAnsi="Bookman Old Style"/>
          <w:sz w:val="32"/>
          <w:szCs w:val="32"/>
        </w:rPr>
        <w:t>Познакомить с народным творчеством, обычаями, традициями, укладом жизни народа.</w:t>
      </w:r>
    </w:p>
    <w:p w:rsidR="00C607D8" w:rsidRPr="001757CB" w:rsidRDefault="00C607D8" w:rsidP="00C607D8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1757CB">
        <w:rPr>
          <w:rFonts w:ascii="Bookman Old Style" w:hAnsi="Bookman Old Style"/>
          <w:sz w:val="32"/>
          <w:szCs w:val="32"/>
        </w:rPr>
        <w:t>Создавать условия для совместной работы ДОУ и семьи по возрождению народных и семейных традиций.</w:t>
      </w:r>
    </w:p>
    <w:p w:rsidR="00C607D8" w:rsidRPr="001757CB" w:rsidRDefault="00C607D8" w:rsidP="00C607D8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1757CB">
        <w:rPr>
          <w:rFonts w:ascii="Bookman Old Style" w:hAnsi="Bookman Old Style"/>
          <w:sz w:val="32"/>
          <w:szCs w:val="32"/>
        </w:rPr>
        <w:t>Воспитывать уважение к членам своей семьи, бережное отношение с своим реликвиям и обычаям.</w:t>
      </w:r>
    </w:p>
    <w:p w:rsidR="00C607D8" w:rsidRPr="001757CB" w:rsidRDefault="001757CB" w:rsidP="00C607D8">
      <w:pPr>
        <w:pStyle w:val="a5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1757CB">
        <w:rPr>
          <w:rFonts w:ascii="Bookman Old Style" w:hAnsi="Bookman Old Style"/>
          <w:sz w:val="32"/>
          <w:szCs w:val="32"/>
        </w:rPr>
        <w:t>Укреплять отношения между семьей и дошкольным учреждением.</w:t>
      </w:r>
    </w:p>
    <w:p w:rsidR="00C607D8" w:rsidRDefault="00C607D8" w:rsidP="006C03C1">
      <w:pPr>
        <w:jc w:val="both"/>
        <w:rPr>
          <w:rFonts w:ascii="Bookman Old Style" w:hAnsi="Bookman Old Style"/>
          <w:sz w:val="28"/>
          <w:szCs w:val="28"/>
        </w:rPr>
      </w:pPr>
    </w:p>
    <w:p w:rsidR="005233B9" w:rsidRPr="006C03C1" w:rsidRDefault="005233B9" w:rsidP="005233B9">
      <w:pPr>
        <w:contextualSpacing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I</w:t>
      </w:r>
      <w:r w:rsidRPr="006C03C1">
        <w:rPr>
          <w:rFonts w:ascii="Bookman Old Style" w:hAnsi="Bookman Old Style"/>
          <w:sz w:val="32"/>
          <w:szCs w:val="32"/>
        </w:rPr>
        <w:t>II раздел</w:t>
      </w:r>
    </w:p>
    <w:p w:rsidR="005233B9" w:rsidRPr="00A60C75" w:rsidRDefault="005233B9" w:rsidP="005233B9">
      <w:pPr>
        <w:contextualSpacing/>
        <w:jc w:val="center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color w:val="FF0000"/>
          <w:sz w:val="32"/>
          <w:szCs w:val="32"/>
        </w:rPr>
        <w:t>Описание проекта</w:t>
      </w:r>
    </w:p>
    <w:p w:rsidR="005233B9" w:rsidRDefault="005233B9" w:rsidP="006C03C1">
      <w:pPr>
        <w:jc w:val="both"/>
        <w:rPr>
          <w:rFonts w:ascii="Bookman Old Style" w:hAnsi="Bookman Old Style"/>
          <w:sz w:val="28"/>
          <w:szCs w:val="28"/>
        </w:rPr>
      </w:pPr>
    </w:p>
    <w:p w:rsidR="005233B9" w:rsidRDefault="005233B9" w:rsidP="006C03C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Любой проект начинается с составления плана его реализации, определения этапов, мероприятий, участников, что нами и было сделано.</w:t>
      </w:r>
    </w:p>
    <w:p w:rsidR="00EE0899" w:rsidRDefault="00EE0899" w:rsidP="006C03C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Срок реализации проекта 9 месяцев (январь 2012 г. – сентябрь 2012 г.)</w:t>
      </w:r>
    </w:p>
    <w:p w:rsidR="00832135" w:rsidRDefault="00832135" w:rsidP="006C03C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Этапы реализации проекта «Живи, родник традиций!»</w:t>
      </w:r>
    </w:p>
    <w:p w:rsidR="00A90A11" w:rsidRDefault="00A90A11" w:rsidP="00832135">
      <w:pPr>
        <w:contextualSpacing/>
        <w:jc w:val="center"/>
        <w:rPr>
          <w:rFonts w:ascii="Bookman Old Style" w:hAnsi="Bookman Old Style"/>
          <w:color w:val="92D050"/>
          <w:sz w:val="32"/>
          <w:szCs w:val="32"/>
        </w:rPr>
      </w:pPr>
    </w:p>
    <w:p w:rsidR="00832135" w:rsidRDefault="00832135" w:rsidP="00832135">
      <w:pPr>
        <w:contextualSpacing/>
        <w:jc w:val="center"/>
        <w:rPr>
          <w:rFonts w:ascii="Bookman Old Style" w:hAnsi="Bookman Old Style"/>
          <w:sz w:val="32"/>
          <w:szCs w:val="32"/>
        </w:rPr>
      </w:pPr>
      <w:r w:rsidRPr="00832135">
        <w:rPr>
          <w:rFonts w:ascii="Bookman Old Style" w:hAnsi="Bookman Old Style"/>
          <w:color w:val="92D050"/>
          <w:sz w:val="32"/>
          <w:szCs w:val="32"/>
        </w:rPr>
        <w:t>I этап</w:t>
      </w:r>
      <w:r>
        <w:rPr>
          <w:rFonts w:ascii="Bookman Old Style" w:hAnsi="Bookman Old Style"/>
          <w:sz w:val="32"/>
          <w:szCs w:val="32"/>
        </w:rPr>
        <w:t xml:space="preserve"> – «У истока» - ознакомительный.</w:t>
      </w:r>
    </w:p>
    <w:p w:rsidR="00832135" w:rsidRDefault="00832135" w:rsidP="00832135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Цель этапа: Выявление знаний педагогов, родителей, детей о семейных и народных традициях.</w:t>
      </w:r>
    </w:p>
    <w:p w:rsidR="00832135" w:rsidRDefault="00832135" w:rsidP="00832135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 Анкетирование родителей, педагогов на тему: «Знаете ли вы русские праздники, обычаи, традиции?»</w:t>
      </w:r>
    </w:p>
    <w:p w:rsidR="00832135" w:rsidRDefault="00832135" w:rsidP="00832135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Посещение семей воспитанников с целью знакомства, с укладом их жизни, обычаями, реликвиями.</w:t>
      </w:r>
    </w:p>
    <w:p w:rsidR="00832135" w:rsidRDefault="00832135" w:rsidP="00832135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Беседы с детьми об их семье, родственниках, семейных праздниках.</w:t>
      </w:r>
    </w:p>
    <w:p w:rsidR="00A90A11" w:rsidRDefault="00A90A11" w:rsidP="00832135">
      <w:pPr>
        <w:contextualSpacing/>
        <w:jc w:val="both"/>
        <w:rPr>
          <w:rFonts w:ascii="Bookman Old Style" w:hAnsi="Bookman Old Style"/>
          <w:sz w:val="28"/>
          <w:szCs w:val="28"/>
        </w:rPr>
      </w:pPr>
    </w:p>
    <w:p w:rsidR="00A90A11" w:rsidRDefault="00A90A11" w:rsidP="00A90A11">
      <w:pPr>
        <w:contextualSpacing/>
        <w:jc w:val="center"/>
        <w:rPr>
          <w:rFonts w:ascii="Bookman Old Style" w:hAnsi="Bookman Old Style"/>
          <w:sz w:val="32"/>
          <w:szCs w:val="32"/>
        </w:rPr>
      </w:pPr>
      <w:r w:rsidRPr="00832135">
        <w:rPr>
          <w:rFonts w:ascii="Bookman Old Style" w:hAnsi="Bookman Old Style"/>
          <w:color w:val="92D050"/>
          <w:sz w:val="32"/>
          <w:szCs w:val="32"/>
        </w:rPr>
        <w:t>II этап</w:t>
      </w:r>
      <w:r>
        <w:rPr>
          <w:rFonts w:ascii="Bookman Old Style" w:hAnsi="Bookman Old Style"/>
          <w:sz w:val="32"/>
          <w:szCs w:val="32"/>
        </w:rPr>
        <w:t xml:space="preserve"> – «У истока» - ознакомительный</w:t>
      </w:r>
    </w:p>
    <w:p w:rsidR="00A90A11" w:rsidRDefault="00A90A11" w:rsidP="00832135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Цель этапа: Знакомство детей, родителей, педагогов с народными и семейными праздниками через разные формы работы.</w:t>
      </w:r>
    </w:p>
    <w:p w:rsidR="00A90A11" w:rsidRDefault="00A90A11" w:rsidP="00832135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 </w:t>
      </w:r>
      <w:r w:rsidR="00247D0A">
        <w:rPr>
          <w:rFonts w:ascii="Bookman Old Style" w:hAnsi="Bookman Old Style"/>
          <w:sz w:val="28"/>
          <w:szCs w:val="28"/>
        </w:rPr>
        <w:t>Консультации для родителей на темы: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«Народные праздники»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«Почему пекут блины в масленичную неделю?»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«Откуда произошла традиция красить яйца и печь куличи?»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«Коляда, коляда, отворяй ворота»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«Сказки, рассказанные на ночь»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«Колыбельная для малышей»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«Игры, хороводы наших бабушек»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«День рождения – только раз в году»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«Как удивить детей новогодними подарками?»</w:t>
      </w:r>
    </w:p>
    <w:p w:rsidR="00247D0A" w:rsidRDefault="00247D0A" w:rsidP="00247D0A">
      <w:pPr>
        <w:pStyle w:val="a5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«Что вы знаете о фольклоре?»</w:t>
      </w:r>
    </w:p>
    <w:p w:rsidR="00247D0A" w:rsidRDefault="00247D0A" w:rsidP="00247D0A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Изготовление папки – передвижки «Возрождение семейных традиций»</w:t>
      </w:r>
    </w:p>
    <w:p w:rsidR="00247D0A" w:rsidRDefault="00247D0A" w:rsidP="00247D0A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Сбор семейных реликвий.</w:t>
      </w:r>
    </w:p>
    <w:p w:rsidR="00247D0A" w:rsidRDefault="00247D0A" w:rsidP="00247D0A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 Изготовление каждой семьей генеалогического древа.</w:t>
      </w:r>
    </w:p>
    <w:p w:rsidR="00247D0A" w:rsidRDefault="00247D0A" w:rsidP="00247D0A">
      <w:pPr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Занятия с детьми на темы:</w:t>
      </w:r>
    </w:p>
    <w:p w:rsidR="00247D0A" w:rsidRDefault="00247D0A" w:rsidP="00247D0A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«Моя семья»</w:t>
      </w:r>
    </w:p>
    <w:p w:rsidR="00247D0A" w:rsidRDefault="00247D0A" w:rsidP="00247D0A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«Наши имена»</w:t>
      </w:r>
    </w:p>
    <w:p w:rsidR="00247D0A" w:rsidRDefault="00247D0A" w:rsidP="00247D0A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«Кем я могу гордиться в своей семье»</w:t>
      </w:r>
    </w:p>
    <w:p w:rsidR="00247D0A" w:rsidRDefault="00247D0A" w:rsidP="00247D0A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«Моя родословная»</w:t>
      </w:r>
    </w:p>
    <w:p w:rsidR="00247D0A" w:rsidRDefault="00247D0A" w:rsidP="00247D0A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«Семейные праздники и традиции»</w:t>
      </w:r>
    </w:p>
    <w:p w:rsidR="00247D0A" w:rsidRDefault="00247D0A" w:rsidP="00247D0A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«Песни, игры, хороводы наших бабушек»</w:t>
      </w:r>
    </w:p>
    <w:p w:rsidR="00F45612" w:rsidRDefault="00F45612" w:rsidP="00247D0A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«Откуда произошла моя фамилия?»</w:t>
      </w:r>
    </w:p>
    <w:p w:rsidR="00F45612" w:rsidRDefault="00F45612" w:rsidP="00247D0A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«Герб моей семьи»</w:t>
      </w:r>
    </w:p>
    <w:p w:rsidR="00F45612" w:rsidRDefault="00F45612" w:rsidP="00F4561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 Родительские собрания:</w:t>
      </w:r>
    </w:p>
    <w:p w:rsidR="00F45612" w:rsidRDefault="00F45612" w:rsidP="00F45612">
      <w:pPr>
        <w:pStyle w:val="a5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F45612">
        <w:rPr>
          <w:rFonts w:ascii="Bookman Old Style" w:hAnsi="Bookman Old Style"/>
          <w:sz w:val="28"/>
          <w:szCs w:val="28"/>
        </w:rPr>
        <w:t>«</w:t>
      </w:r>
      <w:r>
        <w:rPr>
          <w:rFonts w:ascii="Bookman Old Style" w:hAnsi="Bookman Old Style"/>
          <w:sz w:val="28"/>
          <w:szCs w:val="28"/>
        </w:rPr>
        <w:t>В каждой семье свои традиции</w:t>
      </w:r>
      <w:r w:rsidRPr="00F45612">
        <w:rPr>
          <w:rFonts w:ascii="Bookman Old Style" w:hAnsi="Bookman Old Style"/>
          <w:sz w:val="28"/>
          <w:szCs w:val="28"/>
        </w:rPr>
        <w:t>»</w:t>
      </w:r>
    </w:p>
    <w:p w:rsidR="00F45612" w:rsidRDefault="00F45612" w:rsidP="00F45612">
      <w:pPr>
        <w:pStyle w:val="a5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«Я, ты, он, она – вместе дружная семья!»</w:t>
      </w:r>
    </w:p>
    <w:p w:rsidR="003A41A7" w:rsidRDefault="003A41A7" w:rsidP="003A41A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 Развлечения:</w:t>
      </w:r>
    </w:p>
    <w:p w:rsidR="003A41A7" w:rsidRDefault="003A41A7" w:rsidP="003A41A7">
      <w:pPr>
        <w:pStyle w:val="a5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«Широкая Масленица»</w:t>
      </w:r>
    </w:p>
    <w:p w:rsidR="003A41A7" w:rsidRDefault="003A41A7" w:rsidP="003A41A7">
      <w:pPr>
        <w:pStyle w:val="a5"/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«Звездный фейерверк»</w:t>
      </w:r>
    </w:p>
    <w:p w:rsidR="003A41A7" w:rsidRDefault="003A41A7" w:rsidP="003A41A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 Разучивание народных песен, танцев, игр, хороводов с детьми.</w:t>
      </w:r>
    </w:p>
    <w:p w:rsidR="003A41A7" w:rsidRDefault="003A41A7" w:rsidP="003A41A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 Рисование детьми на тему:</w:t>
      </w:r>
    </w:p>
    <w:p w:rsidR="003A41A7" w:rsidRDefault="003A41A7" w:rsidP="003A41A7">
      <w:pPr>
        <w:pStyle w:val="a5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 w:rsidRPr="003A41A7">
        <w:rPr>
          <w:rFonts w:ascii="Bookman Old Style" w:hAnsi="Bookman Old Style"/>
          <w:sz w:val="28"/>
          <w:szCs w:val="28"/>
        </w:rPr>
        <w:t>«</w:t>
      </w:r>
      <w:r>
        <w:rPr>
          <w:rFonts w:ascii="Bookman Old Style" w:hAnsi="Bookman Old Style"/>
          <w:sz w:val="28"/>
          <w:szCs w:val="28"/>
        </w:rPr>
        <w:t>Праздник в нашей семье</w:t>
      </w:r>
      <w:r w:rsidRPr="003A41A7">
        <w:rPr>
          <w:rFonts w:ascii="Bookman Old Style" w:hAnsi="Bookman Old Style"/>
          <w:sz w:val="28"/>
          <w:szCs w:val="28"/>
        </w:rPr>
        <w:t>»</w:t>
      </w:r>
    </w:p>
    <w:p w:rsidR="003A41A7" w:rsidRDefault="003A41A7" w:rsidP="003A41A7">
      <w:pPr>
        <w:pStyle w:val="a5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«Маму свою очень люблю»</w:t>
      </w:r>
    </w:p>
    <w:p w:rsidR="003A41A7" w:rsidRDefault="003A41A7" w:rsidP="003A41A7">
      <w:pPr>
        <w:pStyle w:val="a5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«Папа и я – лучшие друзья»</w:t>
      </w:r>
    </w:p>
    <w:p w:rsidR="003A41A7" w:rsidRDefault="003A41A7" w:rsidP="003A41A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10. Фотовыставка «Я и моя семья».</w:t>
      </w:r>
    </w:p>
    <w:p w:rsidR="003A41A7" w:rsidRDefault="003A41A7" w:rsidP="00993B51">
      <w:pPr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8"/>
          <w:szCs w:val="28"/>
        </w:rPr>
        <w:t>11. Видеозаписи семейных праздников.</w:t>
      </w:r>
    </w:p>
    <w:p w:rsidR="00993B51" w:rsidRPr="00993B51" w:rsidRDefault="00993B51" w:rsidP="00993B51">
      <w:pPr>
        <w:contextualSpacing/>
        <w:jc w:val="center"/>
        <w:rPr>
          <w:rFonts w:ascii="Bookman Old Style" w:hAnsi="Bookman Old Style"/>
          <w:color w:val="92D050"/>
          <w:sz w:val="28"/>
          <w:szCs w:val="28"/>
        </w:rPr>
      </w:pPr>
    </w:p>
    <w:p w:rsidR="003A41A7" w:rsidRPr="003A41A7" w:rsidRDefault="003A41A7" w:rsidP="00993B51">
      <w:pPr>
        <w:contextualSpacing/>
        <w:jc w:val="center"/>
        <w:rPr>
          <w:rFonts w:ascii="Bookman Old Style" w:hAnsi="Bookman Old Style"/>
          <w:sz w:val="28"/>
          <w:szCs w:val="28"/>
        </w:rPr>
      </w:pPr>
      <w:r w:rsidRPr="00832135">
        <w:rPr>
          <w:rFonts w:ascii="Bookman Old Style" w:hAnsi="Bookman Old Style"/>
          <w:color w:val="92D050"/>
          <w:sz w:val="32"/>
          <w:szCs w:val="32"/>
        </w:rPr>
        <w:t>III этап</w:t>
      </w:r>
      <w:r>
        <w:rPr>
          <w:rFonts w:ascii="Bookman Old Style" w:hAnsi="Bookman Old Style"/>
          <w:sz w:val="32"/>
          <w:szCs w:val="32"/>
        </w:rPr>
        <w:t xml:space="preserve"> – «С маленького родника начинается река» - заключительный</w:t>
      </w:r>
    </w:p>
    <w:p w:rsidR="00832135" w:rsidRDefault="003A41A7" w:rsidP="006C03C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Цели этапа: Использование традиционных форм, себя оправдавших и поиск новых наиболее эффективных.</w:t>
      </w:r>
    </w:p>
    <w:p w:rsidR="00993B51" w:rsidRDefault="00993B51" w:rsidP="006C03C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 Развлечения:</w:t>
      </w:r>
    </w:p>
    <w:p w:rsidR="00993B51" w:rsidRDefault="00993B51" w:rsidP="00993B51">
      <w:pPr>
        <w:pStyle w:val="a5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«Песни, хороводы наших бабушек»</w:t>
      </w:r>
    </w:p>
    <w:p w:rsidR="00993B51" w:rsidRDefault="00993B51" w:rsidP="00993B51">
      <w:pPr>
        <w:pStyle w:val="a5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«Народные игры забавы»</w:t>
      </w:r>
    </w:p>
    <w:p w:rsidR="00993B51" w:rsidRDefault="00993B51" w:rsidP="00993B51">
      <w:pPr>
        <w:pStyle w:val="a5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«Загляни в семейный альбом»</w:t>
      </w:r>
    </w:p>
    <w:p w:rsidR="00993B51" w:rsidRDefault="00993B51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Конкурс «Родословная»</w:t>
      </w:r>
    </w:p>
    <w:p w:rsidR="00993B51" w:rsidRDefault="00993B51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Конкурс «Бабушкин сундук»</w:t>
      </w:r>
    </w:p>
    <w:p w:rsidR="00993B51" w:rsidRDefault="00993B51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 Создание мини-музея семейных реликвий, традиций»</w:t>
      </w:r>
    </w:p>
    <w:p w:rsidR="00993B51" w:rsidRDefault="00993B51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Семейный праздник «Красна изба пирогами река</w:t>
      </w:r>
      <w:r w:rsidR="005626A5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берегами, а семья традициями»</w:t>
      </w:r>
    </w:p>
    <w:p w:rsidR="005626A5" w:rsidRDefault="005626A5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Особенностью данного проекта является то, что </w:t>
      </w:r>
      <w:r w:rsidR="00CF1336">
        <w:rPr>
          <w:rFonts w:ascii="Bookman Old Style" w:hAnsi="Bookman Old Style"/>
          <w:sz w:val="28"/>
          <w:szCs w:val="28"/>
        </w:rPr>
        <w:t xml:space="preserve">он может осуществляться только </w:t>
      </w:r>
      <w:r>
        <w:rPr>
          <w:rFonts w:ascii="Bookman Old Style" w:hAnsi="Bookman Old Style"/>
          <w:sz w:val="28"/>
          <w:szCs w:val="28"/>
        </w:rPr>
        <w:t>в тесном взаимодействии с родителями.</w:t>
      </w:r>
    </w:p>
    <w:p w:rsidR="00CF1336" w:rsidRDefault="00CF1336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Конечную цель проекта «Живи, родник традиций!» мы определили как семейный праздник «Красен обед пирогами, река берегами, а семья - традициями». Но на пути к достижению цели должна быть проведена большая подготовительная работа. Для того чтобы внедрить этот проект, нужно сначала определить, знают ли родители и педагоги, что такое народные и семейные традиции, какие они существуют в каждой семье и как они соблюдаются. </w:t>
      </w:r>
    </w:p>
    <w:p w:rsidR="00CF1336" w:rsidRDefault="00CF1336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Для создания мини-музея в детском саду должен быть проведен конкурс «Бабушкин сундучок». Чтобы </w:t>
      </w:r>
      <w:r w:rsidR="00E23ABF">
        <w:rPr>
          <w:rFonts w:ascii="Bookman Old Style" w:hAnsi="Bookman Old Style"/>
          <w:sz w:val="28"/>
          <w:szCs w:val="28"/>
        </w:rPr>
        <w:t>принять участие в конкурсе, нужно будет собрать семейные реликвии – приметы, которые каждая семья передает из поколения в поколение как память о дорогом человеке или эти предметы связаны с какими-то событиями каждой семьи. Вот мы и предлагаем детям и родителям провести разветку – поиск старинных предметов, принести их в группу, всем показать и сложить вместе в «бабушкин сундучок». Глядя на бесценные экспонаты, семейные реликвии, бережно хранящиеся в других семьях и вверенные детскому саду, родители задумаются об истории своих семей, о ценности и значимости сохранения тех вещей, которые кажутся старым ненужным хламом. Мы думаем, что это сподвигнет родителей на создание коллекции дома, ведь история вещи – это история человека, история семьи, история народа, история Отечества. Мы очень хотели бы, чтобы эта традиция возродилась в каждой семье наших воспитанников.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261C07" w:rsidRDefault="00261C07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Т.к. в семье должна вернуться и традиция узнавать о своих предках, знать свои корни, произхождение фамилии, в рамках этого проекта мы предлагаем провести конкурс «Моя родословная». Чтобы этот конкурс проходил интересно и познавательно, каждой семье нужно будет составить генеалогическое древо до третьего колена, а детям рассказать о своей родословной, познакомить, от кого и откуда произошел их род. Каждой семье нужно как можно дальше продлить ветви родства. И пусть в семейных древах будет не 500 исторических имен, как у А.С. Пушкина, а всего 15 – 20 листочков, но и они будут свидетельствовать о большой проделанной работе каждой семьей.</w:t>
      </w:r>
    </w:p>
    <w:p w:rsidR="00261C07" w:rsidRDefault="00261C07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Заботиться о престарелых родителях – также одна из семейных традиций, поэтому мы предлагаем принести в группу семейные альбомы и рассказать о каждом из членов своей семьи.</w:t>
      </w:r>
    </w:p>
    <w:p w:rsidR="00261C07" w:rsidRDefault="00261C07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Всем известно, что во времена средневековья зародилась традиция изображения семейного герба. По сей день многие английские семьи придерживаются этой традиции. Хочется, чтобы и в нашей стране, в нашем ДОУ каждая семья имела свой герб, который будет передаваться из поколения в поколение, будет гордостью каждой семьи и уже глядя на него можно будет сказать: «Это герб семьи Петровых». Поэтому мы предлагаем родителям совместно с детьми пр</w:t>
      </w:r>
      <w:r w:rsidR="00EE0899">
        <w:rPr>
          <w:rFonts w:ascii="Bookman Old Style" w:hAnsi="Bookman Old Style"/>
          <w:sz w:val="28"/>
          <w:szCs w:val="28"/>
        </w:rPr>
        <w:t>идумать и нарисовать герб семьи, а ребенок должен рассказать о нем.</w:t>
      </w:r>
    </w:p>
    <w:p w:rsidR="00EE0899" w:rsidRDefault="00EE0899" w:rsidP="00993B5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Чтобы родители как можно больше узнали о народных и семейных праздниках, познакомились со старинными обрядами, обычаями, мы проводим для них ряд консультаций, оформляем тематические выставки на темы: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«Народные праздники»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«Почему пекут блины на масленичную неделю?»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«Откуда произошла традиция красить яйца и печь куличи?»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«Коляда, коляда, отворяй ворота»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«Сказки рассказанные на ночь»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«Колыбельная для малышей»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«Игры, хороводы наших бабушек»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«День рождения – только раз в году»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«Как удивить детей новогодними подарками?»</w:t>
      </w:r>
    </w:p>
    <w:p w:rsidR="00EE0899" w:rsidRDefault="00EE0899" w:rsidP="00EE0899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«Что вы знаете о фольклоре?»</w:t>
      </w:r>
    </w:p>
    <w:p w:rsidR="00EE0899" w:rsidRDefault="00EE0899" w:rsidP="00EE0899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Также мы планируем провести цикл занятий и бесед:</w:t>
      </w:r>
    </w:p>
    <w:p w:rsidR="00EE0899" w:rsidRDefault="00EE0899" w:rsidP="00EE0899">
      <w:pPr>
        <w:pStyle w:val="a5"/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«Моя семья»</w:t>
      </w:r>
    </w:p>
    <w:p w:rsidR="00EE0899" w:rsidRDefault="00EE0899" w:rsidP="00EE0899">
      <w:pPr>
        <w:pStyle w:val="a5"/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«Наши имена»</w:t>
      </w:r>
    </w:p>
    <w:p w:rsidR="00EE0899" w:rsidRDefault="00EE0899" w:rsidP="00EE0899">
      <w:pPr>
        <w:pStyle w:val="a5"/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«Кем я могу гордиться в своей семье»</w:t>
      </w:r>
    </w:p>
    <w:p w:rsidR="009B408C" w:rsidRDefault="009B408C" w:rsidP="00EE0899">
      <w:pPr>
        <w:pStyle w:val="a5"/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«Моя родословная»</w:t>
      </w:r>
    </w:p>
    <w:p w:rsidR="009B408C" w:rsidRDefault="009B408C" w:rsidP="00EE0899">
      <w:pPr>
        <w:pStyle w:val="a5"/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«Семейные праздники и традиции»</w:t>
      </w:r>
    </w:p>
    <w:p w:rsidR="009B408C" w:rsidRDefault="009B408C" w:rsidP="00EE0899">
      <w:pPr>
        <w:pStyle w:val="a5"/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«Песни, игры, хороводы наших бабушек»</w:t>
      </w:r>
    </w:p>
    <w:p w:rsidR="005B14A3" w:rsidRDefault="005B14A3" w:rsidP="005B14A3">
      <w:pPr>
        <w:pStyle w:val="a5"/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«Откуда произошла моя фамилия?»</w:t>
      </w:r>
    </w:p>
    <w:p w:rsidR="005B14A3" w:rsidRDefault="005B14A3" w:rsidP="005B14A3">
      <w:pPr>
        <w:pStyle w:val="a5"/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«Герб моей семьи»</w:t>
      </w:r>
    </w:p>
    <w:p w:rsidR="005B14A3" w:rsidRDefault="005B14A3" w:rsidP="005B14A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Также на занятиях по изобразительной деятельности можно предложить детям нарисовать членов своей семьи:</w:t>
      </w:r>
    </w:p>
    <w:p w:rsidR="005B14A3" w:rsidRDefault="005B14A3" w:rsidP="005B14A3">
      <w:pPr>
        <w:pStyle w:val="a5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«Моя мамочка»</w:t>
      </w:r>
    </w:p>
    <w:p w:rsidR="005B14A3" w:rsidRDefault="005B14A3" w:rsidP="005B14A3">
      <w:pPr>
        <w:pStyle w:val="a5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«Папа и я – лучшие друзья»</w:t>
      </w:r>
    </w:p>
    <w:p w:rsidR="005B14A3" w:rsidRDefault="005B14A3" w:rsidP="005B14A3">
      <w:pPr>
        <w:pStyle w:val="a5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«Праздник в нашей семье»</w:t>
      </w:r>
    </w:p>
    <w:p w:rsidR="005B14A3" w:rsidRDefault="005B14A3" w:rsidP="006E6F17">
      <w:pPr>
        <w:pStyle w:val="a5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«Неразлучные друзья – взрослее и дети»</w:t>
      </w:r>
    </w:p>
    <w:p w:rsidR="006E6F17" w:rsidRDefault="006E6F17" w:rsidP="006E6F1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Кульминацией проекта «Живи, родник традиций!» будет семейный праздник «Красен обед пирогами, река – берегами, а семья традициями», на который будут приглашены мамы, папы, Бабушки, дедушки, дети и педагоги ДОУ. Этот праздник будет итогом взаимодействия педагогов и родителей по приобщению к семейным традициям, заложенным внутри семьи, итогом всей просветительской работы, проведенной ДОУ в этом направлении. На этом празднике мы предполагаем провести следующие конкурсы:</w:t>
      </w:r>
    </w:p>
    <w:p w:rsidR="006E6F17" w:rsidRDefault="006E6F17" w:rsidP="006E6F17">
      <w:pPr>
        <w:pStyle w:val="a5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«Моя родословная» - представление своей семьи</w:t>
      </w:r>
    </w:p>
    <w:p w:rsidR="006E6F17" w:rsidRDefault="006E6F17" w:rsidP="006E6F17">
      <w:pPr>
        <w:pStyle w:val="a5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«Герб моей семьи» - домашнее задание</w:t>
      </w:r>
    </w:p>
    <w:p w:rsidR="006E6F17" w:rsidRDefault="006E6F17" w:rsidP="006E6F17">
      <w:pPr>
        <w:pStyle w:val="a5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«Кто больше вспомнит русских народных песен» - музыкальный аукцион</w:t>
      </w:r>
    </w:p>
    <w:p w:rsidR="006E6F17" w:rsidRDefault="006E6F17" w:rsidP="006E6F17">
      <w:pPr>
        <w:pStyle w:val="a5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«Семейный праздник» - презентация</w:t>
      </w:r>
    </w:p>
    <w:p w:rsidR="006E6F17" w:rsidRDefault="006E6F17" w:rsidP="006E6F17">
      <w:pPr>
        <w:pStyle w:val="a5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«Секреты новогодних подарков» - конкурс</w:t>
      </w:r>
    </w:p>
    <w:p w:rsidR="006E6F17" w:rsidRDefault="006E6F17" w:rsidP="006E6F17">
      <w:pPr>
        <w:pStyle w:val="a5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«Любимое блюдо моей семьи» - презентация</w:t>
      </w:r>
    </w:p>
    <w:p w:rsidR="006E6F17" w:rsidRDefault="006E6F17" w:rsidP="006E6F1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Мы думаем, </w:t>
      </w:r>
      <w:r w:rsidR="00B735B3">
        <w:rPr>
          <w:rFonts w:ascii="Bookman Old Style" w:hAnsi="Bookman Old Style"/>
          <w:sz w:val="28"/>
          <w:szCs w:val="28"/>
        </w:rPr>
        <w:t>что выбранное нами направление перспективно, что нравственно-патриотическое воспитание нужно начинать с рождения ребенка в каждой семье, с приобщением к традициям, ведь не секрет, что дети не чтут семейные традиций, т.к. они во многих семьях потеряны или забыты. А ведь какое приятное дело – ждать Дня Рождения, субботнего похода в парк или просто вечернего чаепития, маминой колыбельной или сказки на ночь, всех этих чудесных событий, без которых невозможно ощутить себя одной семьей, такой изобразительной, веселой, дружной и счастливой.</w:t>
      </w: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Очень важно следовать семейным традициям, хранить их, передавать из поколения в поколение. А самое главное – они нужны, чтобы укреплять семью, чтобы можно было с гордостью сказать: «Мой дом – моя крепость»</w:t>
      </w: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</w:p>
    <w:p w:rsidR="00B735B3" w:rsidRPr="006C03C1" w:rsidRDefault="00B735B3" w:rsidP="00B735B3">
      <w:pPr>
        <w:contextualSpacing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IV</w:t>
      </w:r>
      <w:r w:rsidRPr="006C03C1">
        <w:rPr>
          <w:rFonts w:ascii="Bookman Old Style" w:hAnsi="Bookman Old Style"/>
          <w:sz w:val="32"/>
          <w:szCs w:val="32"/>
        </w:rPr>
        <w:t xml:space="preserve"> раздел</w:t>
      </w:r>
    </w:p>
    <w:p w:rsidR="00B735B3" w:rsidRPr="00A60C75" w:rsidRDefault="00B735B3" w:rsidP="00B735B3">
      <w:pPr>
        <w:contextualSpacing/>
        <w:jc w:val="center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color w:val="FF0000"/>
          <w:sz w:val="32"/>
          <w:szCs w:val="32"/>
        </w:rPr>
        <w:t>Конкретные ожидаемые результаты</w:t>
      </w:r>
    </w:p>
    <w:p w:rsidR="00B735B3" w:rsidRDefault="00B735B3" w:rsidP="00B735B3">
      <w:pPr>
        <w:jc w:val="both"/>
        <w:rPr>
          <w:rFonts w:ascii="Bookman Old Style" w:hAnsi="Bookman Old Style"/>
          <w:sz w:val="28"/>
          <w:szCs w:val="28"/>
        </w:rPr>
      </w:pPr>
    </w:p>
    <w:p w:rsidR="00B735B3" w:rsidRDefault="00B735B3" w:rsidP="006E6F1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Мы предполагаем, что в результате реализации данног</w:t>
      </w:r>
      <w:r w:rsidR="00FC1134"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 xml:space="preserve"> проекта все его участники – дети, педагоги, родители – приобретут </w:t>
      </w:r>
      <w:r w:rsidR="00FC1134"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пределенные знания.</w:t>
      </w:r>
    </w:p>
    <w:p w:rsidR="00FC1134" w:rsidRDefault="00FC1134" w:rsidP="006E6F1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Дети будут знать:</w:t>
      </w:r>
    </w:p>
    <w:p w:rsidR="00C523B4" w:rsidRDefault="00C523B4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Имена дедушек, бабушек минимум до третьего колена;</w:t>
      </w:r>
    </w:p>
    <w:p w:rsidR="00C523B4" w:rsidRDefault="00C523B4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Профессии бабушек и дедушек, своих родителей;</w:t>
      </w:r>
    </w:p>
    <w:p w:rsidR="00C523B4" w:rsidRDefault="00C523B4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Прошлое своей семьи;</w:t>
      </w:r>
    </w:p>
    <w:p w:rsidR="00C523B4" w:rsidRDefault="00C523B4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Происхождение своей фамилии;</w:t>
      </w:r>
    </w:p>
    <w:p w:rsidR="00C523B4" w:rsidRDefault="00C523B4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Народные игры, танцы, песни, заклички, колыбельные;</w:t>
      </w:r>
    </w:p>
    <w:p w:rsidR="00E26D2E" w:rsidRDefault="00E26D2E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Смогут составить рассказ о членах своей семьи, семейном гербе, родословной, реликвии;</w:t>
      </w:r>
    </w:p>
    <w:p w:rsidR="00E26D2E" w:rsidRDefault="00E26D2E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Будут хорошо ориентироваться в генеалогическом древе своей семьи;</w:t>
      </w:r>
    </w:p>
    <w:p w:rsidR="00E26D2E" w:rsidRDefault="00E26D2E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Пополнять словарный запас (реликвия, традиция, обряд, берегиня и т.д.);</w:t>
      </w:r>
    </w:p>
    <w:p w:rsidR="00E26D2E" w:rsidRDefault="00E26D2E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Смогут быть экскурсоводами в музеи семейных коллекций;</w:t>
      </w:r>
    </w:p>
    <w:p w:rsidR="00E26D2E" w:rsidRDefault="00E26D2E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Приобретут представления об общечеловеческих ценностях;</w:t>
      </w:r>
    </w:p>
    <w:p w:rsidR="00E26D2E" w:rsidRDefault="00E26D2E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Научатся проявлять уважение к своим родителям, членам семьи, людям труда;</w:t>
      </w:r>
    </w:p>
    <w:p w:rsidR="00E26D2E" w:rsidRDefault="00E26D2E" w:rsidP="00C523B4">
      <w:pPr>
        <w:pStyle w:val="a5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 них будет развито чувство гордости за свою семью.</w:t>
      </w:r>
    </w:p>
    <w:p w:rsidR="00E26D2E" w:rsidRDefault="00E26D2E" w:rsidP="00E26D2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Родители:</w:t>
      </w:r>
    </w:p>
    <w:p w:rsidR="00E26D2E" w:rsidRDefault="00E26D2E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Приобретут знания о семейных и народных традициях, праздниках;</w:t>
      </w:r>
    </w:p>
    <w:p w:rsidR="00E26D2E" w:rsidRDefault="00E26D2E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Укрепят межсемейные и внутрисемейные связи;</w:t>
      </w:r>
    </w:p>
    <w:p w:rsidR="00E26D2E" w:rsidRDefault="00E26D2E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 них будет развито чувство гордости за свою семью;</w:t>
      </w:r>
    </w:p>
    <w:p w:rsidR="00E26D2E" w:rsidRDefault="00E26D2E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Будут уважительно относиться к своим предка, внимательно – к событиям в доме;</w:t>
      </w:r>
    </w:p>
    <w:p w:rsidR="00E26D2E" w:rsidRDefault="00BB73D5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Научат хранить и чтить свои семейные традиции;</w:t>
      </w:r>
    </w:p>
    <w:p w:rsidR="00BB73D5" w:rsidRDefault="00BB73D5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Знать свою родословную, минимум до третьего колена;</w:t>
      </w:r>
    </w:p>
    <w:p w:rsidR="00BB73D5" w:rsidRDefault="00BB73D5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Откуда произошли их фамилии;</w:t>
      </w:r>
    </w:p>
    <w:p w:rsidR="00BB73D5" w:rsidRDefault="00BB73D5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Будут знать историю своих реликвий;</w:t>
      </w:r>
    </w:p>
    <w:p w:rsidR="00BB73D5" w:rsidRDefault="00BB73D5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Сделают видеоархив семейных праздников и традиций;</w:t>
      </w:r>
    </w:p>
    <w:p w:rsidR="00BB73D5" w:rsidRDefault="00BB73D5" w:rsidP="00E26D2E">
      <w:pPr>
        <w:pStyle w:val="a5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Соберут копилку семейных реликвий.</w:t>
      </w:r>
    </w:p>
    <w:p w:rsidR="00BB73D5" w:rsidRDefault="00BB73D5" w:rsidP="00BB73D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Педагоги:</w:t>
      </w:r>
    </w:p>
    <w:p w:rsidR="00BB73D5" w:rsidRDefault="00BB73D5" w:rsidP="00BB73D5">
      <w:pPr>
        <w:pStyle w:val="a5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Расширят знания о народных праздниках, их происхождении;</w:t>
      </w:r>
    </w:p>
    <w:p w:rsidR="00BB73D5" w:rsidRDefault="00BB73D5" w:rsidP="00BB73D5">
      <w:pPr>
        <w:pStyle w:val="a5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Пополнят личный репертуар народными песнями, фольклорными закличками;</w:t>
      </w:r>
    </w:p>
    <w:p w:rsidR="00BB73D5" w:rsidRDefault="00BB73D5" w:rsidP="00BB73D5">
      <w:pPr>
        <w:pStyle w:val="a5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Разработают планы занятий, бесед для детей, консульации для родителей;</w:t>
      </w:r>
    </w:p>
    <w:p w:rsidR="00BB73D5" w:rsidRDefault="00BB73D5" w:rsidP="00BB73D5">
      <w:pPr>
        <w:pStyle w:val="a5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Пополнят словарный запас детей;</w:t>
      </w:r>
    </w:p>
    <w:p w:rsidR="00BB73D5" w:rsidRDefault="00BB73D5" w:rsidP="00BB73D5">
      <w:pPr>
        <w:pStyle w:val="a5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Буду лучше знать семьи своих воспитанников, их уклад жизни, традиции, что будет способствовать тесному сотрудничеству;</w:t>
      </w:r>
    </w:p>
    <w:p w:rsidR="00BB73D5" w:rsidRDefault="00BB73D5" w:rsidP="00BB73D5">
      <w:pPr>
        <w:pStyle w:val="a5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Создадут копилку народных и семейных праздников;</w:t>
      </w:r>
    </w:p>
    <w:p w:rsidR="00BB73D5" w:rsidRDefault="00BB73D5" w:rsidP="00BB73D5">
      <w:pPr>
        <w:pStyle w:val="a5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Будут уважительно относиться к семейным реликвиям, интересоваться традициями семьи.</w:t>
      </w:r>
    </w:p>
    <w:p w:rsidR="00BB73D5" w:rsidRDefault="00BB73D5" w:rsidP="00BB73D5">
      <w:pPr>
        <w:jc w:val="both"/>
        <w:rPr>
          <w:rFonts w:ascii="Bookman Old Style" w:hAnsi="Bookman Old Style"/>
          <w:sz w:val="28"/>
          <w:szCs w:val="28"/>
        </w:rPr>
      </w:pPr>
    </w:p>
    <w:p w:rsidR="00BB73D5" w:rsidRDefault="00BB73D5" w:rsidP="00BB73D5">
      <w:pPr>
        <w:jc w:val="both"/>
        <w:rPr>
          <w:rFonts w:ascii="Bookman Old Style" w:hAnsi="Bookman Old Style"/>
          <w:sz w:val="28"/>
          <w:szCs w:val="28"/>
        </w:rPr>
      </w:pPr>
    </w:p>
    <w:p w:rsidR="00BB73D5" w:rsidRDefault="00BB73D5" w:rsidP="00BB73D5">
      <w:pPr>
        <w:jc w:val="both"/>
        <w:rPr>
          <w:rFonts w:ascii="Bookman Old Style" w:hAnsi="Bookman Old Style"/>
          <w:sz w:val="28"/>
          <w:szCs w:val="28"/>
        </w:rPr>
      </w:pPr>
    </w:p>
    <w:p w:rsidR="00BB73D5" w:rsidRDefault="00BB73D5" w:rsidP="00BB73D5">
      <w:pPr>
        <w:jc w:val="both"/>
        <w:rPr>
          <w:rFonts w:ascii="Bookman Old Style" w:hAnsi="Bookman Old Style"/>
          <w:sz w:val="28"/>
          <w:szCs w:val="28"/>
        </w:rPr>
      </w:pPr>
    </w:p>
    <w:p w:rsidR="00BB73D5" w:rsidRDefault="00BB73D5" w:rsidP="00BB73D5">
      <w:pPr>
        <w:jc w:val="both"/>
        <w:rPr>
          <w:rFonts w:ascii="Bookman Old Style" w:hAnsi="Bookman Old Style"/>
          <w:sz w:val="28"/>
          <w:szCs w:val="28"/>
        </w:rPr>
      </w:pPr>
    </w:p>
    <w:p w:rsidR="00BB73D5" w:rsidRDefault="00BB73D5" w:rsidP="00BB73D5">
      <w:pPr>
        <w:jc w:val="both"/>
        <w:rPr>
          <w:rFonts w:ascii="Bookman Old Style" w:hAnsi="Bookman Old Style"/>
          <w:sz w:val="28"/>
          <w:szCs w:val="28"/>
        </w:rPr>
      </w:pPr>
    </w:p>
    <w:p w:rsidR="00BB73D5" w:rsidRPr="006C03C1" w:rsidRDefault="00BB73D5" w:rsidP="00BB73D5">
      <w:pPr>
        <w:contextualSpacing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V</w:t>
      </w:r>
      <w:r w:rsidRPr="006C03C1">
        <w:rPr>
          <w:rFonts w:ascii="Bookman Old Style" w:hAnsi="Bookman Old Style"/>
          <w:sz w:val="32"/>
          <w:szCs w:val="32"/>
        </w:rPr>
        <w:t xml:space="preserve"> раздел</w:t>
      </w:r>
    </w:p>
    <w:p w:rsidR="00BB73D5" w:rsidRPr="00A60C75" w:rsidRDefault="00BB73D5" w:rsidP="00BB73D5">
      <w:pPr>
        <w:contextualSpacing/>
        <w:jc w:val="center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color w:val="FF0000"/>
          <w:sz w:val="32"/>
          <w:szCs w:val="32"/>
        </w:rPr>
        <w:t>Оценка результатов</w:t>
      </w:r>
    </w:p>
    <w:p w:rsidR="00BB73D5" w:rsidRDefault="000D29F6" w:rsidP="00BB73D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Мы предполагаем, что главным критерием эффективности данного проекта будет активность родителей во всех мероприятиях, проводимых в рамках данного проекта, а также полнота и прочность знаний детей о реликвиях и традициях своей семьи и своего народа.</w:t>
      </w:r>
    </w:p>
    <w:p w:rsidR="000D29F6" w:rsidRDefault="000D29F6" w:rsidP="00BB73D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Если педагоги </w:t>
      </w:r>
      <w:r w:rsidR="00447C24">
        <w:rPr>
          <w:rFonts w:ascii="Bookman Old Style" w:hAnsi="Bookman Old Style"/>
          <w:sz w:val="28"/>
          <w:szCs w:val="28"/>
        </w:rPr>
        <w:t xml:space="preserve">сработают так, что родителям все станет ясно и понятно, они проникнутся, «загорятся» этой идеей, у них появится желание перенести какие-то традиции  свою семью, придумать, если не было таковых, новые, то праздник, как кульминация проекта «Живи, родник традиций!», удастся на славу. И польза, и удовольствие, полученное всеми участниками проекта, вызовут искреннее желание продолжить сотрудничество в новых проектах, чтобы семьи воспитанников стали особым государством, чтобы </w:t>
      </w:r>
      <w:r w:rsidR="00A17EA1">
        <w:rPr>
          <w:rFonts w:ascii="Bookman Old Style" w:hAnsi="Bookman Old Style"/>
          <w:sz w:val="28"/>
          <w:szCs w:val="28"/>
        </w:rPr>
        <w:t>детство малышей было намного богаче, чтобы родник семейных традиций был жив и не иссяк никогда, чтобы он питал реку традиций русского народа.</w:t>
      </w:r>
    </w:p>
    <w:p w:rsidR="00BB73D5" w:rsidRDefault="00BB73D5" w:rsidP="00BB73D5">
      <w:pPr>
        <w:jc w:val="both"/>
        <w:rPr>
          <w:rFonts w:ascii="Bookman Old Style" w:hAnsi="Bookman Old Style"/>
          <w:sz w:val="28"/>
          <w:szCs w:val="28"/>
        </w:rPr>
      </w:pPr>
    </w:p>
    <w:p w:rsidR="00BB73D5" w:rsidRPr="00BB73D5" w:rsidRDefault="00BB73D5" w:rsidP="00BB73D5">
      <w:pPr>
        <w:jc w:val="both"/>
        <w:rPr>
          <w:rFonts w:ascii="Bookman Old Style" w:hAnsi="Bookman Old Style"/>
          <w:sz w:val="28"/>
          <w:szCs w:val="28"/>
        </w:rPr>
      </w:pPr>
    </w:p>
    <w:sectPr w:rsidR="00BB73D5" w:rsidRPr="00BB73D5" w:rsidSect="00CC2B21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93" w:rsidRDefault="006D3093" w:rsidP="000E0B97">
      <w:pPr>
        <w:spacing w:after="0" w:line="240" w:lineRule="auto"/>
      </w:pPr>
      <w:r>
        <w:separator/>
      </w:r>
    </w:p>
  </w:endnote>
  <w:endnote w:type="continuationSeparator" w:id="1">
    <w:p w:rsidR="006D3093" w:rsidRDefault="006D3093" w:rsidP="000E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41"/>
    </w:sdtPr>
    <w:sdtContent>
      <w:p w:rsidR="000E0B97" w:rsidRDefault="00EF4421">
        <w:pPr>
          <w:pStyle w:val="a8"/>
        </w:pPr>
        <w:r>
          <w:rPr>
            <w:lang w:eastAsia="zh-TW"/>
          </w:rPr>
          <w:pict>
            <v:rect id="_x0000_s11265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11265" inset=",0,,0">
                <w:txbxContent>
                  <w:p w:rsidR="00CF1336" w:rsidRDefault="00EF442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FF1009" w:rsidRPr="00FF1009">
                        <w:rPr>
                          <w:noProof/>
                          <w:color w:val="C0504D" w:themeColor="accent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93" w:rsidRDefault="006D3093" w:rsidP="000E0B97">
      <w:pPr>
        <w:spacing w:after="0" w:line="240" w:lineRule="auto"/>
      </w:pPr>
      <w:r>
        <w:separator/>
      </w:r>
    </w:p>
  </w:footnote>
  <w:footnote w:type="continuationSeparator" w:id="1">
    <w:p w:rsidR="006D3093" w:rsidRDefault="006D3093" w:rsidP="000E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4FA"/>
    <w:multiLevelType w:val="hybridMultilevel"/>
    <w:tmpl w:val="525E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70"/>
    <w:multiLevelType w:val="hybridMultilevel"/>
    <w:tmpl w:val="45A0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432CC"/>
    <w:multiLevelType w:val="hybridMultilevel"/>
    <w:tmpl w:val="047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F35B7"/>
    <w:multiLevelType w:val="hybridMultilevel"/>
    <w:tmpl w:val="EF6C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0668A"/>
    <w:multiLevelType w:val="hybridMultilevel"/>
    <w:tmpl w:val="1688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96B62"/>
    <w:multiLevelType w:val="hybridMultilevel"/>
    <w:tmpl w:val="CEB6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15869"/>
    <w:multiLevelType w:val="hybridMultilevel"/>
    <w:tmpl w:val="DE96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74ED2"/>
    <w:multiLevelType w:val="hybridMultilevel"/>
    <w:tmpl w:val="22A8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11987"/>
    <w:multiLevelType w:val="hybridMultilevel"/>
    <w:tmpl w:val="17B0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64D15"/>
    <w:multiLevelType w:val="hybridMultilevel"/>
    <w:tmpl w:val="E4CE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319C7"/>
    <w:multiLevelType w:val="hybridMultilevel"/>
    <w:tmpl w:val="428E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9523F"/>
    <w:multiLevelType w:val="hybridMultilevel"/>
    <w:tmpl w:val="EA36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A1369"/>
    <w:multiLevelType w:val="hybridMultilevel"/>
    <w:tmpl w:val="CD96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929A3"/>
    <w:multiLevelType w:val="hybridMultilevel"/>
    <w:tmpl w:val="3DDE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398F"/>
    <w:rsid w:val="00043C39"/>
    <w:rsid w:val="00077FE8"/>
    <w:rsid w:val="000D29F6"/>
    <w:rsid w:val="000E0B97"/>
    <w:rsid w:val="001215E9"/>
    <w:rsid w:val="001348FE"/>
    <w:rsid w:val="001757CB"/>
    <w:rsid w:val="0023398F"/>
    <w:rsid w:val="00247D0A"/>
    <w:rsid w:val="00252F8D"/>
    <w:rsid w:val="00261C07"/>
    <w:rsid w:val="0034405D"/>
    <w:rsid w:val="00353FAE"/>
    <w:rsid w:val="003A1676"/>
    <w:rsid w:val="003A41A7"/>
    <w:rsid w:val="003C4C3D"/>
    <w:rsid w:val="004153D1"/>
    <w:rsid w:val="00447C24"/>
    <w:rsid w:val="004E1EDF"/>
    <w:rsid w:val="005233B9"/>
    <w:rsid w:val="005626A5"/>
    <w:rsid w:val="005B14A3"/>
    <w:rsid w:val="006A1F7B"/>
    <w:rsid w:val="006C03C1"/>
    <w:rsid w:val="006D3093"/>
    <w:rsid w:val="006E6F17"/>
    <w:rsid w:val="00832135"/>
    <w:rsid w:val="00842779"/>
    <w:rsid w:val="008846B3"/>
    <w:rsid w:val="008D118E"/>
    <w:rsid w:val="00911551"/>
    <w:rsid w:val="00986A3F"/>
    <w:rsid w:val="00993B51"/>
    <w:rsid w:val="009A0AE6"/>
    <w:rsid w:val="009B408C"/>
    <w:rsid w:val="009C70FD"/>
    <w:rsid w:val="00A17EA1"/>
    <w:rsid w:val="00A60C75"/>
    <w:rsid w:val="00A90A11"/>
    <w:rsid w:val="00AB19E0"/>
    <w:rsid w:val="00AF678A"/>
    <w:rsid w:val="00B52F98"/>
    <w:rsid w:val="00B64D3E"/>
    <w:rsid w:val="00B735B3"/>
    <w:rsid w:val="00BB73D5"/>
    <w:rsid w:val="00BF4E4B"/>
    <w:rsid w:val="00C523B4"/>
    <w:rsid w:val="00C607D8"/>
    <w:rsid w:val="00CC2B21"/>
    <w:rsid w:val="00CE4D8E"/>
    <w:rsid w:val="00CF1336"/>
    <w:rsid w:val="00D21893"/>
    <w:rsid w:val="00D60BCE"/>
    <w:rsid w:val="00D648C2"/>
    <w:rsid w:val="00D66C94"/>
    <w:rsid w:val="00DA1888"/>
    <w:rsid w:val="00DC1B42"/>
    <w:rsid w:val="00E23ABF"/>
    <w:rsid w:val="00E26D2E"/>
    <w:rsid w:val="00E30E86"/>
    <w:rsid w:val="00EE0899"/>
    <w:rsid w:val="00EF4421"/>
    <w:rsid w:val="00F30CB7"/>
    <w:rsid w:val="00F42B7E"/>
    <w:rsid w:val="00F45612"/>
    <w:rsid w:val="00FB5365"/>
    <w:rsid w:val="00FC1134"/>
    <w:rsid w:val="00FF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07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E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0B97"/>
  </w:style>
  <w:style w:type="paragraph" w:styleId="a8">
    <w:name w:val="footer"/>
    <w:basedOn w:val="a"/>
    <w:link w:val="a9"/>
    <w:uiPriority w:val="99"/>
    <w:unhideWhenUsed/>
    <w:rsid w:val="000E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0B97"/>
  </w:style>
  <w:style w:type="paragraph" w:styleId="aa">
    <w:name w:val="Balloon Text"/>
    <w:basedOn w:val="a"/>
    <w:link w:val="ab"/>
    <w:uiPriority w:val="99"/>
    <w:semiHidden/>
    <w:unhideWhenUsed/>
    <w:rsid w:val="0026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DA7D-283A-425A-AF53-61AB670A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37</cp:revision>
  <cp:lastPrinted>2012-02-16T18:21:00Z</cp:lastPrinted>
  <dcterms:created xsi:type="dcterms:W3CDTF">2012-02-07T18:07:00Z</dcterms:created>
  <dcterms:modified xsi:type="dcterms:W3CDTF">2012-02-16T18:21:00Z</dcterms:modified>
</cp:coreProperties>
</file>