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общее эмоциональное состояние, окрашивающее в течение длительного времени все поведение человека называется настроением. Оно весьма разнообразно и может быть радостным или печальным, веселым или угнетенным, бодрым или подавленным, спокойным или раздраженным и т.п. Настроение является эмоциональной реакцией не на прямые последствия тех или иных событий, а на их значение для жизни человека в контексте его общих жизненных планов, интересов и ожиданий.</w:t>
      </w:r>
    </w:p>
    <w:p w:rsidR="00B74A42" w:rsidRPr="00B441C1" w:rsidRDefault="00B74A42" w:rsidP="00B74A42">
      <w:pPr>
        <w:shd w:val="clear" w:color="auto" w:fill="FFFFFF"/>
        <w:spacing w:after="0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 xml:space="preserve">                                                       Аффект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Л. Рубинштейн отмечал особенности настроения в том, что оно не предметно, а личностно и в том Самой мощной эмоциональной реакцией является аффект.</w:t>
      </w:r>
    </w:p>
    <w:p w:rsidR="00B74A42" w:rsidRPr="005951E3" w:rsidRDefault="00B74A42" w:rsidP="00B74A42">
      <w:pPr>
        <w:spacing w:before="109" w:after="95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Аффект</w:t>
      </w: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affectuctus</w:t>
      </w:r>
      <w:proofErr w:type="spell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“душевное волнение”) — сильное и относительно кратковременное эмоциональное состояние, связанное с резким изменением важных для субъекта жизненных обстоятельств и сопровождаемое резко выраженными двигательными проявлениями и изменением в функциях внутренних органов.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 полностью захватывает психику человека. Это влечет за собой сужение, а порой и отключение сознания, изменения в мышлении и, как следствие неадекватное поведение. Например, при сильном гневе многие люди теряют способность к конструктивному разрешению конфликтов. Гнев у них переходит в агрессию. Человек кричит, краснеет, размахивает руками, может ударить противника.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 возникает резко, внезапно в виде вспышки, порыва. Управлять и справиться с этим состоянием очень трудно. Любое чувство может переживаться в аффективной форме.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Аффекты отрицательно сказываются на деятельности человека, резко снижая уровень ее организованности. В аффекте человек как бы теряет голову, его поступки неразумны, совершаются без учета обстановки. Если в сферу действий человека попадают предметы, не имеющие отношения к причине аффекта, он может в ярости отшвырнуть попавшуюся вещь, толкнуть стул, хлопнуть по толу. Теряя власть над собой, человек весь отдается переживанию.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бы неверно думать, что аффект полностью неуправляем. Несмотря на кажущуюся внезапность, аффект имеет определенные этапы развития. И если на конечных этапах, когда человек полностью теряет контроль над собой, остановиться практически невозможно, то </w:t>
      </w:r>
      <w:proofErr w:type="gram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может сделать любой нормальный человек. Безусловно, это требует огромных волевых усилий. Здесь самое важное отсрочить наступление аффекта, “затушить” аффективную вспышку, сдержать себя, не терять власть над своим поведением.</w:t>
      </w:r>
    </w:p>
    <w:p w:rsidR="00B74A42" w:rsidRPr="005951E3" w:rsidRDefault="00B74A42" w:rsidP="00B74A42">
      <w:pPr>
        <w:shd w:val="clear" w:color="auto" w:fill="FFFFFF"/>
        <w:spacing w:after="0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006666"/>
          <w:sz w:val="19"/>
          <w:szCs w:val="19"/>
          <w:lang w:eastAsia="ru-RU"/>
        </w:rPr>
      </w:pPr>
      <w:r w:rsidRPr="005951E3">
        <w:rPr>
          <w:rFonts w:ascii="Arial" w:eastAsia="Times New Roman" w:hAnsi="Arial" w:cs="Arial"/>
          <w:b/>
          <w:bCs/>
          <w:color w:val="006666"/>
          <w:sz w:val="19"/>
          <w:szCs w:val="19"/>
          <w:lang w:eastAsia="ru-RU"/>
        </w:rPr>
        <w:t>Стресс</w:t>
      </w:r>
    </w:p>
    <w:p w:rsidR="00B74A42" w:rsidRPr="005951E3" w:rsidRDefault="00B74A42" w:rsidP="00B74A42">
      <w:p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5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595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тресс</w:t>
      </w:r>
      <w:proofErr w:type="spellEnd"/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обширная область состояний человека объединяется понятием стресс.</w:t>
      </w:r>
    </w:p>
    <w:p w:rsidR="00B74A42" w:rsidRPr="005951E3" w:rsidRDefault="00B74A42" w:rsidP="00B74A42">
      <w:pPr>
        <w:spacing w:before="109" w:after="95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595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стрессом</w:t>
      </w: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англ. </w:t>
      </w:r>
      <w:proofErr w:type="spell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stress</w:t>
      </w:r>
      <w:proofErr w:type="spell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“давление”, “напряжение”) понимают эмоциональное состояние, возникающее в ответ на всевозможные экстремальные воздействия.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одному человеку не удается жить и работать, не испытывая стрессов. Тяжелые жизненные потери, неудачи, испытания, конфликты, напряжение при выполнении тяжелой или ответственной работы время от времени переживает каждый. Одни люди справляются со стрессами легче, чем другие, т.е. являются </w:t>
      </w:r>
      <w:proofErr w:type="spellStart"/>
      <w:r w:rsidRPr="00595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стрессоустойчивыми</w:t>
      </w:r>
      <w:proofErr w:type="spell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Эмоциональным состоянием, близким к стрессу, является синдром “</w:t>
      </w:r>
      <w:r w:rsidRPr="00595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эмоционального выгорания</w:t>
      </w: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Данное состояние возникает у человека, если в ситуации психического или физического напряжения он длительное время испытывает отрицательные эмоции. При этом он не может ни изменить ситуацию, ни справиться с негативными эмоциями. </w:t>
      </w: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Эмоциональное выгорание проявляется в снижение общего эмоционального фона, равнодушие, уход от ответственности, негативизм или циничность по отношению к другим людям, потеря интереса к профессиональным успехам, ограничение своих возможностей. Как правило, причинами эмоционального выгорания становятся монотонность и однообразие работы, отсутствие для карьерного роста, профессиональное несоответствие, возрастные изменения и социально-психологическая </w:t>
      </w:r>
      <w:proofErr w:type="spell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Внутренними условиями для возникновения эмоционального выгорания могут быть акцентуации характера определенного типа, высокая тревожность, агрессивность, </w:t>
      </w:r>
      <w:proofErr w:type="spell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конформность</w:t>
      </w:r>
      <w:proofErr w:type="spell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неадекватный уровень притязаний. Эмоциональное выгорание препятствует профессиональному и личностному росту и, также как и стресс, приводит к психосоматическим нарушениям.</w:t>
      </w:r>
    </w:p>
    <w:p w:rsidR="00B74A42" w:rsidRPr="00B441C1" w:rsidRDefault="00B74A42" w:rsidP="00B74A42">
      <w:pPr>
        <w:shd w:val="clear" w:color="auto" w:fill="FFFFFF"/>
        <w:spacing w:after="0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 xml:space="preserve">                                                   Фрустрация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 по своим проявлениям к стрессу является эмоциональное состояние фрустрации.</w:t>
      </w:r>
    </w:p>
    <w:p w:rsidR="00B74A42" w:rsidRPr="005951E3" w:rsidRDefault="00B74A42" w:rsidP="00B74A42">
      <w:pPr>
        <w:spacing w:before="109" w:after="95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Фрустрация</w:t>
      </w: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frustration</w:t>
      </w:r>
      <w:proofErr w:type="spell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“обман”, “расстройство”, “разрушение планов”) — состояние человека, вызываемое объективно непреодолимыми (ли субъективно так воспринимаемыми) трудностями, возникающими на пути к достижению цели.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Фрустрация сопровождается целым набором отрицательных эмоций, способных разрушить сознание и деятельность. В состоянии фрустрации человек может проявлять озлобленность, подавленность, внешнюю и внутреннюю агрессию.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при выполнении какой-либо деятельности человек терпит неудачу, что вызывает у него отрицательные эмоции — огорчение, недовольство собой. Если в такой ситуации окружающие люди поддержат, помогут исправить ошибки, пережитые эмоции </w:t>
      </w:r>
      <w:proofErr w:type="gram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останутся</w:t>
      </w:r>
      <w:proofErr w:type="gram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эпизодом в жизни человека. Если неудачи повторяются, и значимые люди при этом упрекают, стыдят, называют неспособным или ленивым, у этого человека обычно развивается эмоциональное состояние фрустрации.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фрустрации зависит от силы и интенсивности воздействующего фактора, состояние человека и сложившихся у него форм реагирования на жизненные трудности. Особенно часто источником фрустрации выступает отрицательная социальная оценка, затрагивающая значимые отношения личности. Устойчивость (толерантность) человека к </w:t>
      </w:r>
      <w:proofErr w:type="spell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фрустрирующим</w:t>
      </w:r>
      <w:proofErr w:type="spell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 зависит от степени его эмоциональной возбудимости, типа темперамента, опыта взаимодействия с такими факторами.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 формой эмоционального переживания является страсть. По интенсивности эмоционального возбуждения страсть приближается к аффекту, а по длительности и устойчивости напоминает настроение. В чем же особенность страсти? Страстью называют сильное, стойкое, всеохватывающее чувство, определяющее направление мыслей и поступков человека. Причины возникновения страсти разнообразны — они могут определяться осознанными убеждениями, могут исходить из телесных влечений или иметь патологическое происхождение. В любом случае страсть связана с нашими потребностями и другими свойствами личности. Страсть, как правило, избирательна и предметна. Например, страсть к музыке, к коллекционированию, к знаниям и т.д.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Страсть захватывает все мысли человека, в которых крутятся все обстоятельства, связанные с предметом страсти, который представляет и обдумывает пути достижения потребности. То, что не связано с предметом страсти, кажется второстепенным, не имеющим значения. Например, некоторые ученые, которые страстно работают над открытием, не придают значения своему внешнему виду, нередко, забывая про сон и еду.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важной характеристикой страсти является ее связь с волей. Так как страсть выступает одним из значимых побуждений к деятельности, потому как обладает большой силой. В реальности оценка значения страсти двояка. Большую роль в оценке играет общественное мнение. Например, страсть к деньгам, к накопительству осуждается одними </w:t>
      </w: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людьми как жадность, стяжательство, в тоже время в рамках другой социальной группы может рассматриваться как экономность, расчетливость.</w:t>
      </w:r>
    </w:p>
    <w:p w:rsidR="00AE106A" w:rsidRDefault="00AE106A"/>
    <w:p w:rsidR="00B74A42" w:rsidRPr="005951E3" w:rsidRDefault="00B74A42" w:rsidP="00B74A42">
      <w:pPr>
        <w:pBdr>
          <w:bottom w:val="dotted" w:sz="6" w:space="3" w:color="999999"/>
        </w:pBd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mallCaps/>
          <w:color w:val="000000"/>
          <w:sz w:val="25"/>
          <w:szCs w:val="25"/>
          <w:lang w:eastAsia="ru-RU"/>
        </w:rPr>
      </w:pPr>
      <w:proofErr w:type="gramStart"/>
      <w:r w:rsidRPr="005951E3">
        <w:rPr>
          <w:rFonts w:ascii="Arial" w:eastAsia="Times New Roman" w:hAnsi="Arial" w:cs="Arial"/>
          <w:b/>
          <w:bCs/>
          <w:smallCaps/>
          <w:color w:val="000000"/>
          <w:sz w:val="25"/>
          <w:szCs w:val="25"/>
          <w:lang w:eastAsia="ru-RU"/>
        </w:rPr>
        <w:t>Психологическая</w:t>
      </w:r>
      <w:proofErr w:type="gramEnd"/>
      <w:r w:rsidRPr="005951E3">
        <w:rPr>
          <w:rFonts w:ascii="Arial" w:eastAsia="Times New Roman" w:hAnsi="Arial" w:cs="Arial"/>
          <w:b/>
          <w:bCs/>
          <w:smallCaps/>
          <w:color w:val="000000"/>
          <w:sz w:val="25"/>
          <w:szCs w:val="25"/>
          <w:lang w:eastAsia="ru-RU"/>
        </w:rPr>
        <w:t xml:space="preserve"> </w:t>
      </w:r>
      <w:proofErr w:type="spellStart"/>
      <w:r w:rsidRPr="005951E3">
        <w:rPr>
          <w:rFonts w:ascii="Arial" w:eastAsia="Times New Roman" w:hAnsi="Arial" w:cs="Arial"/>
          <w:b/>
          <w:bCs/>
          <w:smallCaps/>
          <w:color w:val="000000"/>
          <w:sz w:val="25"/>
          <w:szCs w:val="25"/>
          <w:lang w:eastAsia="ru-RU"/>
        </w:rPr>
        <w:t>саморегуляция</w:t>
      </w:r>
      <w:proofErr w:type="spellEnd"/>
      <w:r w:rsidRPr="005951E3">
        <w:rPr>
          <w:rFonts w:ascii="Arial" w:eastAsia="Times New Roman" w:hAnsi="Arial" w:cs="Arial"/>
          <w:b/>
          <w:bCs/>
          <w:smallCaps/>
          <w:color w:val="000000"/>
          <w:sz w:val="25"/>
          <w:szCs w:val="25"/>
          <w:lang w:eastAsia="ru-RU"/>
        </w:rPr>
        <w:t>: аффекта, стресса, эмоционального выгорания, фрустрации, страсти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регулировать свои эмоциональные состояния, справляться с аффектами и стрессами служит препятствием для эффективной профессиональной деятельности, нарушает межличностные отношения на работе и в семье, мешает достижению поставленных целей и осуществлению намерений, нарушает здоровье человека.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специальные приемы, которые помогают справиться с сильной эмоцией и не допустить ее превращения в аффект. Для этого рекомендуется вовремя заметить и осознать нежелательную эмоцию, проанализировать ее истоки, сбросить мышечный зажим и расслабиться, глубоко и ритмично дышать, привлечь заранее заготовленный “дежурный образ” приятного события в своей жизни, попытаться посмотреть на себя со стороны. Аффект можно не допустить, но это требует выдержки, самоконтроля, специальной тренировки, культуры межличностных отношений.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предупреждения эмоционального выгорания являются оптимизация условий труда и психологическая коррекция на ранних стадиях эмоциональных нарушений.</w:t>
      </w:r>
    </w:p>
    <w:p w:rsidR="00B74A42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значение, и фактор стрессового времени. Особенно опасно длительное воздействие стресса. Замечено, например, что за 10- 15 лет работы в экстремальных условиях организм человека изнашивается так, словно он пережил тяжелейший инфаркт. И, наоборот, кратковременным сильный стресс активизирует человека, как бы “встряхивает” его.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42" w:rsidRPr="00B74A42" w:rsidRDefault="00B74A42" w:rsidP="00B74A4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нужно запомнить следующее:</w:t>
      </w:r>
    </w:p>
    <w:p w:rsidR="00B74A42" w:rsidRPr="005951E3" w:rsidRDefault="00B74A42" w:rsidP="00B74A42">
      <w:pPr>
        <w:numPr>
          <w:ilvl w:val="0"/>
          <w:numId w:val="1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стремиться, во что бы то ни стало избегать стресса и бояться его. Парадоксально, но факт: чем больше вы будете стараться жить и работать “всегда размеренно и спокойно”, тем в большей степени вас будет разрушать стресс. Ведь вместо того, чтобы постепенно и терпеливо накапливать опыт по самоуправлению собой в стрессе, вы будете от него “убегать”.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сравнить способы эффективного управления стрессом с действиями опытного альпиниста. Если человек, охваченный страхом, повернется к снежной лавине спиной и побежит от нее, она его настигнет и уничтожит. Необходимо встретить опасность лицом к лицу с тем, чтобы знать, как защититься от нее.</w:t>
      </w:r>
    </w:p>
    <w:p w:rsidR="00B74A42" w:rsidRPr="005951E3" w:rsidRDefault="00B74A42" w:rsidP="00B74A42">
      <w:pPr>
        <w:numPr>
          <w:ilvl w:val="0"/>
          <w:numId w:val="2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управлять своим стрессом, необходимо использовать его полезные функции и исключать вредные.</w:t>
      </w:r>
    </w:p>
    <w:p w:rsidR="00B74A42" w:rsidRPr="005951E3" w:rsidRDefault="00B74A42" w:rsidP="00B74A42">
      <w:pPr>
        <w:numPr>
          <w:ilvl w:val="0"/>
          <w:numId w:val="3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конструктивном стрессе возникает разрядка накопившейся неудовлетворенности людей друг другом, решается важная проблема и улучшается взаимопонимание между людьми.</w:t>
      </w:r>
    </w:p>
    <w:p w:rsidR="00B74A42" w:rsidRPr="005951E3" w:rsidRDefault="00B74A42" w:rsidP="00B74A42">
      <w:pPr>
        <w:numPr>
          <w:ilvl w:val="0"/>
          <w:numId w:val="3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деструктивном стрессе резко ухудшаются отношения до полного разрыва, проблема остается </w:t>
      </w: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нерешенной, у людей возникают тяжелые переживания вины и безысходности.</w:t>
      </w:r>
    </w:p>
    <w:p w:rsidR="00B74A42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успешными, как в профессии, так и в личной жизни, являются люди, научившиеся владеть собой, имеющие развитую психотехнику личной </w:t>
      </w:r>
      <w:proofErr w:type="spell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знают свои сильные и слабые стороны, умеют сдерживаться, проявлять терпение, тормозить свои внутренние “взрывы”.</w:t>
      </w:r>
    </w:p>
    <w:p w:rsidR="00B74A42" w:rsidRPr="005951E3" w:rsidRDefault="00B74A42" w:rsidP="00B74A42">
      <w:pPr>
        <w:shd w:val="clear" w:color="auto" w:fill="FFFFFF"/>
        <w:spacing w:before="109" w:after="0" w:line="23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42" w:rsidRPr="00B74A42" w:rsidRDefault="00B74A42" w:rsidP="00B74A4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развитой личной психотехникой реализуют четыре основных действия:</w:t>
      </w:r>
    </w:p>
    <w:p w:rsidR="00B74A42" w:rsidRPr="005951E3" w:rsidRDefault="00B74A42" w:rsidP="00B74A42">
      <w:pPr>
        <w:numPr>
          <w:ilvl w:val="0"/>
          <w:numId w:val="4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первое: они никого не обвиняют: ни себя, ни других. Они не мучаются “укорами совести” и не “сбрасывают” свою стрессовую энергию на окружающих.</w:t>
      </w:r>
    </w:p>
    <w:p w:rsidR="00B74A42" w:rsidRPr="005951E3" w:rsidRDefault="00B74A42" w:rsidP="00B74A42">
      <w:pPr>
        <w:numPr>
          <w:ilvl w:val="0"/>
          <w:numId w:val="4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второе: они стремятся овладеть собой на первой стадии развития стресса, когда еще сохранен самоконтроль и “стрессовая стихия” не захватила полностью. Они стремятся вовремя остановить себя. Один ведущий специалист крупного коммерческого банка выразил эту мысль так: “Важно не попасть в точку</w:t>
      </w:r>
      <w:proofErr w:type="gram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B74A42" w:rsidRPr="005951E3" w:rsidRDefault="00B74A42" w:rsidP="00B74A42">
      <w:pPr>
        <w:numPr>
          <w:ilvl w:val="0"/>
          <w:numId w:val="4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третье: они изучают самих себя. Люди </w:t>
      </w:r>
      <w:proofErr w:type="gram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развитой</w:t>
      </w:r>
      <w:proofErr w:type="gram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саморегуляцией</w:t>
      </w:r>
      <w:proofErr w:type="spell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знают, как начинает развиваться у них стрессовое состояние. Другими словами, они вовремя осознают изменение своего внутреннего самоощущения па первой стадии развития стресса.</w:t>
      </w:r>
    </w:p>
    <w:p w:rsidR="00B74A42" w:rsidRDefault="00B74A42" w:rsidP="00B74A42">
      <w:pPr>
        <w:numPr>
          <w:ilvl w:val="0"/>
          <w:numId w:val="4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четвертое и самое главное. Люди, </w:t>
      </w:r>
      <w:proofErr w:type="gram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развитой</w:t>
      </w:r>
      <w:proofErr w:type="gram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саморегуляцией</w:t>
      </w:r>
      <w:proofErr w:type="spell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интуитивно находят оптимальную стратегию в стрессе. Успешно овладевают стрессом те, кто понимает, что “сбрасывать” темную стрессовую энергию на других — некультурно и в определенном смысле невыгодно. Происходит потеря нужных деловых связей, разрушаются личные взаимоотношения. Они понимают также, что направлять разрушительную стрессовую энергию на самих себя, обвиняя себя в своих ошибках, — неконструктивно. Действительно, что меняется от этого? Дело все равно стоит, и проблема не решается.</w:t>
      </w:r>
    </w:p>
    <w:p w:rsidR="00B74A42" w:rsidRDefault="00B74A42" w:rsidP="00B74A4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42" w:rsidRPr="00B74A42" w:rsidRDefault="00B74A42" w:rsidP="00B74A4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снять эмоциональное напряжение, нужно:</w:t>
      </w:r>
    </w:p>
    <w:p w:rsidR="00B74A42" w:rsidRPr="005951E3" w:rsidRDefault="00B74A42" w:rsidP="00B74A42">
      <w:pPr>
        <w:numPr>
          <w:ilvl w:val="0"/>
          <w:numId w:val="5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оценить значимость событий;</w:t>
      </w:r>
    </w:p>
    <w:p w:rsidR="00B74A42" w:rsidRPr="005951E3" w:rsidRDefault="00B74A42" w:rsidP="00B74A42">
      <w:pPr>
        <w:numPr>
          <w:ilvl w:val="0"/>
          <w:numId w:val="5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поражения действовать по принципу “не больно-то и хотелось”;</w:t>
      </w:r>
    </w:p>
    <w:p w:rsidR="00B74A42" w:rsidRPr="005951E3" w:rsidRDefault="00B74A42" w:rsidP="00B74A42">
      <w:pPr>
        <w:numPr>
          <w:ilvl w:val="0"/>
          <w:numId w:val="5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физическую нагрузку (многие женщины начинают стирать или выполнять другую тяжелую домашнюю работу);</w:t>
      </w:r>
    </w:p>
    <w:p w:rsidR="00B74A42" w:rsidRPr="005951E3" w:rsidRDefault="00B74A42" w:rsidP="00B74A42">
      <w:pPr>
        <w:numPr>
          <w:ilvl w:val="0"/>
          <w:numId w:val="5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новую доминанту, т.е. отвлечься;</w:t>
      </w:r>
    </w:p>
    <w:p w:rsidR="00B74A42" w:rsidRPr="005951E3" w:rsidRDefault="00B74A42" w:rsidP="00B74A42">
      <w:pPr>
        <w:numPr>
          <w:ilvl w:val="0"/>
          <w:numId w:val="5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выговориться, выплакаться;</w:t>
      </w:r>
    </w:p>
    <w:p w:rsidR="00B74A42" w:rsidRPr="005951E3" w:rsidRDefault="00B74A42" w:rsidP="00B74A42">
      <w:pPr>
        <w:numPr>
          <w:ilvl w:val="0"/>
          <w:numId w:val="5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послушать музыку;</w:t>
      </w:r>
    </w:p>
    <w:p w:rsidR="00B74A42" w:rsidRPr="005951E3" w:rsidRDefault="00B74A42" w:rsidP="00B74A42">
      <w:pPr>
        <w:numPr>
          <w:ilvl w:val="0"/>
          <w:numId w:val="5"/>
        </w:num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вызвать улыбку, смех, юмор необходим для того, что</w:t>
      </w:r>
    </w:p>
    <w:p w:rsidR="00B74A42" w:rsidRPr="005951E3" w:rsidRDefault="00B74A42" w:rsidP="00B74A42">
      <w:pPr>
        <w:shd w:val="clear" w:color="auto" w:fill="FFFFFF"/>
        <w:spacing w:before="100" w:beforeAutospacing="1" w:after="27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как комическое то, что претендует на серьезность;</w:t>
      </w:r>
    </w:p>
    <w:p w:rsidR="00B74A42" w:rsidRPr="005951E3" w:rsidRDefault="00B74A42" w:rsidP="00B74A42">
      <w:pPr>
        <w:numPr>
          <w:ilvl w:val="0"/>
          <w:numId w:val="5"/>
        </w:numPr>
        <w:shd w:val="clear" w:color="auto" w:fill="FFFFFF"/>
        <w:spacing w:before="100" w:beforeAutospacing="1" w:line="231" w:lineRule="atLeast"/>
        <w:ind w:left="353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релаксацию.</w:t>
      </w:r>
    </w:p>
    <w:p w:rsidR="00B74A42" w:rsidRDefault="00B74A42"/>
    <w:sectPr w:rsidR="00B74A42" w:rsidSect="00AE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numPicBullet w:numPicBulletId="1">
    <w:pict>
      <v:shape id="_x0000_i1099" type="#_x0000_t75" style="width:3in;height:3in" o:bullet="t"/>
    </w:pict>
  </w:numPicBullet>
  <w:numPicBullet w:numPicBulletId="2">
    <w:pict>
      <v:shape id="_x0000_i1100" type="#_x0000_t75" style="width:3in;height:3in" o:bullet="t"/>
    </w:pict>
  </w:numPicBullet>
  <w:numPicBullet w:numPicBulletId="3">
    <w:pict>
      <v:shape id="_x0000_i1101" type="#_x0000_t75" style="width:3in;height:3in" o:bullet="t"/>
    </w:pict>
  </w:numPicBullet>
  <w:numPicBullet w:numPicBulletId="4">
    <w:pict>
      <v:shape id="_x0000_i1102" type="#_x0000_t75" style="width:3in;height:3in" o:bullet="t"/>
    </w:pict>
  </w:numPicBullet>
  <w:abstractNum w:abstractNumId="0">
    <w:nsid w:val="0FE87B23"/>
    <w:multiLevelType w:val="multilevel"/>
    <w:tmpl w:val="A672E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15C7B"/>
    <w:multiLevelType w:val="multilevel"/>
    <w:tmpl w:val="538C7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77F43"/>
    <w:multiLevelType w:val="multilevel"/>
    <w:tmpl w:val="252A3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D1524"/>
    <w:multiLevelType w:val="multilevel"/>
    <w:tmpl w:val="93E2E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653E7"/>
    <w:multiLevelType w:val="multilevel"/>
    <w:tmpl w:val="3642E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A42"/>
    <w:rsid w:val="00AE106A"/>
    <w:rsid w:val="00B7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1767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2013-03-09T04:11:00Z</dcterms:created>
  <dcterms:modified xsi:type="dcterms:W3CDTF">2013-03-09T04:20:00Z</dcterms:modified>
</cp:coreProperties>
</file>