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43" w:rsidRDefault="00F15A43" w:rsidP="00F15A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Игровая обучающая ситуация</w:t>
      </w:r>
    </w:p>
    <w:p w:rsidR="00F15A43" w:rsidRDefault="00F15A43" w:rsidP="00F15A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(типа путешествий)</w:t>
      </w:r>
    </w:p>
    <w:p w:rsidR="00F15A43" w:rsidRDefault="00F15A43" w:rsidP="00F15A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весенний лес»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2 младшая группа</w:t>
      </w:r>
    </w:p>
    <w:p w:rsidR="00F15A43" w:rsidRP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Тема недели «Весна»</w:t>
      </w:r>
    </w:p>
    <w:p w:rsidR="00F15A43" w:rsidRPr="00F15A43" w:rsidRDefault="00F15A43" w:rsidP="00F15A43">
      <w:pPr>
        <w:spacing w:line="360" w:lineRule="auto"/>
        <w:rPr>
          <w:sz w:val="28"/>
          <w:szCs w:val="28"/>
        </w:rPr>
      </w:pPr>
    </w:p>
    <w:p w:rsidR="00F15A43" w:rsidRP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Дидактические задачи:</w:t>
      </w:r>
    </w:p>
    <w:p w:rsidR="00F15A43" w:rsidRPr="008A25A5" w:rsidRDefault="00F15A43" w:rsidP="00F15A43">
      <w:pPr>
        <w:spacing w:line="360" w:lineRule="auto"/>
        <w:rPr>
          <w:sz w:val="28"/>
          <w:szCs w:val="28"/>
        </w:rPr>
      </w:pPr>
      <w:r w:rsidRPr="008A25A5">
        <w:rPr>
          <w:sz w:val="28"/>
          <w:szCs w:val="28"/>
        </w:rPr>
        <w:t>-</w:t>
      </w:r>
      <w:r>
        <w:rPr>
          <w:sz w:val="28"/>
          <w:szCs w:val="28"/>
        </w:rPr>
        <w:t>«Познание»:</w:t>
      </w:r>
    </w:p>
    <w:p w:rsidR="00F15A43" w:rsidRPr="00012846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-формировать представления детей о весенних изменениях в природе: больше солнечных дней, становится теплее, тает снег, изменяется одежда людей;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-показать связь изменений в неживой природе с изменениями в жизни растений и животных  (набухают почки, появляется первая трава, звери меняют окраску, просыпаются после зимней спячки, из теплых краев прилетают птицы;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-закрепить понятия «один», «много»;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-закрепить основные цвета;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конструктивные навыки;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-«Физическая культура»: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-развивать двигательную активность;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-«Художественное творчество»: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-приобщать к изобразительному искусству;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Воспитательные задачи: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-воспитывать любовь к родной природе;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-воспитывать доброжелательное отношение ко всему живому.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Материалы, оборудование: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игрушечный заяц, меняющий окраску; 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-медведь, спящий в берлоге; 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-кубики белого, желтого, красного, зеленого цвета;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-следы медведя;</w:t>
      </w:r>
    </w:p>
    <w:p w:rsidR="00F15A43" w:rsidRP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-аудиозапись музыки П.И.Чайковского из цикла «Времена года. Апрель».</w:t>
      </w:r>
    </w:p>
    <w:p w:rsidR="00F15A43" w:rsidRDefault="00F15A43" w:rsidP="00F15A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игрушечного зайчика. У него серый мех, а ушки, хвостик и живот - белые. Зайчик здоровается с детьми. Воспитатель обращает внимание детей на окраску зайца, уточняет, почему шерстка меняет окраску. Зайчик приглашает детей в гости в весенний лес при условии, если они правильно отгадают загадку: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Тает лужок,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Ожил лужок. 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прибывает.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это бывает? (Весной)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обсуждает с детьми, как нужно одеться весной на прогулку. И предлагает построить дорожку в лес из волшебных кубиков. </w:t>
      </w:r>
      <w:proofErr w:type="gramStart"/>
      <w:r>
        <w:rPr>
          <w:sz w:val="28"/>
          <w:szCs w:val="28"/>
        </w:rPr>
        <w:t>Дети обсуждают с воспитателем, какого цвета дорожку будут строить (желтая – осенняя, белая – зимняя, красная – лето жаркое, зеленая – весна).</w:t>
      </w:r>
      <w:proofErr w:type="gramEnd"/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отмечает, что у каждого получилась короткая дорожка. Как сделать </w:t>
      </w:r>
      <w:proofErr w:type="gramStart"/>
      <w:r>
        <w:rPr>
          <w:sz w:val="28"/>
          <w:szCs w:val="28"/>
        </w:rPr>
        <w:t>длинную</w:t>
      </w:r>
      <w:proofErr w:type="gramEnd"/>
      <w:r>
        <w:rPr>
          <w:sz w:val="28"/>
          <w:szCs w:val="28"/>
        </w:rPr>
        <w:t>, до самого леса? (Соединяют дорожки в одну.) Сколько у вас было коротких дорожек? (Много.) А сколько длинных? (Одна)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говорит, что теперь можно отправиться в лес, на поиски следов весны.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музыку П.И.Чайковского из цикла «Времена года. Апрель», дети двигаются по группе. Воспитатель предлагает им глубоко подышать свежим весенним воздухом, полюбоваться окружающим лесом (по всей группе развешаны репродукции с видами весеннего леса).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рассказывает о разных птицах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которые живут в весеннем лесу. Говорит о том, как можно помогать пернатым друзьям – строить домики, скворечники, кормушки.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Вновь звучит музыка. Дети продолжают прогулку. Воспитатель спрашивает: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-Своим пением птицы разбудили лесного жителя. Чей это след? (Рассматривают след медведя.) Как называется жилище медведя? Что весной происходит с медведями? Каких еще животных, спящих зимой, вы знаете?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говорит, что мишка хочет поиграть с детьми. Проводится игра «Зайка серенький сидит» (один 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«медведь», остальные-«зайцы»).</w:t>
      </w:r>
    </w:p>
    <w:p w:rsidR="00F15A43" w:rsidRDefault="00F15A43" w:rsidP="00F15A43">
      <w:pPr>
        <w:spacing w:line="360" w:lineRule="auto"/>
        <w:jc w:val="both"/>
        <w:rPr>
          <w:sz w:val="28"/>
          <w:szCs w:val="28"/>
        </w:rPr>
      </w:pPr>
    </w:p>
    <w:p w:rsidR="00F15A43" w:rsidRPr="001D48DF" w:rsidRDefault="00F15A43" w:rsidP="00F15A43">
      <w:pPr>
        <w:spacing w:line="360" w:lineRule="auto"/>
        <w:jc w:val="both"/>
        <w:rPr>
          <w:sz w:val="28"/>
          <w:szCs w:val="28"/>
        </w:rPr>
      </w:pPr>
    </w:p>
    <w:p w:rsidR="002C4AE5" w:rsidRDefault="00F15A43"/>
    <w:sectPr w:rsidR="002C4AE5" w:rsidSect="001D48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43"/>
    <w:rsid w:val="0024083F"/>
    <w:rsid w:val="008B0045"/>
    <w:rsid w:val="00F15A43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2013-01-06T08:10:00Z</dcterms:created>
  <dcterms:modified xsi:type="dcterms:W3CDTF">2013-01-06T08:10:00Z</dcterms:modified>
</cp:coreProperties>
</file>