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23" w:rsidRDefault="004A4F23">
      <w:pPr>
        <w:rPr>
          <w:rFonts w:ascii="Times New Roman" w:hAnsi="Times New Roman" w:cs="Times New Roman"/>
          <w:sz w:val="32"/>
          <w:szCs w:val="32"/>
        </w:rPr>
      </w:pPr>
    </w:p>
    <w:p w:rsidR="004A4F23" w:rsidRDefault="004A4F23">
      <w:pPr>
        <w:rPr>
          <w:rFonts w:ascii="Times New Roman" w:hAnsi="Times New Roman" w:cs="Times New Roman"/>
          <w:sz w:val="32"/>
          <w:szCs w:val="32"/>
        </w:rPr>
      </w:pPr>
    </w:p>
    <w:p w:rsidR="003B7A05" w:rsidRPr="001F5B31" w:rsidRDefault="004A4F23">
      <w:pPr>
        <w:rPr>
          <w:rFonts w:ascii="Times New Roman" w:hAnsi="Times New Roman" w:cs="Times New Roman"/>
          <w:sz w:val="52"/>
          <w:szCs w:val="52"/>
        </w:rPr>
      </w:pPr>
      <w:r w:rsidRPr="001F5B31">
        <w:rPr>
          <w:rFonts w:ascii="Times New Roman" w:hAnsi="Times New Roman" w:cs="Times New Roman"/>
          <w:sz w:val="52"/>
          <w:szCs w:val="52"/>
        </w:rPr>
        <w:t xml:space="preserve">        РОДИТЕЛЬСКОЕ СОБРАНИЕ</w:t>
      </w:r>
    </w:p>
    <w:p w:rsidR="004A4F23" w:rsidRDefault="004A4F23">
      <w:pPr>
        <w:rPr>
          <w:rFonts w:ascii="Times New Roman" w:hAnsi="Times New Roman" w:cs="Times New Roman"/>
          <w:sz w:val="32"/>
          <w:szCs w:val="32"/>
        </w:rPr>
      </w:pPr>
    </w:p>
    <w:p w:rsidR="004A4F23" w:rsidRDefault="004A4F23">
      <w:pPr>
        <w:rPr>
          <w:rFonts w:ascii="Times New Roman" w:hAnsi="Times New Roman" w:cs="Times New Roman"/>
          <w:sz w:val="32"/>
          <w:szCs w:val="32"/>
        </w:rPr>
      </w:pPr>
    </w:p>
    <w:p w:rsidR="004A4F23" w:rsidRDefault="004A4F23">
      <w:pPr>
        <w:rPr>
          <w:rFonts w:ascii="Times New Roman" w:hAnsi="Times New Roman" w:cs="Times New Roman"/>
          <w:sz w:val="32"/>
          <w:szCs w:val="32"/>
        </w:rPr>
      </w:pPr>
    </w:p>
    <w:p w:rsidR="004A4F23" w:rsidRDefault="004A4F23">
      <w:pPr>
        <w:rPr>
          <w:rFonts w:ascii="Times New Roman" w:hAnsi="Times New Roman" w:cs="Times New Roman"/>
          <w:sz w:val="32"/>
          <w:szCs w:val="32"/>
        </w:rPr>
      </w:pPr>
    </w:p>
    <w:p w:rsidR="001F5B31" w:rsidRDefault="004A4F23" w:rsidP="001F5B31">
      <w:pPr>
        <w:jc w:val="center"/>
        <w:rPr>
          <w:rFonts w:ascii="Times New Roman" w:hAnsi="Times New Roman" w:cs="Times New Roman"/>
          <w:sz w:val="96"/>
          <w:szCs w:val="96"/>
        </w:rPr>
      </w:pPr>
      <w:r w:rsidRPr="001F5B31">
        <w:rPr>
          <w:rFonts w:ascii="Times New Roman" w:hAnsi="Times New Roman" w:cs="Times New Roman"/>
          <w:sz w:val="96"/>
          <w:szCs w:val="96"/>
        </w:rPr>
        <w:t>«КАК ГОТОВИТЬ РЕБЕНКА</w:t>
      </w:r>
      <w:r w:rsidR="001F5B31">
        <w:rPr>
          <w:rFonts w:ascii="Times New Roman" w:hAnsi="Times New Roman" w:cs="Times New Roman"/>
          <w:sz w:val="96"/>
          <w:szCs w:val="96"/>
        </w:rPr>
        <w:t xml:space="preserve"> </w:t>
      </w:r>
      <w:r w:rsidRPr="001F5B31">
        <w:rPr>
          <w:rFonts w:ascii="Times New Roman" w:hAnsi="Times New Roman" w:cs="Times New Roman"/>
          <w:sz w:val="96"/>
          <w:szCs w:val="96"/>
        </w:rPr>
        <w:t>К                                    ШКОЛЕ»</w:t>
      </w:r>
      <w:r w:rsidR="001F5B31">
        <w:rPr>
          <w:rFonts w:ascii="Times New Roman" w:hAnsi="Times New Roman" w:cs="Times New Roman"/>
          <w:sz w:val="96"/>
          <w:szCs w:val="96"/>
        </w:rPr>
        <w:t xml:space="preserve">     </w:t>
      </w:r>
    </w:p>
    <w:p w:rsidR="001F5B31" w:rsidRDefault="001F5B31" w:rsidP="001F5B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F5B31" w:rsidRDefault="001F5B31" w:rsidP="001F5B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F5B31" w:rsidRDefault="001F5B31" w:rsidP="001F5B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F5B31" w:rsidRDefault="001F5B31" w:rsidP="001F5B3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4A4F23" w:rsidRPr="001F5B31">
        <w:rPr>
          <w:rFonts w:ascii="Times New Roman" w:hAnsi="Times New Roman" w:cs="Times New Roman"/>
          <w:sz w:val="44"/>
          <w:szCs w:val="44"/>
        </w:rPr>
        <w:t>Воспитатель</w:t>
      </w:r>
    </w:p>
    <w:p w:rsidR="004A4F23" w:rsidRPr="001F5B31" w:rsidRDefault="001F5B31" w:rsidP="001F5B3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4A4F23" w:rsidRPr="001F5B31">
        <w:rPr>
          <w:rFonts w:ascii="Times New Roman" w:hAnsi="Times New Roman" w:cs="Times New Roman"/>
          <w:sz w:val="44"/>
          <w:szCs w:val="44"/>
        </w:rPr>
        <w:t>С.В.Калашникова</w:t>
      </w:r>
    </w:p>
    <w:p w:rsidR="001F5B31" w:rsidRDefault="001F5B31">
      <w:pPr>
        <w:rPr>
          <w:rFonts w:ascii="Times New Roman" w:hAnsi="Times New Roman" w:cs="Times New Roman"/>
          <w:sz w:val="32"/>
          <w:szCs w:val="32"/>
        </w:rPr>
      </w:pPr>
    </w:p>
    <w:p w:rsidR="004A4F23" w:rsidRPr="00657495" w:rsidRDefault="00657495" w:rsidP="00657495">
      <w:pPr>
        <w:ind w:right="-426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4F23" w:rsidRPr="00657495">
        <w:rPr>
          <w:rFonts w:ascii="Times New Roman" w:hAnsi="Times New Roman" w:cs="Times New Roman"/>
          <w:sz w:val="28"/>
          <w:szCs w:val="28"/>
        </w:rPr>
        <w:t>К началу школьного обучения у ребенка должна быть достаточно зрелой эмоционально-волевая сфера.</w:t>
      </w:r>
      <w:r w:rsidR="00886D7F" w:rsidRPr="00657495">
        <w:rPr>
          <w:rFonts w:ascii="Times New Roman" w:hAnsi="Times New Roman" w:cs="Times New Roman"/>
          <w:sz w:val="28"/>
          <w:szCs w:val="28"/>
        </w:rPr>
        <w:t xml:space="preserve"> Школьная жизнь требует от детей эмоциональной </w:t>
      </w:r>
      <w:r w:rsidR="001F5B31" w:rsidRPr="00657495">
        <w:rPr>
          <w:rFonts w:ascii="Times New Roman" w:hAnsi="Times New Roman" w:cs="Times New Roman"/>
          <w:sz w:val="28"/>
          <w:szCs w:val="28"/>
        </w:rPr>
        <w:t>устойчивости. Между</w:t>
      </w:r>
      <w:r w:rsidR="00886D7F" w:rsidRPr="00657495">
        <w:rPr>
          <w:rFonts w:ascii="Times New Roman" w:hAnsi="Times New Roman" w:cs="Times New Roman"/>
          <w:sz w:val="28"/>
          <w:szCs w:val="28"/>
        </w:rPr>
        <w:t xml:space="preserve"> учащимися нередко возникают </w:t>
      </w:r>
      <w:r w:rsidR="001F5B31" w:rsidRPr="00657495">
        <w:rPr>
          <w:rFonts w:ascii="Times New Roman" w:hAnsi="Times New Roman" w:cs="Times New Roman"/>
          <w:sz w:val="28"/>
          <w:szCs w:val="28"/>
        </w:rPr>
        <w:t>ссоры, обиды</w:t>
      </w:r>
      <w:r w:rsidR="00886D7F" w:rsidRPr="00657495">
        <w:rPr>
          <w:rFonts w:ascii="Times New Roman" w:hAnsi="Times New Roman" w:cs="Times New Roman"/>
          <w:sz w:val="28"/>
          <w:szCs w:val="28"/>
        </w:rPr>
        <w:t xml:space="preserve"> и разные конфликтные ситуации.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Дети, избалованные</w:t>
      </w:r>
      <w:r w:rsidR="00886D7F" w:rsidRPr="00657495">
        <w:rPr>
          <w:rFonts w:ascii="Times New Roman" w:hAnsi="Times New Roman" w:cs="Times New Roman"/>
          <w:sz w:val="28"/>
          <w:szCs w:val="28"/>
        </w:rPr>
        <w:t xml:space="preserve"> родительской л</w:t>
      </w:r>
      <w:r w:rsidR="001F5B31" w:rsidRPr="00657495">
        <w:rPr>
          <w:rFonts w:ascii="Times New Roman" w:hAnsi="Times New Roman" w:cs="Times New Roman"/>
          <w:sz w:val="28"/>
          <w:szCs w:val="28"/>
        </w:rPr>
        <w:t>а</w:t>
      </w:r>
      <w:r w:rsidR="00886D7F" w:rsidRPr="00657495">
        <w:rPr>
          <w:rFonts w:ascii="Times New Roman" w:hAnsi="Times New Roman" w:cs="Times New Roman"/>
          <w:sz w:val="28"/>
          <w:szCs w:val="28"/>
        </w:rPr>
        <w:t>ской,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86D7F" w:rsidRPr="00657495">
        <w:rPr>
          <w:rFonts w:ascii="Times New Roman" w:hAnsi="Times New Roman" w:cs="Times New Roman"/>
          <w:sz w:val="28"/>
          <w:szCs w:val="28"/>
        </w:rPr>
        <w:t>болезненно реагируют на замечания учи</w:t>
      </w:r>
      <w:r w:rsidR="001F5B31" w:rsidRPr="00657495">
        <w:rPr>
          <w:rFonts w:ascii="Times New Roman" w:hAnsi="Times New Roman" w:cs="Times New Roman"/>
          <w:sz w:val="28"/>
          <w:szCs w:val="28"/>
        </w:rPr>
        <w:t>теля и отказываются идти в школ</w:t>
      </w:r>
      <w:r w:rsidR="00886D7F" w:rsidRPr="00657495">
        <w:rPr>
          <w:rFonts w:ascii="Times New Roman" w:hAnsi="Times New Roman" w:cs="Times New Roman"/>
          <w:sz w:val="28"/>
          <w:szCs w:val="28"/>
        </w:rPr>
        <w:t>у.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86D7F" w:rsidRPr="00657495">
        <w:rPr>
          <w:rFonts w:ascii="Times New Roman" w:hAnsi="Times New Roman" w:cs="Times New Roman"/>
          <w:sz w:val="28"/>
          <w:szCs w:val="28"/>
        </w:rPr>
        <w:t>Во всех  подобных случаях ребенок должен уметь сдерживать себя,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86D7F" w:rsidRPr="00657495">
        <w:rPr>
          <w:rFonts w:ascii="Times New Roman" w:hAnsi="Times New Roman" w:cs="Times New Roman"/>
          <w:sz w:val="28"/>
          <w:szCs w:val="28"/>
        </w:rPr>
        <w:t>управлять своим поведением.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86D7F" w:rsidRPr="00657495">
        <w:rPr>
          <w:rFonts w:ascii="Times New Roman" w:hAnsi="Times New Roman" w:cs="Times New Roman"/>
          <w:sz w:val="28"/>
          <w:szCs w:val="28"/>
        </w:rPr>
        <w:t>Немалую роль здесь играет семейное воспитание. Учите детей подавлять агрессивные вспышки,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86D7F" w:rsidRPr="00657495">
        <w:rPr>
          <w:rFonts w:ascii="Times New Roman" w:hAnsi="Times New Roman" w:cs="Times New Roman"/>
          <w:sz w:val="28"/>
          <w:szCs w:val="28"/>
        </w:rPr>
        <w:t>импульсивные реакции.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86D7F" w:rsidRPr="00657495">
        <w:rPr>
          <w:rFonts w:ascii="Times New Roman" w:hAnsi="Times New Roman" w:cs="Times New Roman"/>
          <w:sz w:val="28"/>
          <w:szCs w:val="28"/>
        </w:rPr>
        <w:t>Зная</w:t>
      </w:r>
      <w:r w:rsidR="001F5B31" w:rsidRPr="00657495">
        <w:rPr>
          <w:rFonts w:ascii="Times New Roman" w:hAnsi="Times New Roman" w:cs="Times New Roman"/>
          <w:sz w:val="28"/>
          <w:szCs w:val="28"/>
        </w:rPr>
        <w:t>,</w:t>
      </w:r>
      <w:r w:rsidR="00886D7F" w:rsidRPr="00657495">
        <w:rPr>
          <w:rFonts w:ascii="Times New Roman" w:hAnsi="Times New Roman" w:cs="Times New Roman"/>
          <w:sz w:val="28"/>
          <w:szCs w:val="28"/>
        </w:rPr>
        <w:t xml:space="preserve"> особенности своего ребенка вы сможете скорее найти подход к нему и помочь учителю выбрать эффективные методы воздействия в каждом конкретном случае.</w:t>
      </w:r>
    </w:p>
    <w:p w:rsidR="00886D7F" w:rsidRPr="00657495" w:rsidRDefault="00657495" w:rsidP="00657495">
      <w:pPr>
        <w:tabs>
          <w:tab w:val="left" w:pos="709"/>
        </w:tabs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6D7F" w:rsidRPr="00657495">
        <w:rPr>
          <w:rFonts w:ascii="Times New Roman" w:hAnsi="Times New Roman" w:cs="Times New Roman"/>
          <w:sz w:val="28"/>
          <w:szCs w:val="28"/>
        </w:rPr>
        <w:t>Очень важна в школе и способность к волевым усилиям.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86D7F" w:rsidRPr="00657495">
        <w:rPr>
          <w:rFonts w:ascii="Times New Roman" w:hAnsi="Times New Roman" w:cs="Times New Roman"/>
          <w:sz w:val="28"/>
          <w:szCs w:val="28"/>
        </w:rPr>
        <w:t>Переход от занятий с игрушками к урокам,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13F91" w:rsidRPr="00657495">
        <w:rPr>
          <w:rFonts w:ascii="Times New Roman" w:hAnsi="Times New Roman" w:cs="Times New Roman"/>
          <w:sz w:val="28"/>
          <w:szCs w:val="28"/>
        </w:rPr>
        <w:t>необходимость выполнения порой нежелательной работы требует от детей волевого напряжения.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13F91" w:rsidRPr="00657495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="00813F91" w:rsidRPr="00657495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813F91" w:rsidRPr="00657495">
        <w:rPr>
          <w:rFonts w:ascii="Times New Roman" w:hAnsi="Times New Roman" w:cs="Times New Roman"/>
          <w:sz w:val="28"/>
          <w:szCs w:val="28"/>
        </w:rPr>
        <w:t xml:space="preserve"> «хочу </w:t>
      </w:r>
      <w:proofErr w:type="gramStart"/>
      <w:r w:rsidR="00813F91" w:rsidRPr="0065749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813F91" w:rsidRPr="00657495">
        <w:rPr>
          <w:rFonts w:ascii="Times New Roman" w:hAnsi="Times New Roman" w:cs="Times New Roman"/>
          <w:sz w:val="28"/>
          <w:szCs w:val="28"/>
        </w:rPr>
        <w:t>» должен заставить себя делать то,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13F91" w:rsidRPr="00657495">
        <w:rPr>
          <w:rFonts w:ascii="Times New Roman" w:hAnsi="Times New Roman" w:cs="Times New Roman"/>
          <w:sz w:val="28"/>
          <w:szCs w:val="28"/>
        </w:rPr>
        <w:t>что «надо»</w:t>
      </w:r>
      <w:r w:rsidR="001F5B31" w:rsidRPr="00657495">
        <w:rPr>
          <w:rFonts w:ascii="Times New Roman" w:hAnsi="Times New Roman" w:cs="Times New Roman"/>
          <w:sz w:val="28"/>
          <w:szCs w:val="28"/>
        </w:rPr>
        <w:t>. В</w:t>
      </w:r>
      <w:r w:rsidR="00813F91" w:rsidRPr="00657495">
        <w:rPr>
          <w:rFonts w:ascii="Times New Roman" w:hAnsi="Times New Roman" w:cs="Times New Roman"/>
          <w:sz w:val="28"/>
          <w:szCs w:val="28"/>
        </w:rPr>
        <w:t>от почему важно воспитывать и развивать волю ребенка.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13F91" w:rsidRPr="00657495">
        <w:rPr>
          <w:rFonts w:ascii="Times New Roman" w:hAnsi="Times New Roman" w:cs="Times New Roman"/>
          <w:sz w:val="28"/>
          <w:szCs w:val="28"/>
        </w:rPr>
        <w:t>В играх, при выполнении хоз</w:t>
      </w:r>
      <w:r w:rsidRPr="00657495">
        <w:rPr>
          <w:rFonts w:ascii="Times New Roman" w:hAnsi="Times New Roman" w:cs="Times New Roman"/>
          <w:sz w:val="28"/>
          <w:szCs w:val="28"/>
        </w:rPr>
        <w:t>яйственные</w:t>
      </w:r>
      <w:r w:rsidR="00813F91" w:rsidRPr="00657495">
        <w:rPr>
          <w:rFonts w:ascii="Times New Roman" w:hAnsi="Times New Roman" w:cs="Times New Roman"/>
          <w:sz w:val="28"/>
          <w:szCs w:val="28"/>
        </w:rPr>
        <w:t xml:space="preserve">  поручений дома,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13F91" w:rsidRPr="00657495">
        <w:rPr>
          <w:rFonts w:ascii="Times New Roman" w:hAnsi="Times New Roman" w:cs="Times New Roman"/>
          <w:sz w:val="28"/>
          <w:szCs w:val="28"/>
        </w:rPr>
        <w:t>не допускайте,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13F91" w:rsidRPr="00657495">
        <w:rPr>
          <w:rFonts w:ascii="Times New Roman" w:hAnsi="Times New Roman" w:cs="Times New Roman"/>
          <w:sz w:val="28"/>
          <w:szCs w:val="28"/>
        </w:rPr>
        <w:t>чтобы он не закончив одну работу, принимался за другую.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813F91" w:rsidRPr="00657495">
        <w:rPr>
          <w:rFonts w:ascii="Times New Roman" w:hAnsi="Times New Roman" w:cs="Times New Roman"/>
          <w:sz w:val="28"/>
          <w:szCs w:val="28"/>
        </w:rPr>
        <w:t>Ребенок должен прочно усвоить, что любое дело следует доводить до конца.</w:t>
      </w:r>
    </w:p>
    <w:p w:rsidR="00813F91" w:rsidRPr="00657495" w:rsidRDefault="00813F91" w:rsidP="00657495">
      <w:pPr>
        <w:tabs>
          <w:tab w:val="left" w:pos="709"/>
        </w:tabs>
        <w:ind w:hanging="709"/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     </w:t>
      </w:r>
      <w:r w:rsidR="006574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7495">
        <w:rPr>
          <w:rFonts w:ascii="Times New Roman" w:hAnsi="Times New Roman" w:cs="Times New Roman"/>
          <w:sz w:val="28"/>
          <w:szCs w:val="28"/>
        </w:rPr>
        <w:t xml:space="preserve">Необходимым условием </w:t>
      </w:r>
      <w:r w:rsidR="001F5B31" w:rsidRPr="00657495">
        <w:rPr>
          <w:rFonts w:ascii="Times New Roman" w:hAnsi="Times New Roman" w:cs="Times New Roman"/>
          <w:sz w:val="28"/>
          <w:szCs w:val="28"/>
        </w:rPr>
        <w:t>обучения</w:t>
      </w:r>
      <w:r w:rsidRPr="00657495">
        <w:rPr>
          <w:rFonts w:ascii="Times New Roman" w:hAnsi="Times New Roman" w:cs="Times New Roman"/>
          <w:sz w:val="28"/>
          <w:szCs w:val="28"/>
        </w:rPr>
        <w:t xml:space="preserve"> является определенный уровень умственной зрелости </w:t>
      </w:r>
      <w:r w:rsidR="001F5B31" w:rsidRPr="00657495">
        <w:rPr>
          <w:rFonts w:ascii="Times New Roman" w:hAnsi="Times New Roman" w:cs="Times New Roman"/>
          <w:sz w:val="28"/>
          <w:szCs w:val="28"/>
        </w:rPr>
        <w:t>ребенка. У</w:t>
      </w:r>
      <w:r w:rsidRPr="00657495">
        <w:rPr>
          <w:rFonts w:ascii="Times New Roman" w:hAnsi="Times New Roman" w:cs="Times New Roman"/>
          <w:sz w:val="28"/>
          <w:szCs w:val="28"/>
        </w:rPr>
        <w:t xml:space="preserve"> дошкольника должны быть сформированы следующие психические </w:t>
      </w:r>
      <w:r w:rsidR="001F5B31" w:rsidRPr="00657495">
        <w:rPr>
          <w:rFonts w:ascii="Times New Roman" w:hAnsi="Times New Roman" w:cs="Times New Roman"/>
          <w:sz w:val="28"/>
          <w:szCs w:val="28"/>
        </w:rPr>
        <w:t>познавательные</w:t>
      </w:r>
      <w:r w:rsidRPr="00657495">
        <w:rPr>
          <w:rFonts w:ascii="Times New Roman" w:hAnsi="Times New Roman" w:cs="Times New Roman"/>
          <w:sz w:val="28"/>
          <w:szCs w:val="28"/>
        </w:rPr>
        <w:t xml:space="preserve"> процессы:</w:t>
      </w:r>
    </w:p>
    <w:p w:rsidR="00A64F03" w:rsidRPr="00657495" w:rsidRDefault="00A64F03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  <w:u w:val="single"/>
        </w:rPr>
        <w:t>1.Восприятие</w:t>
      </w:r>
      <w:r w:rsidRPr="00657495">
        <w:rPr>
          <w:rFonts w:ascii="Times New Roman" w:hAnsi="Times New Roman" w:cs="Times New Roman"/>
          <w:sz w:val="28"/>
          <w:szCs w:val="28"/>
        </w:rPr>
        <w:t xml:space="preserve"> (цвет,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величина,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фигуры,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пространство,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звуки)</w:t>
      </w:r>
    </w:p>
    <w:p w:rsidR="00A64F03" w:rsidRPr="00657495" w:rsidRDefault="00A64F03" w:rsidP="006574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7495">
        <w:rPr>
          <w:rFonts w:ascii="Times New Roman" w:hAnsi="Times New Roman" w:cs="Times New Roman"/>
          <w:sz w:val="28"/>
          <w:szCs w:val="28"/>
          <w:u w:val="single"/>
        </w:rPr>
        <w:t>2.Внимание</w:t>
      </w:r>
      <w:r w:rsidRPr="00657495">
        <w:rPr>
          <w:rFonts w:ascii="Times New Roman" w:hAnsi="Times New Roman" w:cs="Times New Roman"/>
          <w:sz w:val="28"/>
          <w:szCs w:val="28"/>
        </w:rPr>
        <w:t xml:space="preserve"> (объем внимания дошкольника 3-4 фигуры,</w:t>
      </w:r>
      <w:r w:rsidR="001F5B31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 xml:space="preserve">предмета при одновременной демонстрации; устойчивость внимания 5-7 минут – будущий </w:t>
      </w:r>
      <w:r w:rsidR="001F5B31" w:rsidRPr="00657495">
        <w:rPr>
          <w:rFonts w:ascii="Times New Roman" w:hAnsi="Times New Roman" w:cs="Times New Roman"/>
          <w:sz w:val="28"/>
          <w:szCs w:val="28"/>
        </w:rPr>
        <w:t>ученик</w:t>
      </w:r>
      <w:r w:rsidRPr="00657495">
        <w:rPr>
          <w:rFonts w:ascii="Times New Roman" w:hAnsi="Times New Roman" w:cs="Times New Roman"/>
          <w:sz w:val="28"/>
          <w:szCs w:val="28"/>
        </w:rPr>
        <w:t xml:space="preserve"> должен заниматься каким-нибудь одним </w:t>
      </w:r>
      <w:r w:rsidR="00AF05FF" w:rsidRPr="00657495">
        <w:rPr>
          <w:rFonts w:ascii="Times New Roman" w:hAnsi="Times New Roman" w:cs="Times New Roman"/>
          <w:sz w:val="28"/>
          <w:szCs w:val="28"/>
        </w:rPr>
        <w:t>делом,</w:t>
      </w:r>
      <w:r w:rsidRPr="00657495">
        <w:rPr>
          <w:rFonts w:ascii="Times New Roman" w:hAnsi="Times New Roman" w:cs="Times New Roman"/>
          <w:sz w:val="28"/>
          <w:szCs w:val="28"/>
        </w:rPr>
        <w:t xml:space="preserve"> связанным с </w:t>
      </w:r>
      <w:r w:rsidR="001F5B31" w:rsidRPr="00657495">
        <w:rPr>
          <w:rFonts w:ascii="Times New Roman" w:hAnsi="Times New Roman" w:cs="Times New Roman"/>
          <w:sz w:val="28"/>
          <w:szCs w:val="28"/>
        </w:rPr>
        <w:t>познавательной</w:t>
      </w:r>
      <w:r w:rsidRPr="00657495">
        <w:rPr>
          <w:rFonts w:ascii="Times New Roman" w:hAnsi="Times New Roman" w:cs="Times New Roman"/>
          <w:sz w:val="28"/>
          <w:szCs w:val="28"/>
        </w:rPr>
        <w:t xml:space="preserve"> деятельностью.</w:t>
      </w:r>
      <w:proofErr w:type="gramEnd"/>
    </w:p>
    <w:p w:rsidR="00A64F03" w:rsidRPr="00657495" w:rsidRDefault="00A64F03" w:rsidP="006574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7495">
        <w:rPr>
          <w:rFonts w:ascii="Times New Roman" w:hAnsi="Times New Roman" w:cs="Times New Roman"/>
          <w:sz w:val="28"/>
          <w:szCs w:val="28"/>
          <w:u w:val="single"/>
        </w:rPr>
        <w:t>3.Память</w:t>
      </w:r>
      <w:r w:rsidRPr="00657495">
        <w:rPr>
          <w:rFonts w:ascii="Times New Roman" w:hAnsi="Times New Roman" w:cs="Times New Roman"/>
          <w:sz w:val="28"/>
          <w:szCs w:val="28"/>
        </w:rPr>
        <w:t xml:space="preserve"> (нужно научить ребенка простым приемам запоминания: с помощью создания </w:t>
      </w:r>
      <w:r w:rsidR="00657495" w:rsidRPr="00657495">
        <w:rPr>
          <w:rFonts w:ascii="Times New Roman" w:hAnsi="Times New Roman" w:cs="Times New Roman"/>
          <w:sz w:val="28"/>
          <w:szCs w:val="28"/>
        </w:rPr>
        <w:t>образов,</w:t>
      </w:r>
      <w:r w:rsidRPr="00657495">
        <w:rPr>
          <w:rFonts w:ascii="Times New Roman" w:hAnsi="Times New Roman" w:cs="Times New Roman"/>
          <w:sz w:val="28"/>
          <w:szCs w:val="28"/>
        </w:rPr>
        <w:t xml:space="preserve"> о которых идет </w:t>
      </w:r>
      <w:r w:rsidR="00AF05FF" w:rsidRPr="00657495">
        <w:rPr>
          <w:rFonts w:ascii="Times New Roman" w:hAnsi="Times New Roman" w:cs="Times New Roman"/>
          <w:sz w:val="28"/>
          <w:szCs w:val="28"/>
        </w:rPr>
        <w:t>речь, группировки</w:t>
      </w:r>
      <w:r w:rsidRPr="00657495">
        <w:rPr>
          <w:rFonts w:ascii="Times New Roman" w:hAnsi="Times New Roman" w:cs="Times New Roman"/>
          <w:sz w:val="28"/>
          <w:szCs w:val="28"/>
        </w:rPr>
        <w:t xml:space="preserve"> материалов по смысловым </w:t>
      </w:r>
      <w:r w:rsidR="00AF05FF" w:rsidRPr="00657495">
        <w:rPr>
          <w:rFonts w:ascii="Times New Roman" w:hAnsi="Times New Roman" w:cs="Times New Roman"/>
          <w:sz w:val="28"/>
          <w:szCs w:val="28"/>
        </w:rPr>
        <w:t>частям, выделение</w:t>
      </w:r>
      <w:r w:rsidRPr="00657495">
        <w:rPr>
          <w:rFonts w:ascii="Times New Roman" w:hAnsi="Times New Roman" w:cs="Times New Roman"/>
          <w:sz w:val="28"/>
          <w:szCs w:val="28"/>
        </w:rPr>
        <w:t xml:space="preserve"> главных и второстепенных деталей.</w:t>
      </w:r>
      <w:proofErr w:type="gramEnd"/>
    </w:p>
    <w:p w:rsidR="006C4E7C" w:rsidRPr="00657495" w:rsidRDefault="00A64F03" w:rsidP="006574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7495">
        <w:rPr>
          <w:rFonts w:ascii="Times New Roman" w:hAnsi="Times New Roman" w:cs="Times New Roman"/>
          <w:sz w:val="28"/>
          <w:szCs w:val="28"/>
          <w:u w:val="single"/>
        </w:rPr>
        <w:t>4.Мышление</w:t>
      </w:r>
      <w:r w:rsidRPr="00657495">
        <w:rPr>
          <w:rFonts w:ascii="Times New Roman" w:hAnsi="Times New Roman" w:cs="Times New Roman"/>
          <w:sz w:val="28"/>
          <w:szCs w:val="28"/>
        </w:rPr>
        <w:t xml:space="preserve"> (дошкольник должен уметь делать простые обобщения,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т.е. находить сходство в предметах и объединять их по внешним признакам в групп</w:t>
      </w:r>
      <w:r w:rsidR="00F1308A" w:rsidRPr="00657495">
        <w:rPr>
          <w:rFonts w:ascii="Times New Roman" w:hAnsi="Times New Roman" w:cs="Times New Roman"/>
          <w:sz w:val="28"/>
          <w:szCs w:val="28"/>
        </w:rPr>
        <w:t>ы,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F1308A" w:rsidRPr="0065749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F05FF" w:rsidRPr="00657495">
        <w:rPr>
          <w:rFonts w:ascii="Times New Roman" w:hAnsi="Times New Roman" w:cs="Times New Roman"/>
          <w:sz w:val="28"/>
          <w:szCs w:val="28"/>
        </w:rPr>
        <w:t>распознавать</w:t>
      </w:r>
      <w:r w:rsidR="00F1308A" w:rsidRPr="00657495">
        <w:rPr>
          <w:rFonts w:ascii="Times New Roman" w:hAnsi="Times New Roman" w:cs="Times New Roman"/>
          <w:sz w:val="28"/>
          <w:szCs w:val="28"/>
        </w:rPr>
        <w:t xml:space="preserve"> различие в сходных предметах и явлениях окружающего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мира.</w:t>
      </w:r>
      <w:proofErr w:type="gramEnd"/>
    </w:p>
    <w:p w:rsidR="00A64F03" w:rsidRPr="00657495" w:rsidRDefault="00AF05FF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57495">
        <w:rPr>
          <w:rFonts w:ascii="Times New Roman" w:hAnsi="Times New Roman" w:cs="Times New Roman"/>
          <w:sz w:val="28"/>
          <w:szCs w:val="28"/>
        </w:rPr>
        <w:t>Чтобы</w:t>
      </w:r>
      <w:r w:rsidR="00F1308A" w:rsidRPr="00657495">
        <w:rPr>
          <w:rFonts w:ascii="Times New Roman" w:hAnsi="Times New Roman" w:cs="Times New Roman"/>
          <w:sz w:val="28"/>
          <w:szCs w:val="28"/>
        </w:rPr>
        <w:t xml:space="preserve"> помочь ребенку в этом обращайте его внимание на цвет,</w:t>
      </w:r>
      <w:r w:rsidRPr="00657495">
        <w:rPr>
          <w:rFonts w:ascii="Times New Roman" w:hAnsi="Times New Roman" w:cs="Times New Roman"/>
          <w:sz w:val="28"/>
          <w:szCs w:val="28"/>
        </w:rPr>
        <w:t xml:space="preserve"> форму, величину</w:t>
      </w:r>
      <w:r w:rsidR="00F1308A" w:rsidRPr="00657495">
        <w:rPr>
          <w:rFonts w:ascii="Times New Roman" w:hAnsi="Times New Roman" w:cs="Times New Roman"/>
          <w:sz w:val="28"/>
          <w:szCs w:val="28"/>
        </w:rPr>
        <w:t xml:space="preserve"> и другие свойства </w:t>
      </w:r>
      <w:r w:rsidRPr="00657495">
        <w:rPr>
          <w:rFonts w:ascii="Times New Roman" w:hAnsi="Times New Roman" w:cs="Times New Roman"/>
          <w:sz w:val="28"/>
          <w:szCs w:val="28"/>
        </w:rPr>
        <w:t>предметов</w:t>
      </w:r>
      <w:r w:rsidR="00F1308A" w:rsidRPr="0065749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1308A" w:rsidRPr="00657495" w:rsidRDefault="00F1308A" w:rsidP="006574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7495">
        <w:rPr>
          <w:rFonts w:ascii="Times New Roman" w:hAnsi="Times New Roman" w:cs="Times New Roman"/>
          <w:sz w:val="28"/>
          <w:szCs w:val="28"/>
          <w:u w:val="single"/>
        </w:rPr>
        <w:t xml:space="preserve">5.Развитие крупной и мелкой </w:t>
      </w:r>
      <w:r w:rsidR="00AF05FF" w:rsidRPr="00657495">
        <w:rPr>
          <w:rFonts w:ascii="Times New Roman" w:hAnsi="Times New Roman" w:cs="Times New Roman"/>
          <w:sz w:val="28"/>
          <w:szCs w:val="28"/>
          <w:u w:val="single"/>
        </w:rPr>
        <w:t>моторики</w:t>
      </w:r>
      <w:r w:rsidRPr="006574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308A" w:rsidRPr="00657495" w:rsidRDefault="00F1308A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>Крупная моторика – умение прямо твердо ходить,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бегать,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прыгать,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точно ловить и кидать мяч,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 xml:space="preserve">на протяжении некоторого времени носить не очень легкие </w:t>
      </w:r>
      <w:r w:rsidR="00AF05FF" w:rsidRPr="00657495">
        <w:rPr>
          <w:rFonts w:ascii="Times New Roman" w:hAnsi="Times New Roman" w:cs="Times New Roman"/>
          <w:sz w:val="28"/>
          <w:szCs w:val="28"/>
        </w:rPr>
        <w:t>вещи, застегивать</w:t>
      </w:r>
      <w:r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AF05FF" w:rsidRPr="00657495">
        <w:rPr>
          <w:rFonts w:ascii="Times New Roman" w:hAnsi="Times New Roman" w:cs="Times New Roman"/>
          <w:sz w:val="28"/>
          <w:szCs w:val="28"/>
        </w:rPr>
        <w:t>пуговицы, завязывать</w:t>
      </w:r>
      <w:r w:rsidRPr="00657495">
        <w:rPr>
          <w:rFonts w:ascii="Times New Roman" w:hAnsi="Times New Roman" w:cs="Times New Roman"/>
          <w:sz w:val="28"/>
          <w:szCs w:val="28"/>
        </w:rPr>
        <w:t xml:space="preserve"> шнурки.</w:t>
      </w:r>
    </w:p>
    <w:p w:rsidR="00F1308A" w:rsidRPr="00657495" w:rsidRDefault="00F1308A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>Мелкая моторика – владеть ножницами,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иголкой,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карандашом,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кисточкой. Линии</w:t>
      </w:r>
      <w:r w:rsidRPr="00657495">
        <w:rPr>
          <w:rFonts w:ascii="Times New Roman" w:hAnsi="Times New Roman" w:cs="Times New Roman"/>
          <w:sz w:val="28"/>
          <w:szCs w:val="28"/>
        </w:rPr>
        <w:t xml:space="preserve"> на рисунке должны быть </w:t>
      </w:r>
      <w:r w:rsidR="00AF05FF" w:rsidRPr="00657495">
        <w:rPr>
          <w:rFonts w:ascii="Times New Roman" w:hAnsi="Times New Roman" w:cs="Times New Roman"/>
          <w:sz w:val="28"/>
          <w:szCs w:val="28"/>
        </w:rPr>
        <w:t>прямые, а</w:t>
      </w:r>
      <w:r w:rsidRPr="00657495">
        <w:rPr>
          <w:rFonts w:ascii="Times New Roman" w:hAnsi="Times New Roman" w:cs="Times New Roman"/>
          <w:sz w:val="28"/>
          <w:szCs w:val="28"/>
        </w:rPr>
        <w:t xml:space="preserve"> не </w:t>
      </w:r>
      <w:r w:rsidR="00AF05FF" w:rsidRPr="00657495">
        <w:rPr>
          <w:rFonts w:ascii="Times New Roman" w:hAnsi="Times New Roman" w:cs="Times New Roman"/>
          <w:sz w:val="28"/>
          <w:szCs w:val="28"/>
        </w:rPr>
        <w:t>дрожащие, прерывистые</w:t>
      </w:r>
      <w:r w:rsidRPr="00657495">
        <w:rPr>
          <w:rFonts w:ascii="Times New Roman" w:hAnsi="Times New Roman" w:cs="Times New Roman"/>
          <w:sz w:val="28"/>
          <w:szCs w:val="28"/>
        </w:rPr>
        <w:t>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неровные. Ребенок</w:t>
      </w:r>
      <w:r w:rsidRPr="00657495">
        <w:rPr>
          <w:rFonts w:ascii="Times New Roman" w:hAnsi="Times New Roman" w:cs="Times New Roman"/>
          <w:sz w:val="28"/>
          <w:szCs w:val="28"/>
        </w:rPr>
        <w:t xml:space="preserve"> должен видеть строку и рисовать или писать в ней, видеть клеточки </w:t>
      </w:r>
      <w:r w:rsidR="00C93AEE" w:rsidRPr="00657495">
        <w:rPr>
          <w:rFonts w:ascii="Times New Roman" w:hAnsi="Times New Roman" w:cs="Times New Roman"/>
          <w:sz w:val="28"/>
          <w:szCs w:val="28"/>
        </w:rPr>
        <w:t xml:space="preserve">и </w:t>
      </w:r>
      <w:r w:rsidRPr="00657495">
        <w:rPr>
          <w:rFonts w:ascii="Times New Roman" w:hAnsi="Times New Roman" w:cs="Times New Roman"/>
          <w:sz w:val="28"/>
          <w:szCs w:val="28"/>
        </w:rPr>
        <w:t>четко вести по ним рисунок.</w:t>
      </w:r>
    </w:p>
    <w:p w:rsidR="00F1308A" w:rsidRPr="00657495" w:rsidRDefault="00F1308A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Обратить внимание на развитие кисти </w:t>
      </w:r>
      <w:r w:rsidR="00AF05FF" w:rsidRPr="00657495">
        <w:rPr>
          <w:rFonts w:ascii="Times New Roman" w:hAnsi="Times New Roman" w:cs="Times New Roman"/>
          <w:sz w:val="28"/>
          <w:szCs w:val="28"/>
        </w:rPr>
        <w:t>ребенка. Хорошо</w:t>
      </w:r>
      <w:r w:rsidRPr="00657495">
        <w:rPr>
          <w:rFonts w:ascii="Times New Roman" w:hAnsi="Times New Roman" w:cs="Times New Roman"/>
          <w:sz w:val="28"/>
          <w:szCs w:val="28"/>
        </w:rPr>
        <w:t xml:space="preserve"> развивают кисти ребенка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занятия рисованием</w:t>
      </w:r>
      <w:r w:rsidR="00197377" w:rsidRPr="00657495">
        <w:rPr>
          <w:rFonts w:ascii="Times New Roman" w:hAnsi="Times New Roman" w:cs="Times New Roman"/>
          <w:sz w:val="28"/>
          <w:szCs w:val="28"/>
        </w:rPr>
        <w:t>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197377" w:rsidRPr="00657495">
        <w:rPr>
          <w:rFonts w:ascii="Times New Roman" w:hAnsi="Times New Roman" w:cs="Times New Roman"/>
          <w:sz w:val="28"/>
          <w:szCs w:val="28"/>
        </w:rPr>
        <w:t>лепкой,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197377" w:rsidRPr="00657495">
        <w:rPr>
          <w:rFonts w:ascii="Times New Roman" w:hAnsi="Times New Roman" w:cs="Times New Roman"/>
          <w:sz w:val="28"/>
          <w:szCs w:val="28"/>
        </w:rPr>
        <w:t>конструированием и изготовление различных поделок.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197377" w:rsidRPr="00657495">
        <w:rPr>
          <w:rFonts w:ascii="Times New Roman" w:hAnsi="Times New Roman" w:cs="Times New Roman"/>
          <w:sz w:val="28"/>
          <w:szCs w:val="28"/>
        </w:rPr>
        <w:t>Специальная подготовка руки – штриховка.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197377" w:rsidRPr="00657495">
        <w:rPr>
          <w:rFonts w:ascii="Times New Roman" w:hAnsi="Times New Roman" w:cs="Times New Roman"/>
          <w:sz w:val="28"/>
          <w:szCs w:val="28"/>
        </w:rPr>
        <w:t>Можно писать элементы букв и всегда нужно помнить о наклоне,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197377" w:rsidRPr="00657495">
        <w:rPr>
          <w:rFonts w:ascii="Times New Roman" w:hAnsi="Times New Roman" w:cs="Times New Roman"/>
          <w:sz w:val="28"/>
          <w:szCs w:val="28"/>
        </w:rPr>
        <w:t>т.е. лист должен лежать с наклоном.</w:t>
      </w:r>
    </w:p>
    <w:p w:rsidR="00197377" w:rsidRPr="00657495" w:rsidRDefault="00197377" w:rsidP="00657495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>Важное место занимает развитие речи.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Необходимо научить ребенка осмысленно говорить,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обогатить речь</w:t>
      </w:r>
      <w:r w:rsidR="00AF05FF" w:rsidRPr="00657495">
        <w:rPr>
          <w:rFonts w:ascii="Times New Roman" w:hAnsi="Times New Roman" w:cs="Times New Roman"/>
          <w:sz w:val="28"/>
          <w:szCs w:val="28"/>
        </w:rPr>
        <w:t>, п</w:t>
      </w:r>
      <w:r w:rsidRPr="00657495">
        <w:rPr>
          <w:rFonts w:ascii="Times New Roman" w:hAnsi="Times New Roman" w:cs="Times New Roman"/>
          <w:sz w:val="28"/>
          <w:szCs w:val="28"/>
        </w:rPr>
        <w:t>рививать любовь к чтению книг.</w:t>
      </w:r>
    </w:p>
    <w:p w:rsidR="00197377" w:rsidRPr="00657495" w:rsidRDefault="00197377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 Можно научить ребенка делить слова на слоги (игры «Хлопки», «Шаги»)</w:t>
      </w:r>
      <w:r w:rsidR="00AF05FF" w:rsidRPr="00657495">
        <w:rPr>
          <w:rFonts w:ascii="Times New Roman" w:hAnsi="Times New Roman" w:cs="Times New Roman"/>
          <w:sz w:val="28"/>
          <w:szCs w:val="28"/>
        </w:rPr>
        <w:t>, с</w:t>
      </w:r>
      <w:r w:rsidRPr="00657495">
        <w:rPr>
          <w:rFonts w:ascii="Times New Roman" w:hAnsi="Times New Roman" w:cs="Times New Roman"/>
          <w:sz w:val="28"/>
          <w:szCs w:val="28"/>
        </w:rPr>
        <w:t>оста</w:t>
      </w:r>
      <w:r w:rsidR="00AF05FF" w:rsidRPr="00657495">
        <w:rPr>
          <w:rFonts w:ascii="Times New Roman" w:hAnsi="Times New Roman" w:cs="Times New Roman"/>
          <w:sz w:val="28"/>
          <w:szCs w:val="28"/>
        </w:rPr>
        <w:t>влять  предложения по картинкам. Давать</w:t>
      </w:r>
      <w:r w:rsidRPr="00657495">
        <w:rPr>
          <w:rFonts w:ascii="Times New Roman" w:hAnsi="Times New Roman" w:cs="Times New Roman"/>
          <w:sz w:val="28"/>
          <w:szCs w:val="28"/>
        </w:rPr>
        <w:t xml:space="preserve"> названия </w:t>
      </w:r>
      <w:r w:rsidR="00AF05FF" w:rsidRPr="00657495">
        <w:rPr>
          <w:rFonts w:ascii="Times New Roman" w:hAnsi="Times New Roman" w:cs="Times New Roman"/>
          <w:sz w:val="28"/>
          <w:szCs w:val="28"/>
        </w:rPr>
        <w:t>картинке, выделять</w:t>
      </w:r>
      <w:r w:rsidRPr="00657495">
        <w:rPr>
          <w:rFonts w:ascii="Times New Roman" w:hAnsi="Times New Roman" w:cs="Times New Roman"/>
          <w:sz w:val="28"/>
          <w:szCs w:val="28"/>
        </w:rPr>
        <w:t xml:space="preserve"> слова из предложения.</w:t>
      </w:r>
    </w:p>
    <w:p w:rsidR="00197377" w:rsidRPr="00657495" w:rsidRDefault="00197377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Школьное обучение – непрерывный процесс </w:t>
      </w:r>
      <w:r w:rsidR="00AF05FF" w:rsidRPr="00657495">
        <w:rPr>
          <w:rFonts w:ascii="Times New Roman" w:hAnsi="Times New Roman" w:cs="Times New Roman"/>
          <w:sz w:val="28"/>
          <w:szCs w:val="28"/>
        </w:rPr>
        <w:t>общения. Как</w:t>
      </w:r>
      <w:r w:rsidRPr="00657495">
        <w:rPr>
          <w:rFonts w:ascii="Times New Roman" w:hAnsi="Times New Roman" w:cs="Times New Roman"/>
          <w:sz w:val="28"/>
          <w:szCs w:val="28"/>
        </w:rPr>
        <w:t xml:space="preserve"> научить детей общаться? Нужно сформировать следующие навыки:</w:t>
      </w:r>
    </w:p>
    <w:p w:rsidR="00197377" w:rsidRPr="00657495" w:rsidRDefault="00197377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>- умение слышать и слушать своего товарища;</w:t>
      </w:r>
    </w:p>
    <w:p w:rsidR="00197377" w:rsidRPr="00657495" w:rsidRDefault="00197377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- говорить самому только после </w:t>
      </w:r>
      <w:r w:rsidR="00AF05FF" w:rsidRPr="00657495">
        <w:rPr>
          <w:rFonts w:ascii="Times New Roman" w:hAnsi="Times New Roman" w:cs="Times New Roman"/>
          <w:sz w:val="28"/>
          <w:szCs w:val="28"/>
        </w:rPr>
        <w:t>того, как</w:t>
      </w:r>
      <w:r w:rsidRPr="00657495">
        <w:rPr>
          <w:rFonts w:ascii="Times New Roman" w:hAnsi="Times New Roman" w:cs="Times New Roman"/>
          <w:sz w:val="28"/>
          <w:szCs w:val="28"/>
        </w:rPr>
        <w:t xml:space="preserve"> собеседник закончит свою мысль;</w:t>
      </w:r>
    </w:p>
    <w:p w:rsidR="00197377" w:rsidRPr="00657495" w:rsidRDefault="00197377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-пользоваться словами вежливого </w:t>
      </w:r>
      <w:r w:rsidR="00AF05FF" w:rsidRPr="00657495">
        <w:rPr>
          <w:rFonts w:ascii="Times New Roman" w:hAnsi="Times New Roman" w:cs="Times New Roman"/>
          <w:sz w:val="28"/>
          <w:szCs w:val="28"/>
        </w:rPr>
        <w:t>общения</w:t>
      </w:r>
      <w:r w:rsidR="00B5309D" w:rsidRPr="00657495">
        <w:rPr>
          <w:rFonts w:ascii="Times New Roman" w:hAnsi="Times New Roman" w:cs="Times New Roman"/>
          <w:sz w:val="28"/>
          <w:szCs w:val="28"/>
        </w:rPr>
        <w:t>, избегать грубостей.</w:t>
      </w:r>
    </w:p>
    <w:p w:rsidR="00B5309D" w:rsidRPr="00657495" w:rsidRDefault="00AF05FF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>Итак, скоро</w:t>
      </w:r>
      <w:r w:rsidR="00B5309D" w:rsidRPr="00657495">
        <w:rPr>
          <w:rFonts w:ascii="Times New Roman" w:hAnsi="Times New Roman" w:cs="Times New Roman"/>
          <w:sz w:val="28"/>
          <w:szCs w:val="28"/>
        </w:rPr>
        <w:t xml:space="preserve"> в школу и мы предлагаем родителям </w:t>
      </w:r>
      <w:r w:rsidRPr="00657495">
        <w:rPr>
          <w:rFonts w:ascii="Times New Roman" w:hAnsi="Times New Roman" w:cs="Times New Roman"/>
          <w:sz w:val="28"/>
          <w:szCs w:val="28"/>
        </w:rPr>
        <w:t>поиграть</w:t>
      </w:r>
      <w:r w:rsidR="00B5309D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игры, которые</w:t>
      </w:r>
      <w:r w:rsidR="00B5309D" w:rsidRPr="00657495">
        <w:rPr>
          <w:rFonts w:ascii="Times New Roman" w:hAnsi="Times New Roman" w:cs="Times New Roman"/>
          <w:sz w:val="28"/>
          <w:szCs w:val="28"/>
        </w:rPr>
        <w:t xml:space="preserve"> помогут их детям подготовиться к школе:</w:t>
      </w:r>
    </w:p>
    <w:p w:rsidR="00B5309D" w:rsidRPr="00657495" w:rsidRDefault="00B5309D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  <w:u w:val="single"/>
        </w:rPr>
        <w:t>Восприятие:</w:t>
      </w:r>
      <w:r w:rsidRPr="00657495">
        <w:rPr>
          <w:rFonts w:ascii="Times New Roman" w:hAnsi="Times New Roman" w:cs="Times New Roman"/>
          <w:sz w:val="28"/>
          <w:szCs w:val="28"/>
        </w:rPr>
        <w:t xml:space="preserve"> «</w:t>
      </w:r>
      <w:r w:rsidR="0001092D">
        <w:rPr>
          <w:rFonts w:ascii="Times New Roman" w:hAnsi="Times New Roman" w:cs="Times New Roman"/>
          <w:sz w:val="28"/>
          <w:szCs w:val="28"/>
        </w:rPr>
        <w:t>Чего не хватает на этих картинках</w:t>
      </w:r>
      <w:r w:rsidRPr="00657495">
        <w:rPr>
          <w:rFonts w:ascii="Times New Roman" w:hAnsi="Times New Roman" w:cs="Times New Roman"/>
          <w:sz w:val="28"/>
          <w:szCs w:val="28"/>
        </w:rPr>
        <w:t>?»</w:t>
      </w:r>
    </w:p>
    <w:p w:rsidR="00B5309D" w:rsidRPr="00657495" w:rsidRDefault="00B5309D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r w:rsidR="00AF05FF" w:rsidRPr="00657495">
        <w:rPr>
          <w:rFonts w:ascii="Times New Roman" w:hAnsi="Times New Roman" w:cs="Times New Roman"/>
          <w:sz w:val="28"/>
          <w:szCs w:val="28"/>
        </w:rPr>
        <w:t>Угадай, кто</w:t>
      </w:r>
      <w:r w:rsidRPr="00657495">
        <w:rPr>
          <w:rFonts w:ascii="Times New Roman" w:hAnsi="Times New Roman" w:cs="Times New Roman"/>
          <w:sz w:val="28"/>
          <w:szCs w:val="28"/>
        </w:rPr>
        <w:t xml:space="preserve"> это?»</w:t>
      </w:r>
      <w:r w:rsidR="0001092D">
        <w:rPr>
          <w:rFonts w:ascii="Times New Roman" w:hAnsi="Times New Roman" w:cs="Times New Roman"/>
          <w:sz w:val="28"/>
          <w:szCs w:val="28"/>
        </w:rPr>
        <w:t>, «Угадай, что это?»</w:t>
      </w:r>
    </w:p>
    <w:p w:rsidR="00B5309D" w:rsidRPr="00657495" w:rsidRDefault="00657495" w:rsidP="00657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309D" w:rsidRPr="00657495">
        <w:rPr>
          <w:rFonts w:ascii="Times New Roman" w:hAnsi="Times New Roman" w:cs="Times New Roman"/>
          <w:sz w:val="28"/>
          <w:szCs w:val="28"/>
        </w:rPr>
        <w:t>«Каки</w:t>
      </w:r>
      <w:r w:rsidR="0001092D">
        <w:rPr>
          <w:rFonts w:ascii="Times New Roman" w:hAnsi="Times New Roman" w:cs="Times New Roman"/>
          <w:sz w:val="28"/>
          <w:szCs w:val="28"/>
        </w:rPr>
        <w:t>е предметы спрятались на картинках</w:t>
      </w:r>
      <w:r w:rsidR="00B5309D" w:rsidRPr="00657495">
        <w:rPr>
          <w:rFonts w:ascii="Times New Roman" w:hAnsi="Times New Roman" w:cs="Times New Roman"/>
          <w:sz w:val="28"/>
          <w:szCs w:val="28"/>
        </w:rPr>
        <w:t>?»</w:t>
      </w:r>
    </w:p>
    <w:p w:rsidR="00B5309D" w:rsidRPr="00657495" w:rsidRDefault="00B5309D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74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7495">
        <w:rPr>
          <w:rFonts w:ascii="Times New Roman" w:hAnsi="Times New Roman" w:cs="Times New Roman"/>
          <w:sz w:val="28"/>
          <w:szCs w:val="28"/>
        </w:rPr>
        <w:t>«Чем залатать коврик?»</w:t>
      </w:r>
    </w:p>
    <w:p w:rsidR="00B5309D" w:rsidRPr="00657495" w:rsidRDefault="00B5309D" w:rsidP="00657495">
      <w:pPr>
        <w:rPr>
          <w:rFonts w:ascii="Times New Roman" w:hAnsi="Times New Roman" w:cs="Times New Roman"/>
          <w:sz w:val="28"/>
          <w:szCs w:val="28"/>
        </w:rPr>
      </w:pPr>
      <w:r w:rsidRPr="0001092D">
        <w:rPr>
          <w:rFonts w:ascii="Times New Roman" w:hAnsi="Times New Roman" w:cs="Times New Roman"/>
          <w:sz w:val="28"/>
          <w:szCs w:val="28"/>
          <w:u w:val="single"/>
        </w:rPr>
        <w:lastRenderedPageBreak/>
        <w:t>Внимание:</w:t>
      </w:r>
      <w:r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AF05FF" w:rsidRPr="00657495">
        <w:rPr>
          <w:rFonts w:ascii="Times New Roman" w:hAnsi="Times New Roman" w:cs="Times New Roman"/>
          <w:sz w:val="28"/>
          <w:szCs w:val="28"/>
        </w:rPr>
        <w:t>«Найди и вычеркни»</w:t>
      </w:r>
    </w:p>
    <w:p w:rsidR="00AF05FF" w:rsidRPr="00657495" w:rsidRDefault="0001092D" w:rsidP="00657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05FF" w:rsidRPr="00657495">
        <w:rPr>
          <w:rFonts w:ascii="Times New Roman" w:hAnsi="Times New Roman" w:cs="Times New Roman"/>
          <w:sz w:val="28"/>
          <w:szCs w:val="28"/>
        </w:rPr>
        <w:t>« Поставь значки»</w:t>
      </w:r>
    </w:p>
    <w:p w:rsidR="00AF05FF" w:rsidRPr="00657495" w:rsidRDefault="0001092D" w:rsidP="00657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3AEE" w:rsidRPr="00657495">
        <w:rPr>
          <w:rFonts w:ascii="Times New Roman" w:hAnsi="Times New Roman" w:cs="Times New Roman"/>
          <w:sz w:val="28"/>
          <w:szCs w:val="28"/>
        </w:rPr>
        <w:t>«Запомни</w:t>
      </w:r>
      <w:r w:rsidR="00AF05FF" w:rsidRPr="00657495">
        <w:rPr>
          <w:rFonts w:ascii="Times New Roman" w:hAnsi="Times New Roman" w:cs="Times New Roman"/>
          <w:sz w:val="28"/>
          <w:szCs w:val="28"/>
        </w:rPr>
        <w:t xml:space="preserve"> и расставь точки»</w:t>
      </w:r>
    </w:p>
    <w:p w:rsidR="00AF05FF" w:rsidRPr="00657495" w:rsidRDefault="00AF05FF" w:rsidP="00657495">
      <w:pPr>
        <w:rPr>
          <w:rFonts w:ascii="Times New Roman" w:hAnsi="Times New Roman" w:cs="Times New Roman"/>
          <w:sz w:val="28"/>
          <w:szCs w:val="28"/>
        </w:rPr>
      </w:pPr>
      <w:r w:rsidRPr="0001092D">
        <w:rPr>
          <w:rFonts w:ascii="Times New Roman" w:hAnsi="Times New Roman" w:cs="Times New Roman"/>
          <w:sz w:val="28"/>
          <w:szCs w:val="28"/>
          <w:u w:val="single"/>
        </w:rPr>
        <w:t>Воображение:</w:t>
      </w:r>
      <w:r w:rsidRPr="00657495">
        <w:rPr>
          <w:rFonts w:ascii="Times New Roman" w:hAnsi="Times New Roman" w:cs="Times New Roman"/>
          <w:sz w:val="28"/>
          <w:szCs w:val="28"/>
        </w:rPr>
        <w:t xml:space="preserve"> «Придумай рассказ»</w:t>
      </w:r>
    </w:p>
    <w:p w:rsidR="00AF05FF" w:rsidRPr="00657495" w:rsidRDefault="00AF05FF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3AEE" w:rsidRPr="00657495">
        <w:rPr>
          <w:rFonts w:ascii="Times New Roman" w:hAnsi="Times New Roman" w:cs="Times New Roman"/>
          <w:sz w:val="28"/>
          <w:szCs w:val="28"/>
        </w:rPr>
        <w:t xml:space="preserve"> </w:t>
      </w:r>
      <w:r w:rsidR="0001092D">
        <w:rPr>
          <w:rFonts w:ascii="Times New Roman" w:hAnsi="Times New Roman" w:cs="Times New Roman"/>
          <w:sz w:val="28"/>
          <w:szCs w:val="28"/>
        </w:rPr>
        <w:t xml:space="preserve">          « Нарисуй предмет</w:t>
      </w:r>
      <w:r w:rsidRPr="00657495">
        <w:rPr>
          <w:rFonts w:ascii="Times New Roman" w:hAnsi="Times New Roman" w:cs="Times New Roman"/>
          <w:sz w:val="28"/>
          <w:szCs w:val="28"/>
        </w:rPr>
        <w:t>»</w:t>
      </w:r>
    </w:p>
    <w:p w:rsidR="00AF05FF" w:rsidRPr="00657495" w:rsidRDefault="00AF05FF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092D">
        <w:rPr>
          <w:rFonts w:ascii="Times New Roman" w:hAnsi="Times New Roman" w:cs="Times New Roman"/>
          <w:sz w:val="28"/>
          <w:szCs w:val="28"/>
        </w:rPr>
        <w:t xml:space="preserve">     </w:t>
      </w:r>
      <w:r w:rsidRPr="00657495">
        <w:rPr>
          <w:rFonts w:ascii="Times New Roman" w:hAnsi="Times New Roman" w:cs="Times New Roman"/>
          <w:sz w:val="28"/>
          <w:szCs w:val="28"/>
        </w:rPr>
        <w:t>«</w:t>
      </w:r>
      <w:r w:rsidR="00811228" w:rsidRPr="00657495">
        <w:rPr>
          <w:rFonts w:ascii="Times New Roman" w:hAnsi="Times New Roman" w:cs="Times New Roman"/>
          <w:sz w:val="28"/>
          <w:szCs w:val="28"/>
        </w:rPr>
        <w:t>Придумай игру»</w:t>
      </w:r>
    </w:p>
    <w:p w:rsidR="00811228" w:rsidRPr="00657495" w:rsidRDefault="00811228" w:rsidP="00657495">
      <w:pPr>
        <w:rPr>
          <w:rFonts w:ascii="Times New Roman" w:hAnsi="Times New Roman" w:cs="Times New Roman"/>
          <w:sz w:val="28"/>
          <w:szCs w:val="28"/>
        </w:rPr>
      </w:pPr>
      <w:r w:rsidRPr="0001092D">
        <w:rPr>
          <w:rFonts w:ascii="Times New Roman" w:hAnsi="Times New Roman" w:cs="Times New Roman"/>
          <w:sz w:val="28"/>
          <w:szCs w:val="28"/>
          <w:u w:val="single"/>
        </w:rPr>
        <w:t xml:space="preserve"> Память</w:t>
      </w:r>
      <w:r w:rsidRPr="00657495">
        <w:rPr>
          <w:rFonts w:ascii="Times New Roman" w:hAnsi="Times New Roman" w:cs="Times New Roman"/>
          <w:sz w:val="28"/>
          <w:szCs w:val="28"/>
        </w:rPr>
        <w:t>: «Узнай фигуры»</w:t>
      </w:r>
    </w:p>
    <w:p w:rsidR="00811228" w:rsidRPr="00657495" w:rsidRDefault="00811228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                 «Запомни рисунки»</w:t>
      </w:r>
    </w:p>
    <w:p w:rsidR="00811228" w:rsidRPr="00657495" w:rsidRDefault="0001092D" w:rsidP="00657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1228" w:rsidRPr="00657495">
        <w:rPr>
          <w:rFonts w:ascii="Times New Roman" w:hAnsi="Times New Roman" w:cs="Times New Roman"/>
          <w:sz w:val="28"/>
          <w:szCs w:val="28"/>
        </w:rPr>
        <w:t xml:space="preserve"> «Запомни цифры»</w:t>
      </w:r>
    </w:p>
    <w:p w:rsidR="00811228" w:rsidRPr="00657495" w:rsidRDefault="0001092D" w:rsidP="00657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1228" w:rsidRPr="00657495">
        <w:rPr>
          <w:rFonts w:ascii="Times New Roman" w:hAnsi="Times New Roman" w:cs="Times New Roman"/>
          <w:sz w:val="28"/>
          <w:szCs w:val="28"/>
        </w:rPr>
        <w:t xml:space="preserve"> «Выучи слова»</w:t>
      </w:r>
    </w:p>
    <w:p w:rsidR="00811228" w:rsidRPr="00657495" w:rsidRDefault="00811228" w:rsidP="00657495">
      <w:pPr>
        <w:rPr>
          <w:rFonts w:ascii="Times New Roman" w:hAnsi="Times New Roman" w:cs="Times New Roman"/>
          <w:sz w:val="28"/>
          <w:szCs w:val="28"/>
        </w:rPr>
      </w:pPr>
      <w:r w:rsidRPr="0001092D">
        <w:rPr>
          <w:rFonts w:ascii="Times New Roman" w:hAnsi="Times New Roman" w:cs="Times New Roman"/>
          <w:sz w:val="28"/>
          <w:szCs w:val="28"/>
          <w:u w:val="single"/>
        </w:rPr>
        <w:t>Мышление:</w:t>
      </w:r>
      <w:r w:rsidRPr="00657495">
        <w:rPr>
          <w:rFonts w:ascii="Times New Roman" w:hAnsi="Times New Roman" w:cs="Times New Roman"/>
          <w:sz w:val="28"/>
          <w:szCs w:val="28"/>
        </w:rPr>
        <w:t xml:space="preserve"> «Небылицы»</w:t>
      </w:r>
    </w:p>
    <w:p w:rsidR="00811228" w:rsidRPr="00657495" w:rsidRDefault="00811228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                      «Времена года»</w:t>
      </w:r>
    </w:p>
    <w:p w:rsidR="00811228" w:rsidRPr="00657495" w:rsidRDefault="0001092D" w:rsidP="00657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1228" w:rsidRPr="00657495">
        <w:rPr>
          <w:rFonts w:ascii="Times New Roman" w:hAnsi="Times New Roman" w:cs="Times New Roman"/>
          <w:sz w:val="28"/>
          <w:szCs w:val="28"/>
        </w:rPr>
        <w:t xml:space="preserve"> «Что здесь лишнее»</w:t>
      </w:r>
    </w:p>
    <w:p w:rsidR="00811228" w:rsidRPr="00657495" w:rsidRDefault="00811228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        </w:t>
      </w:r>
      <w:r w:rsidR="0001092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7495">
        <w:rPr>
          <w:rFonts w:ascii="Times New Roman" w:hAnsi="Times New Roman" w:cs="Times New Roman"/>
          <w:sz w:val="28"/>
          <w:szCs w:val="28"/>
        </w:rPr>
        <w:t xml:space="preserve"> «Кому чего не достает»</w:t>
      </w:r>
    </w:p>
    <w:p w:rsidR="00811228" w:rsidRPr="00657495" w:rsidRDefault="0001092D" w:rsidP="00657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1228" w:rsidRPr="00657495">
        <w:rPr>
          <w:rFonts w:ascii="Times New Roman" w:hAnsi="Times New Roman" w:cs="Times New Roman"/>
          <w:sz w:val="28"/>
          <w:szCs w:val="28"/>
        </w:rPr>
        <w:t>«Раздели на группы»</w:t>
      </w:r>
    </w:p>
    <w:p w:rsidR="00811228" w:rsidRPr="00657495" w:rsidRDefault="0001092D" w:rsidP="00657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11228" w:rsidRPr="00657495">
        <w:rPr>
          <w:rFonts w:ascii="Times New Roman" w:hAnsi="Times New Roman" w:cs="Times New Roman"/>
          <w:sz w:val="28"/>
          <w:szCs w:val="28"/>
        </w:rPr>
        <w:t xml:space="preserve"> «Лабиринт»</w:t>
      </w:r>
    </w:p>
    <w:p w:rsidR="00811228" w:rsidRPr="00657495" w:rsidRDefault="00811228" w:rsidP="00657495">
      <w:pPr>
        <w:rPr>
          <w:rFonts w:ascii="Times New Roman" w:hAnsi="Times New Roman" w:cs="Times New Roman"/>
          <w:sz w:val="28"/>
          <w:szCs w:val="28"/>
        </w:rPr>
      </w:pPr>
      <w:r w:rsidRPr="0001092D">
        <w:rPr>
          <w:rFonts w:ascii="Times New Roman" w:hAnsi="Times New Roman" w:cs="Times New Roman"/>
          <w:sz w:val="28"/>
          <w:szCs w:val="28"/>
          <w:u w:val="single"/>
        </w:rPr>
        <w:t>Речь:</w:t>
      </w:r>
      <w:r w:rsidR="000109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092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657495">
        <w:rPr>
          <w:rFonts w:ascii="Times New Roman" w:hAnsi="Times New Roman" w:cs="Times New Roman"/>
          <w:sz w:val="28"/>
          <w:szCs w:val="28"/>
        </w:rPr>
        <w:t>Назови слово»</w:t>
      </w:r>
    </w:p>
    <w:p w:rsidR="00811228" w:rsidRPr="00657495" w:rsidRDefault="00811228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           «Расскажи по картинке».</w:t>
      </w:r>
    </w:p>
    <w:p w:rsidR="00811228" w:rsidRPr="00657495" w:rsidRDefault="00811228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>Затем предложим родителям разделиться на 3 компании по одинаковому цвету в одежде и придумать рассказы по картинка</w:t>
      </w:r>
      <w:r w:rsidR="0001092D" w:rsidRPr="00657495">
        <w:rPr>
          <w:rFonts w:ascii="Times New Roman" w:hAnsi="Times New Roman" w:cs="Times New Roman"/>
          <w:sz w:val="28"/>
          <w:szCs w:val="28"/>
        </w:rPr>
        <w:t>м (</w:t>
      </w:r>
      <w:r w:rsidRPr="00657495">
        <w:rPr>
          <w:rFonts w:ascii="Times New Roman" w:hAnsi="Times New Roman" w:cs="Times New Roman"/>
          <w:sz w:val="28"/>
          <w:szCs w:val="28"/>
        </w:rPr>
        <w:t>с  названием)</w:t>
      </w:r>
    </w:p>
    <w:p w:rsidR="00811228" w:rsidRPr="00657495" w:rsidRDefault="00811228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>Вместе с родителями</w:t>
      </w:r>
      <w:r w:rsidR="0001092D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разобрать педагогические ситуации «Как настроить ребенка на учебу в школе»</w:t>
      </w:r>
    </w:p>
    <w:p w:rsidR="00811228" w:rsidRPr="00657495" w:rsidRDefault="0001092D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>Нежелание</w:t>
      </w:r>
      <w:r w:rsidR="00811228" w:rsidRPr="00657495">
        <w:rPr>
          <w:rFonts w:ascii="Times New Roman" w:hAnsi="Times New Roman" w:cs="Times New Roman"/>
          <w:sz w:val="28"/>
          <w:szCs w:val="28"/>
        </w:rPr>
        <w:t xml:space="preserve"> учиться бывает в трех </w:t>
      </w:r>
      <w:r w:rsidRPr="00657495">
        <w:rPr>
          <w:rFonts w:ascii="Times New Roman" w:hAnsi="Times New Roman" w:cs="Times New Roman"/>
          <w:sz w:val="28"/>
          <w:szCs w:val="28"/>
        </w:rPr>
        <w:t>случаях</w:t>
      </w:r>
      <w:r w:rsidR="00811228" w:rsidRPr="00657495">
        <w:rPr>
          <w:rFonts w:ascii="Times New Roman" w:hAnsi="Times New Roman" w:cs="Times New Roman"/>
          <w:sz w:val="28"/>
          <w:szCs w:val="28"/>
        </w:rPr>
        <w:t>:</w:t>
      </w:r>
    </w:p>
    <w:p w:rsidR="00811228" w:rsidRPr="00657495" w:rsidRDefault="00811228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>1.Когда ребенок</w:t>
      </w:r>
      <w:r w:rsidR="00C93AEE" w:rsidRPr="00657495">
        <w:rPr>
          <w:rFonts w:ascii="Times New Roman" w:hAnsi="Times New Roman" w:cs="Times New Roman"/>
          <w:sz w:val="28"/>
          <w:szCs w:val="28"/>
        </w:rPr>
        <w:t xml:space="preserve"> не</w:t>
      </w:r>
      <w:r w:rsidRPr="00657495">
        <w:rPr>
          <w:rFonts w:ascii="Times New Roman" w:hAnsi="Times New Roman" w:cs="Times New Roman"/>
          <w:sz w:val="28"/>
          <w:szCs w:val="28"/>
        </w:rPr>
        <w:t xml:space="preserve"> приучен </w:t>
      </w:r>
      <w:r w:rsidR="00123386" w:rsidRPr="00657495">
        <w:rPr>
          <w:rFonts w:ascii="Times New Roman" w:hAnsi="Times New Roman" w:cs="Times New Roman"/>
          <w:sz w:val="28"/>
          <w:szCs w:val="28"/>
        </w:rPr>
        <w:t>органи</w:t>
      </w:r>
      <w:r w:rsidR="00C93AEE" w:rsidRPr="00657495">
        <w:rPr>
          <w:rFonts w:ascii="Times New Roman" w:hAnsi="Times New Roman" w:cs="Times New Roman"/>
          <w:sz w:val="28"/>
          <w:szCs w:val="28"/>
        </w:rPr>
        <w:t xml:space="preserve">зовать свои желания и преодолевать </w:t>
      </w:r>
      <w:r w:rsidR="00123386" w:rsidRPr="00657495">
        <w:rPr>
          <w:rFonts w:ascii="Times New Roman" w:hAnsi="Times New Roman" w:cs="Times New Roman"/>
          <w:sz w:val="28"/>
          <w:szCs w:val="28"/>
        </w:rPr>
        <w:t xml:space="preserve"> трудности.</w:t>
      </w:r>
    </w:p>
    <w:p w:rsidR="00123386" w:rsidRPr="00657495" w:rsidRDefault="00123386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lastRenderedPageBreak/>
        <w:t>2.Активное нежелание учиться встречается</w:t>
      </w:r>
      <w:r w:rsidR="002C6E59" w:rsidRPr="00657495">
        <w:rPr>
          <w:rFonts w:ascii="Times New Roman" w:hAnsi="Times New Roman" w:cs="Times New Roman"/>
          <w:sz w:val="28"/>
          <w:szCs w:val="28"/>
        </w:rPr>
        <w:t xml:space="preserve"> у</w:t>
      </w:r>
      <w:r w:rsidRPr="00657495">
        <w:rPr>
          <w:rFonts w:ascii="Times New Roman" w:hAnsi="Times New Roman" w:cs="Times New Roman"/>
          <w:sz w:val="28"/>
          <w:szCs w:val="28"/>
        </w:rPr>
        <w:t xml:space="preserve"> тех детей,</w:t>
      </w:r>
      <w:r w:rsidR="0001092D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 xml:space="preserve">которым постоянно говорят: «Вот </w:t>
      </w:r>
      <w:r w:rsidR="002C6E59" w:rsidRPr="00657495">
        <w:rPr>
          <w:rFonts w:ascii="Times New Roman" w:hAnsi="Times New Roman" w:cs="Times New Roman"/>
          <w:sz w:val="28"/>
          <w:szCs w:val="28"/>
        </w:rPr>
        <w:t>пойдешь в школу, там тебе покажут</w:t>
      </w:r>
      <w:r w:rsidRPr="00657495">
        <w:rPr>
          <w:rFonts w:ascii="Times New Roman" w:hAnsi="Times New Roman" w:cs="Times New Roman"/>
          <w:sz w:val="28"/>
          <w:szCs w:val="28"/>
        </w:rPr>
        <w:t>» - формируется страх перед школой.</w:t>
      </w:r>
    </w:p>
    <w:p w:rsidR="00123386" w:rsidRPr="00657495" w:rsidRDefault="00123386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>3.У тех детей,</w:t>
      </w:r>
      <w:r w:rsidR="0001092D">
        <w:rPr>
          <w:rFonts w:ascii="Times New Roman" w:hAnsi="Times New Roman" w:cs="Times New Roman"/>
          <w:sz w:val="28"/>
          <w:szCs w:val="28"/>
        </w:rPr>
        <w:t xml:space="preserve"> которым рисовали </w:t>
      </w:r>
      <w:r w:rsidRPr="00657495">
        <w:rPr>
          <w:rFonts w:ascii="Times New Roman" w:hAnsi="Times New Roman" w:cs="Times New Roman"/>
          <w:sz w:val="28"/>
          <w:szCs w:val="28"/>
        </w:rPr>
        <w:t xml:space="preserve"> школьную жизнь в радужных тонах.</w:t>
      </w:r>
      <w:r w:rsidR="0001092D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 xml:space="preserve">А сталкивание с реальностью вызывает сильное </w:t>
      </w:r>
      <w:r w:rsidR="0001092D" w:rsidRPr="00657495">
        <w:rPr>
          <w:rFonts w:ascii="Times New Roman" w:hAnsi="Times New Roman" w:cs="Times New Roman"/>
          <w:sz w:val="28"/>
          <w:szCs w:val="28"/>
        </w:rPr>
        <w:t>разочарование</w:t>
      </w:r>
      <w:r w:rsidRPr="00657495">
        <w:rPr>
          <w:rFonts w:ascii="Times New Roman" w:hAnsi="Times New Roman" w:cs="Times New Roman"/>
          <w:sz w:val="28"/>
          <w:szCs w:val="28"/>
        </w:rPr>
        <w:t xml:space="preserve"> и ребенок не хочет идти в школу.</w:t>
      </w:r>
    </w:p>
    <w:p w:rsidR="00066962" w:rsidRPr="00657495" w:rsidRDefault="00066962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>И здесь именно вы,</w:t>
      </w:r>
      <w:r w:rsidR="0001092D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родители, можете помочь своему ребенку к школе. Рассказывайте ребенку все о школе,</w:t>
      </w:r>
      <w:r w:rsidR="0001092D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не забывая</w:t>
      </w:r>
      <w:r w:rsidR="0001092D">
        <w:rPr>
          <w:rFonts w:ascii="Times New Roman" w:hAnsi="Times New Roman" w:cs="Times New Roman"/>
          <w:sz w:val="28"/>
          <w:szCs w:val="28"/>
        </w:rPr>
        <w:t xml:space="preserve"> вселять в ребенка чувства уверен</w:t>
      </w:r>
      <w:r w:rsidRPr="00657495">
        <w:rPr>
          <w:rFonts w:ascii="Times New Roman" w:hAnsi="Times New Roman" w:cs="Times New Roman"/>
          <w:sz w:val="28"/>
          <w:szCs w:val="28"/>
        </w:rPr>
        <w:t>ности. «У тебя обязательно получиться,</w:t>
      </w:r>
      <w:r w:rsidR="0001092D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хоть и будет трудно! Да и мы рядом,</w:t>
      </w:r>
      <w:r w:rsidR="0001092D">
        <w:rPr>
          <w:rFonts w:ascii="Times New Roman" w:hAnsi="Times New Roman" w:cs="Times New Roman"/>
          <w:sz w:val="28"/>
          <w:szCs w:val="28"/>
        </w:rPr>
        <w:t xml:space="preserve"> </w:t>
      </w:r>
      <w:r w:rsidRPr="00657495">
        <w:rPr>
          <w:rFonts w:ascii="Times New Roman" w:hAnsi="Times New Roman" w:cs="Times New Roman"/>
          <w:sz w:val="28"/>
          <w:szCs w:val="28"/>
        </w:rPr>
        <w:t>поможем тебе!».</w:t>
      </w:r>
    </w:p>
    <w:p w:rsidR="00066962" w:rsidRPr="00657495" w:rsidRDefault="00066962" w:rsidP="00657495">
      <w:pPr>
        <w:rPr>
          <w:rFonts w:ascii="Times New Roman" w:hAnsi="Times New Roman" w:cs="Times New Roman"/>
          <w:sz w:val="28"/>
          <w:szCs w:val="28"/>
        </w:rPr>
      </w:pPr>
      <w:r w:rsidRPr="00657495">
        <w:rPr>
          <w:rFonts w:ascii="Times New Roman" w:hAnsi="Times New Roman" w:cs="Times New Roman"/>
          <w:sz w:val="28"/>
          <w:szCs w:val="28"/>
        </w:rPr>
        <w:t xml:space="preserve">«Скажи фразу» - этой </w:t>
      </w:r>
      <w:r w:rsidR="0001092D" w:rsidRPr="00657495">
        <w:rPr>
          <w:rFonts w:ascii="Times New Roman" w:hAnsi="Times New Roman" w:cs="Times New Roman"/>
          <w:sz w:val="28"/>
          <w:szCs w:val="28"/>
        </w:rPr>
        <w:t>игрой</w:t>
      </w:r>
      <w:r w:rsidRPr="00657495">
        <w:rPr>
          <w:rFonts w:ascii="Times New Roman" w:hAnsi="Times New Roman" w:cs="Times New Roman"/>
          <w:sz w:val="28"/>
          <w:szCs w:val="28"/>
        </w:rPr>
        <w:t xml:space="preserve"> закончим родительс</w:t>
      </w:r>
      <w:r w:rsidR="0001092D">
        <w:rPr>
          <w:rFonts w:ascii="Times New Roman" w:hAnsi="Times New Roman" w:cs="Times New Roman"/>
          <w:sz w:val="28"/>
          <w:szCs w:val="28"/>
        </w:rPr>
        <w:t xml:space="preserve">кое собрание. </w:t>
      </w:r>
      <w:r w:rsidRPr="00657495">
        <w:rPr>
          <w:rFonts w:ascii="Times New Roman" w:hAnsi="Times New Roman" w:cs="Times New Roman"/>
          <w:sz w:val="28"/>
          <w:szCs w:val="28"/>
        </w:rPr>
        <w:t>Родители высказывали свои мысли и пожелания.</w:t>
      </w:r>
    </w:p>
    <w:p w:rsidR="004A4F23" w:rsidRPr="00657495" w:rsidRDefault="004A4F23" w:rsidP="00657495">
      <w:pPr>
        <w:rPr>
          <w:rFonts w:ascii="Times New Roman" w:hAnsi="Times New Roman" w:cs="Times New Roman"/>
          <w:sz w:val="28"/>
          <w:szCs w:val="28"/>
        </w:rPr>
      </w:pPr>
    </w:p>
    <w:sectPr w:rsidR="004A4F23" w:rsidRPr="00657495" w:rsidSect="003B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F23"/>
    <w:rsid w:val="0001092D"/>
    <w:rsid w:val="00066962"/>
    <w:rsid w:val="00091D56"/>
    <w:rsid w:val="00123386"/>
    <w:rsid w:val="00177C70"/>
    <w:rsid w:val="00197377"/>
    <w:rsid w:val="001F5B31"/>
    <w:rsid w:val="002C6E59"/>
    <w:rsid w:val="003B7A05"/>
    <w:rsid w:val="00496DC1"/>
    <w:rsid w:val="004A4F23"/>
    <w:rsid w:val="00657495"/>
    <w:rsid w:val="006C4E7C"/>
    <w:rsid w:val="00811228"/>
    <w:rsid w:val="00813F91"/>
    <w:rsid w:val="00886D7F"/>
    <w:rsid w:val="00A64F03"/>
    <w:rsid w:val="00AC7BE8"/>
    <w:rsid w:val="00AF05FF"/>
    <w:rsid w:val="00B5309D"/>
    <w:rsid w:val="00C93AEE"/>
    <w:rsid w:val="00F1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2013-03-03T04:14:00Z</dcterms:created>
  <dcterms:modified xsi:type="dcterms:W3CDTF">2013-03-31T15:48:00Z</dcterms:modified>
</cp:coreProperties>
</file>