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1B" w:rsidRPr="001B7C49" w:rsidRDefault="008A431B" w:rsidP="001B7C49">
      <w:pPr>
        <w:rPr>
          <w:noProof/>
          <w:color w:val="000000" w:themeColor="text1"/>
          <w:sz w:val="28"/>
          <w:szCs w:val="28"/>
        </w:rPr>
      </w:pPr>
    </w:p>
    <w:p w:rsidR="00B21A9F" w:rsidRPr="001B7C49" w:rsidRDefault="00B21A9F" w:rsidP="001B7C49">
      <w:pPr>
        <w:rPr>
          <w:b/>
          <w:color w:val="000000" w:themeColor="text1"/>
          <w:sz w:val="28"/>
          <w:szCs w:val="28"/>
        </w:rPr>
      </w:pPr>
    </w:p>
    <w:p w:rsidR="006A4479" w:rsidRPr="001B7C49" w:rsidRDefault="006A4479" w:rsidP="001B7C49">
      <w:pPr>
        <w:jc w:val="center"/>
        <w:rPr>
          <w:b/>
          <w:color w:val="000000" w:themeColor="text1"/>
          <w:sz w:val="28"/>
          <w:szCs w:val="28"/>
        </w:rPr>
      </w:pPr>
      <w:r w:rsidRPr="001B7C49">
        <w:rPr>
          <w:b/>
          <w:color w:val="000000" w:themeColor="text1"/>
          <w:sz w:val="28"/>
          <w:szCs w:val="28"/>
        </w:rPr>
        <w:t>Муниципальное казенное  образовательное учреждение  средняя общеобразовательная школа №2</w:t>
      </w:r>
    </w:p>
    <w:p w:rsidR="006A4479" w:rsidRPr="001B7C49" w:rsidRDefault="006A4479" w:rsidP="001B7C49">
      <w:pPr>
        <w:jc w:val="center"/>
        <w:rPr>
          <w:b/>
          <w:color w:val="000000" w:themeColor="text1"/>
          <w:sz w:val="28"/>
          <w:szCs w:val="28"/>
        </w:rPr>
      </w:pPr>
      <w:r w:rsidRPr="001B7C49">
        <w:rPr>
          <w:b/>
          <w:color w:val="000000" w:themeColor="text1"/>
          <w:sz w:val="28"/>
          <w:szCs w:val="28"/>
        </w:rPr>
        <w:t>детское образовательное  учреждение №4</w:t>
      </w:r>
      <w:r w:rsidRPr="001B7C49">
        <w:rPr>
          <w:b/>
          <w:color w:val="000000" w:themeColor="text1"/>
          <w:sz w:val="28"/>
          <w:szCs w:val="28"/>
        </w:rPr>
        <w:br/>
      </w:r>
    </w:p>
    <w:p w:rsidR="006A4479" w:rsidRPr="001B7C49" w:rsidRDefault="006A4479" w:rsidP="001B7C49">
      <w:pPr>
        <w:jc w:val="center"/>
        <w:rPr>
          <w:b/>
          <w:color w:val="000000" w:themeColor="text1"/>
          <w:sz w:val="28"/>
          <w:szCs w:val="28"/>
        </w:rPr>
      </w:pPr>
    </w:p>
    <w:p w:rsidR="006A4479" w:rsidRPr="001B7C49" w:rsidRDefault="006A4479" w:rsidP="001B7C49">
      <w:pPr>
        <w:jc w:val="center"/>
        <w:rPr>
          <w:b/>
          <w:color w:val="000000" w:themeColor="text1"/>
          <w:sz w:val="28"/>
          <w:szCs w:val="28"/>
        </w:rPr>
      </w:pPr>
    </w:p>
    <w:p w:rsidR="001B7C49" w:rsidRPr="001B7C49" w:rsidRDefault="001B7C49" w:rsidP="001B7C49">
      <w:pPr>
        <w:spacing w:after="0"/>
        <w:ind w:left="1416" w:firstLine="708"/>
        <w:jc w:val="center"/>
        <w:rPr>
          <w:rFonts w:cs="Courier New"/>
          <w:b/>
          <w:bCs/>
          <w:color w:val="000000" w:themeColor="text1"/>
          <w:sz w:val="28"/>
          <w:szCs w:val="28"/>
        </w:rPr>
      </w:pPr>
      <w:r w:rsidRPr="001B7C49">
        <w:rPr>
          <w:rFonts w:cs="Courier New"/>
          <w:b/>
          <w:bCs/>
          <w:color w:val="000000" w:themeColor="text1"/>
          <w:sz w:val="28"/>
          <w:szCs w:val="28"/>
        </w:rPr>
        <w:t xml:space="preserve">Консультация для родителей </w:t>
      </w:r>
    </w:p>
    <w:p w:rsidR="006A4479" w:rsidRPr="001B7C49" w:rsidRDefault="001B7C49" w:rsidP="001B7C49">
      <w:pPr>
        <w:spacing w:after="0"/>
        <w:ind w:left="1416" w:firstLine="708"/>
        <w:jc w:val="center"/>
        <w:rPr>
          <w:b/>
          <w:color w:val="000000" w:themeColor="text1"/>
          <w:sz w:val="28"/>
          <w:szCs w:val="28"/>
        </w:rPr>
      </w:pPr>
      <w:r w:rsidRPr="001B7C49">
        <w:rPr>
          <w:rFonts w:cs="Courier New"/>
          <w:b/>
          <w:bCs/>
          <w:color w:val="000000" w:themeColor="text1"/>
          <w:sz w:val="28"/>
          <w:szCs w:val="28"/>
        </w:rPr>
        <w:t>тема: «</w:t>
      </w:r>
      <w:r w:rsidR="0029026F">
        <w:rPr>
          <w:rFonts w:cs="Courier New"/>
          <w:b/>
          <w:bCs/>
          <w:color w:val="000000" w:themeColor="text1"/>
          <w:sz w:val="28"/>
          <w:szCs w:val="28"/>
        </w:rPr>
        <w:t xml:space="preserve">Советы решения детских конфликтов, обучение игровым способам </w:t>
      </w:r>
      <w:r w:rsidR="0040125F">
        <w:rPr>
          <w:rFonts w:cs="Courier New"/>
          <w:b/>
          <w:bCs/>
          <w:color w:val="000000" w:themeColor="text1"/>
          <w:sz w:val="28"/>
          <w:szCs w:val="28"/>
        </w:rPr>
        <w:t>примирения</w:t>
      </w:r>
      <w:proofErr w:type="gramStart"/>
      <w:r w:rsidR="0029026F">
        <w:rPr>
          <w:rFonts w:cs="Courier New"/>
          <w:b/>
          <w:bCs/>
          <w:color w:val="000000" w:themeColor="text1"/>
          <w:sz w:val="28"/>
          <w:szCs w:val="28"/>
        </w:rPr>
        <w:t>.»</w:t>
      </w:r>
      <w:proofErr w:type="gramEnd"/>
    </w:p>
    <w:p w:rsidR="006A4479" w:rsidRPr="001B7C49" w:rsidRDefault="006A4479" w:rsidP="001B7C49">
      <w:pPr>
        <w:spacing w:after="0"/>
        <w:ind w:left="1416" w:firstLine="708"/>
        <w:jc w:val="center"/>
        <w:rPr>
          <w:b/>
          <w:color w:val="000000" w:themeColor="text1"/>
          <w:sz w:val="28"/>
          <w:szCs w:val="28"/>
        </w:rPr>
      </w:pPr>
    </w:p>
    <w:p w:rsidR="006A4479" w:rsidRPr="001B7C49" w:rsidRDefault="006A4479" w:rsidP="001B7C49">
      <w:pPr>
        <w:spacing w:after="0"/>
        <w:ind w:left="3540" w:firstLine="708"/>
        <w:jc w:val="center"/>
        <w:rPr>
          <w:b/>
          <w:color w:val="000000" w:themeColor="text1"/>
          <w:sz w:val="28"/>
          <w:szCs w:val="28"/>
        </w:rPr>
      </w:pPr>
      <w:r w:rsidRPr="001B7C49">
        <w:rPr>
          <w:b/>
          <w:color w:val="000000" w:themeColor="text1"/>
          <w:sz w:val="28"/>
          <w:szCs w:val="28"/>
        </w:rPr>
        <w:t xml:space="preserve">Подготовила и выполнила </w:t>
      </w:r>
    </w:p>
    <w:p w:rsidR="006A4479" w:rsidRPr="001B7C49" w:rsidRDefault="006A4479" w:rsidP="001B7C49">
      <w:pPr>
        <w:spacing w:after="0"/>
        <w:ind w:left="3540" w:firstLine="708"/>
        <w:jc w:val="center"/>
        <w:rPr>
          <w:b/>
          <w:color w:val="000000" w:themeColor="text1"/>
          <w:sz w:val="28"/>
          <w:szCs w:val="28"/>
        </w:rPr>
      </w:pPr>
      <w:r w:rsidRPr="001B7C49">
        <w:rPr>
          <w:b/>
          <w:color w:val="000000" w:themeColor="text1"/>
          <w:sz w:val="28"/>
          <w:szCs w:val="28"/>
        </w:rPr>
        <w:t xml:space="preserve">  Шот Валентина Викторовна</w:t>
      </w: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color w:val="000000" w:themeColor="text1"/>
          <w:sz w:val="28"/>
          <w:szCs w:val="28"/>
        </w:rPr>
      </w:pPr>
    </w:p>
    <w:p w:rsidR="006A4479" w:rsidRPr="001B7C49" w:rsidRDefault="006A4479" w:rsidP="001B7C49">
      <w:pPr>
        <w:spacing w:after="0"/>
        <w:rPr>
          <w:b/>
          <w:color w:val="000000" w:themeColor="text1"/>
          <w:sz w:val="28"/>
          <w:szCs w:val="28"/>
        </w:rPr>
      </w:pPr>
    </w:p>
    <w:p w:rsidR="006A4479" w:rsidRPr="001B7C49" w:rsidRDefault="006A4479" w:rsidP="001B7C49">
      <w:pPr>
        <w:spacing w:after="0"/>
        <w:rPr>
          <w:b/>
          <w:color w:val="000000" w:themeColor="text1"/>
          <w:sz w:val="28"/>
          <w:szCs w:val="28"/>
        </w:rPr>
      </w:pPr>
    </w:p>
    <w:p w:rsidR="006A4479" w:rsidRPr="001B7C49" w:rsidRDefault="006A4479" w:rsidP="001B7C49">
      <w:pPr>
        <w:spacing w:after="0"/>
        <w:rPr>
          <w:b/>
          <w:color w:val="000000" w:themeColor="text1"/>
          <w:sz w:val="28"/>
          <w:szCs w:val="28"/>
        </w:rPr>
      </w:pPr>
    </w:p>
    <w:p w:rsidR="006A4479" w:rsidRPr="001B7C49" w:rsidRDefault="006A4479" w:rsidP="001B7C49">
      <w:pPr>
        <w:spacing w:after="0"/>
        <w:rPr>
          <w:b/>
          <w:color w:val="000000" w:themeColor="text1"/>
          <w:sz w:val="28"/>
          <w:szCs w:val="28"/>
        </w:rPr>
      </w:pPr>
    </w:p>
    <w:p w:rsidR="006A4479" w:rsidRPr="001B7C49" w:rsidRDefault="006A4479" w:rsidP="001B7C49">
      <w:pPr>
        <w:spacing w:after="0"/>
        <w:rPr>
          <w:b/>
          <w:color w:val="000000" w:themeColor="text1"/>
          <w:sz w:val="28"/>
          <w:szCs w:val="28"/>
        </w:rPr>
      </w:pPr>
      <w:r w:rsidRPr="001B7C49">
        <w:rPr>
          <w:b/>
          <w:color w:val="000000" w:themeColor="text1"/>
          <w:sz w:val="28"/>
          <w:szCs w:val="28"/>
        </w:rPr>
        <w:tab/>
      </w:r>
      <w:r w:rsidRPr="001B7C49">
        <w:rPr>
          <w:b/>
          <w:color w:val="000000" w:themeColor="text1"/>
          <w:sz w:val="28"/>
          <w:szCs w:val="28"/>
        </w:rPr>
        <w:tab/>
      </w:r>
      <w:r w:rsidRPr="001B7C49">
        <w:rPr>
          <w:b/>
          <w:color w:val="000000" w:themeColor="text1"/>
          <w:sz w:val="28"/>
          <w:szCs w:val="28"/>
        </w:rPr>
        <w:tab/>
      </w:r>
      <w:r w:rsidRPr="001B7C49">
        <w:rPr>
          <w:b/>
          <w:color w:val="000000" w:themeColor="text1"/>
          <w:sz w:val="28"/>
          <w:szCs w:val="28"/>
        </w:rPr>
        <w:tab/>
      </w:r>
      <w:r w:rsidRPr="001B7C49">
        <w:rPr>
          <w:b/>
          <w:color w:val="000000" w:themeColor="text1"/>
          <w:sz w:val="28"/>
          <w:szCs w:val="28"/>
        </w:rPr>
        <w:tab/>
      </w:r>
      <w:r w:rsidRPr="001B7C49">
        <w:rPr>
          <w:b/>
          <w:color w:val="000000" w:themeColor="text1"/>
          <w:sz w:val="28"/>
          <w:szCs w:val="28"/>
        </w:rPr>
        <w:tab/>
        <w:t>2013 г.</w:t>
      </w:r>
    </w:p>
    <w:p w:rsidR="00B21A9F" w:rsidRPr="001B7C49" w:rsidRDefault="00B21A9F" w:rsidP="001B7C49">
      <w:pPr>
        <w:jc w:val="center"/>
        <w:rPr>
          <w:b/>
          <w:color w:val="000000" w:themeColor="text1"/>
          <w:sz w:val="28"/>
          <w:szCs w:val="28"/>
        </w:rPr>
      </w:pPr>
    </w:p>
    <w:p w:rsidR="006A4479" w:rsidRPr="001B7C49" w:rsidRDefault="006A4479" w:rsidP="001B7C49">
      <w:pPr>
        <w:rPr>
          <w:b/>
          <w:color w:val="000000" w:themeColor="text1"/>
          <w:sz w:val="28"/>
          <w:szCs w:val="28"/>
        </w:rPr>
      </w:pPr>
    </w:p>
    <w:p w:rsidR="006A4479" w:rsidRPr="001B7C49" w:rsidRDefault="006A4479" w:rsidP="001B7C49">
      <w:pPr>
        <w:jc w:val="center"/>
        <w:rPr>
          <w:color w:val="000000" w:themeColor="text1"/>
          <w:sz w:val="28"/>
          <w:szCs w:val="28"/>
        </w:rPr>
      </w:pPr>
    </w:p>
    <w:p w:rsidR="001B7C49" w:rsidRPr="001B7C49" w:rsidRDefault="001B7C49" w:rsidP="001B7C49">
      <w:pPr>
        <w:pStyle w:val="a5"/>
        <w:spacing w:before="0" w:beforeAutospacing="0" w:after="0" w:afterAutospacing="0"/>
        <w:ind w:firstLine="300"/>
        <w:jc w:val="center"/>
        <w:rPr>
          <w:rFonts w:asciiTheme="minorHAnsi" w:hAnsiTheme="minorHAnsi"/>
          <w:color w:val="000000" w:themeColor="text1"/>
          <w:sz w:val="28"/>
          <w:szCs w:val="28"/>
        </w:rPr>
      </w:pPr>
    </w:p>
    <w:p w:rsidR="006A4479" w:rsidRDefault="0029026F" w:rsidP="0040125F">
      <w:pPr>
        <w:spacing w:line="360" w:lineRule="auto"/>
        <w:jc w:val="both"/>
        <w:rPr>
          <w:sz w:val="28"/>
          <w:szCs w:val="28"/>
        </w:rPr>
      </w:pPr>
      <w:r w:rsidRPr="0040125F">
        <w:rPr>
          <w:sz w:val="28"/>
          <w:szCs w:val="28"/>
        </w:rPr>
        <w:lastRenderedPageBreak/>
        <w:t>Многие родители считают, что ребенок, когда ходит в детский сад, автоматически учится там дружить. На самом деле, это не так. Верней, не совсем так. Давайте остановимся на этом вопросе поподробнее. Что такое дружить? Дружить – достаточно сложное умение. Прежде всего, для дружбы нужна гибкость. Иногда твою идею поддерживают, иногда — нет. Получается, для дружбы нужно уметь уступать, с одной стороны, и предлагать свое – с другой.</w:t>
      </w:r>
      <w:r w:rsidR="0040125F" w:rsidRPr="0040125F">
        <w:rPr>
          <w:sz w:val="28"/>
          <w:szCs w:val="28"/>
        </w:rPr>
        <w:t xml:space="preserve"> Получается, что научить малыша дружить и общаться с детками – все-таки задача семьи. А детский сад – тренировочная площадка для умения дружить.</w:t>
      </w:r>
    </w:p>
    <w:p w:rsidR="0040125F" w:rsidRDefault="0040125F" w:rsidP="0040125F">
      <w:pPr>
        <w:spacing w:line="360" w:lineRule="auto"/>
        <w:jc w:val="both"/>
        <w:rPr>
          <w:sz w:val="28"/>
          <w:szCs w:val="28"/>
        </w:rPr>
      </w:pPr>
      <w:r>
        <w:rPr>
          <w:sz w:val="28"/>
          <w:szCs w:val="28"/>
        </w:rPr>
        <w:t>Но часто нужно учить и идти на примирение, учить мириться, признавать свои ошибки.  Нередко признание ошибок это первый шаг к решению проблемы. Детские конфликты являются не просто мелкими проблемами в жизни ребенка, с ними связанно построение отношений с коллективом в целом.</w:t>
      </w:r>
    </w:p>
    <w:p w:rsidR="0040125F" w:rsidRDefault="0040125F" w:rsidP="0040125F">
      <w:pPr>
        <w:spacing w:line="360" w:lineRule="auto"/>
        <w:jc w:val="both"/>
        <w:rPr>
          <w:rFonts w:ascii="Comic Sans MS" w:hAnsi="Comic Sans MS"/>
          <w:sz w:val="27"/>
          <w:szCs w:val="27"/>
        </w:rPr>
      </w:pPr>
      <w:r>
        <w:rPr>
          <w:rFonts w:ascii="Comic Sans MS" w:hAnsi="Comic Sans MS"/>
          <w:sz w:val="27"/>
          <w:szCs w:val="27"/>
        </w:rPr>
        <w:t>Но прежде чем перейти непосредственно к игровым способам решения детских конфликтов, остановимся на стиле поведения, которого должен придерживаться взрослый, наблюдающий ситуацию ссоры.</w:t>
      </w:r>
    </w:p>
    <w:p w:rsidR="0040125F" w:rsidRDefault="0040125F" w:rsidP="0040125F">
      <w:pPr>
        <w:spacing w:line="360" w:lineRule="auto"/>
        <w:rPr>
          <w:rFonts w:ascii="Times New Roman" w:hAnsi="Times New Roman" w:cs="Times New Roman"/>
          <w:color w:val="000000" w:themeColor="text1"/>
          <w:sz w:val="28"/>
          <w:szCs w:val="28"/>
        </w:rPr>
      </w:pPr>
      <w:r w:rsidRPr="0040125F">
        <w:rPr>
          <w:rFonts w:ascii="Times New Roman" w:hAnsi="Times New Roman" w:cs="Times New Roman"/>
          <w:b/>
          <w:bCs/>
          <w:color w:val="000000" w:themeColor="text1"/>
          <w:sz w:val="28"/>
          <w:szCs w:val="28"/>
        </w:rPr>
        <w:t>Правило 1.</w:t>
      </w:r>
      <w:r w:rsidRPr="0040125F">
        <w:rPr>
          <w:rFonts w:ascii="Times New Roman" w:hAnsi="Times New Roman" w:cs="Times New Roman"/>
          <w:color w:val="000000" w:themeColor="text1"/>
          <w:sz w:val="28"/>
          <w:szCs w:val="28"/>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r w:rsidRPr="0040125F">
        <w:rPr>
          <w:rFonts w:ascii="Times New Roman" w:hAnsi="Times New Roman" w:cs="Times New Roman"/>
          <w:color w:val="000000" w:themeColor="text1"/>
          <w:sz w:val="28"/>
          <w:szCs w:val="28"/>
        </w:rPr>
        <w:br/>
      </w:r>
      <w:r w:rsidRPr="0040125F">
        <w:rPr>
          <w:rFonts w:ascii="Times New Roman" w:hAnsi="Times New Roman" w:cs="Times New Roman"/>
          <w:b/>
          <w:bCs/>
          <w:color w:val="000000" w:themeColor="text1"/>
          <w:sz w:val="28"/>
          <w:szCs w:val="28"/>
        </w:rPr>
        <w:t xml:space="preserve">Правило 2. </w:t>
      </w:r>
      <w:r w:rsidRPr="0040125F">
        <w:rPr>
          <w:rFonts w:ascii="Times New Roman" w:hAnsi="Times New Roman" w:cs="Times New Roman"/>
          <w:color w:val="000000" w:themeColor="text1"/>
          <w:sz w:val="28"/>
          <w:szCs w:val="28"/>
        </w:rPr>
        <w:t xml:space="preserve">Вмешиваясь в детский конфликт, никогда не занимайте сразу позицию </w:t>
      </w:r>
      <w:r w:rsidRPr="0040125F">
        <w:rPr>
          <w:rFonts w:ascii="Times New Roman" w:hAnsi="Times New Roman" w:cs="Times New Roman"/>
          <w:color w:val="000000" w:themeColor="text1"/>
          <w:sz w:val="28"/>
          <w:szCs w:val="28"/>
        </w:rPr>
        <w:lastRenderedPageBreak/>
        <w:t>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r w:rsidRPr="0040125F">
        <w:rPr>
          <w:rFonts w:ascii="Times New Roman" w:hAnsi="Times New Roman" w:cs="Times New Roman"/>
          <w:color w:val="000000" w:themeColor="text1"/>
          <w:sz w:val="28"/>
          <w:szCs w:val="28"/>
        </w:rPr>
        <w:br/>
      </w:r>
      <w:r w:rsidRPr="0040125F">
        <w:rPr>
          <w:rFonts w:ascii="Times New Roman" w:hAnsi="Times New Roman" w:cs="Times New Roman"/>
          <w:b/>
          <w:bCs/>
          <w:color w:val="000000" w:themeColor="text1"/>
          <w:sz w:val="28"/>
          <w:szCs w:val="28"/>
        </w:rPr>
        <w:t>Правило 3.</w:t>
      </w:r>
      <w:r w:rsidRPr="0040125F">
        <w:rPr>
          <w:rFonts w:ascii="Times New Roman" w:hAnsi="Times New Roman" w:cs="Times New Roman"/>
          <w:color w:val="000000" w:themeColor="text1"/>
          <w:sz w:val="28"/>
          <w:szCs w:val="28"/>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40125F">
        <w:rPr>
          <w:rFonts w:ascii="Times New Roman" w:hAnsi="Times New Roman" w:cs="Times New Roman"/>
          <w:color w:val="000000" w:themeColor="text1"/>
          <w:sz w:val="28"/>
          <w:szCs w:val="28"/>
        </w:rPr>
        <w:t>на</w:t>
      </w:r>
      <w:proofErr w:type="gramEnd"/>
      <w:r w:rsidRPr="0040125F">
        <w:rPr>
          <w:rFonts w:ascii="Times New Roman" w:hAnsi="Times New Roman" w:cs="Times New Roman"/>
          <w:color w:val="000000" w:themeColor="text1"/>
          <w:sz w:val="28"/>
          <w:szCs w:val="28"/>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r w:rsidRPr="0040125F">
        <w:rPr>
          <w:rFonts w:ascii="Times New Roman" w:hAnsi="Times New Roman" w:cs="Times New Roman"/>
          <w:color w:val="000000" w:themeColor="text1"/>
          <w:sz w:val="28"/>
          <w:szCs w:val="28"/>
        </w:rPr>
        <w:br/>
      </w:r>
      <w:r w:rsidRPr="0040125F">
        <w:rPr>
          <w:rFonts w:ascii="Times New Roman" w:hAnsi="Times New Roman" w:cs="Times New Roman"/>
          <w:b/>
          <w:bCs/>
          <w:color w:val="000000" w:themeColor="text1"/>
          <w:sz w:val="28"/>
          <w:szCs w:val="28"/>
        </w:rPr>
        <w:t>Правило 4.</w:t>
      </w:r>
      <w:r w:rsidRPr="0040125F">
        <w:rPr>
          <w:rFonts w:ascii="Times New Roman" w:hAnsi="Times New Roman" w:cs="Times New Roman"/>
          <w:color w:val="000000" w:themeColor="text1"/>
          <w:sz w:val="28"/>
          <w:szCs w:val="28"/>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40125F">
        <w:rPr>
          <w:rFonts w:ascii="Times New Roman" w:hAnsi="Times New Roman" w:cs="Times New Roman"/>
          <w:color w:val="000000" w:themeColor="text1"/>
          <w:sz w:val="28"/>
          <w:szCs w:val="28"/>
        </w:rPr>
        <w:t>грубиян</w:t>
      </w:r>
      <w:proofErr w:type="gramEnd"/>
      <w:r w:rsidRPr="0040125F">
        <w:rPr>
          <w:rFonts w:ascii="Times New Roman" w:hAnsi="Times New Roman" w:cs="Times New Roman"/>
          <w:color w:val="000000" w:themeColor="text1"/>
          <w:sz w:val="28"/>
          <w:szCs w:val="28"/>
        </w:rPr>
        <w:t>!".</w:t>
      </w:r>
      <w:r w:rsidRPr="0040125F">
        <w:rPr>
          <w:rFonts w:ascii="Times New Roman" w:hAnsi="Times New Roman" w:cs="Times New Roman"/>
          <w:color w:val="000000" w:themeColor="text1"/>
          <w:sz w:val="28"/>
          <w:szCs w:val="28"/>
        </w:rPr>
        <w:br/>
      </w:r>
      <w:r w:rsidRPr="0040125F">
        <w:rPr>
          <w:rFonts w:ascii="Times New Roman" w:hAnsi="Times New Roman" w:cs="Times New Roman"/>
          <w:b/>
          <w:bCs/>
          <w:color w:val="000000" w:themeColor="text1"/>
          <w:sz w:val="28"/>
          <w:szCs w:val="28"/>
        </w:rPr>
        <w:t>Правило 5.</w:t>
      </w:r>
      <w:r w:rsidRPr="0040125F">
        <w:rPr>
          <w:rFonts w:ascii="Times New Roman" w:hAnsi="Times New Roman" w:cs="Times New Roman"/>
          <w:color w:val="000000" w:themeColor="text1"/>
          <w:sz w:val="28"/>
          <w:szCs w:val="28"/>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w:t>
      </w:r>
      <w:r w:rsidRPr="0040125F">
        <w:rPr>
          <w:rFonts w:ascii="Times New Roman" w:hAnsi="Times New Roman" w:cs="Times New Roman"/>
          <w:color w:val="000000" w:themeColor="text1"/>
          <w:sz w:val="28"/>
          <w:szCs w:val="28"/>
        </w:rPr>
        <w:lastRenderedPageBreak/>
        <w:t>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40125F" w:rsidRPr="007D0DA0" w:rsidRDefault="0040125F" w:rsidP="0040125F">
      <w:pPr>
        <w:spacing w:line="360" w:lineRule="auto"/>
        <w:rPr>
          <w:rFonts w:ascii="Times New Roman" w:hAnsi="Times New Roman" w:cs="Times New Roman"/>
          <w:sz w:val="28"/>
          <w:szCs w:val="28"/>
        </w:rPr>
      </w:pPr>
      <w:r w:rsidRPr="007D0DA0">
        <w:rPr>
          <w:rFonts w:ascii="Times New Roman" w:hAnsi="Times New Roman" w:cs="Times New Roman"/>
          <w:color w:val="000000"/>
          <w:sz w:val="28"/>
          <w:szCs w:val="28"/>
        </w:rPr>
        <w:t>"Ковер мира"</w:t>
      </w:r>
      <w:r w:rsidRPr="007D0DA0">
        <w:rPr>
          <w:rFonts w:ascii="Times New Roman" w:hAnsi="Times New Roman" w:cs="Times New Roman"/>
          <w:sz w:val="28"/>
          <w:szCs w:val="28"/>
        </w:rPr>
        <w:br/>
      </w:r>
      <w:r w:rsidR="007D0DA0" w:rsidRPr="007D0DA0">
        <w:rPr>
          <w:rFonts w:ascii="Times New Roman" w:hAnsi="Times New Roman" w:cs="Times New Roman"/>
          <w:sz w:val="28"/>
          <w:szCs w:val="28"/>
        </w:rPr>
        <w:t>Сделайте  дома ковер Мира.</w:t>
      </w:r>
      <w:r w:rsidRPr="007D0DA0">
        <w:rPr>
          <w:rFonts w:ascii="Times New Roman" w:hAnsi="Times New Roman" w:cs="Times New Roman"/>
          <w:sz w:val="28"/>
          <w:szCs w:val="28"/>
        </w:rPr>
        <w:b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w:t>
      </w:r>
      <w:proofErr w:type="gramStart"/>
      <w:r w:rsidRPr="007D0DA0">
        <w:rPr>
          <w:rFonts w:ascii="Times New Roman" w:hAnsi="Times New Roman" w:cs="Times New Roman"/>
          <w:sz w:val="28"/>
          <w:szCs w:val="28"/>
        </w:rPr>
        <w:t>использовав</w:t>
      </w:r>
      <w:proofErr w:type="gramEnd"/>
      <w:r w:rsidRPr="007D0DA0">
        <w:rPr>
          <w:rFonts w:ascii="Times New Roman" w:hAnsi="Times New Roman" w:cs="Times New Roman"/>
          <w:sz w:val="28"/>
          <w:szCs w:val="28"/>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w:t>
      </w:r>
      <w:r w:rsidR="007D0DA0" w:rsidRPr="007D0DA0">
        <w:rPr>
          <w:rFonts w:ascii="Times New Roman" w:hAnsi="Times New Roman" w:cs="Times New Roman"/>
          <w:sz w:val="28"/>
          <w:szCs w:val="28"/>
        </w:rPr>
        <w:t>ало у них положительные эмоции.</w:t>
      </w:r>
      <w:r w:rsidRPr="007D0DA0">
        <w:rPr>
          <w:rFonts w:ascii="Times New Roman" w:hAnsi="Times New Roman" w:cs="Times New Roman"/>
          <w:sz w:val="28"/>
          <w:szCs w:val="28"/>
        </w:rPr>
        <w:br/>
        <w:t>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w:t>
      </w:r>
      <w:proofErr w:type="spellStart"/>
      <w:r w:rsidRPr="007D0DA0">
        <w:rPr>
          <w:rFonts w:ascii="Times New Roman" w:hAnsi="Times New Roman" w:cs="Times New Roman"/>
          <w:sz w:val="28"/>
          <w:szCs w:val="28"/>
        </w:rPr>
        <w:t>Тух-тиби-дух</w:t>
      </w:r>
      <w:proofErr w:type="spellEnd"/>
      <w:r w:rsidRPr="007D0DA0">
        <w:rPr>
          <w:rFonts w:ascii="Times New Roman" w:hAnsi="Times New Roman" w:cs="Times New Roman"/>
          <w:sz w:val="28"/>
          <w:szCs w:val="28"/>
        </w:rPr>
        <w:t>". При этом они могут жестикулировать сколько угодно, даже махая кулаками. Главное, н</w:t>
      </w:r>
      <w:r w:rsidR="007D0DA0">
        <w:rPr>
          <w:rFonts w:ascii="Times New Roman" w:hAnsi="Times New Roman" w:cs="Times New Roman"/>
          <w:sz w:val="28"/>
          <w:szCs w:val="28"/>
        </w:rPr>
        <w:t>е задевать ими второго ребенка.</w:t>
      </w:r>
      <w:r w:rsidRPr="007D0DA0">
        <w:rPr>
          <w:rFonts w:ascii="Times New Roman" w:hAnsi="Times New Roman" w:cs="Times New Roman"/>
          <w:sz w:val="28"/>
          <w:szCs w:val="28"/>
        </w:rPr>
        <w:br/>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7D0DA0">
        <w:rPr>
          <w:rFonts w:ascii="Times New Roman" w:hAnsi="Times New Roman" w:cs="Times New Roman"/>
          <w:sz w:val="28"/>
          <w:szCs w:val="28"/>
        </w:rPr>
        <w:t>и</w:t>
      </w:r>
      <w:proofErr w:type="gramEnd"/>
      <w:r w:rsidRPr="007D0DA0">
        <w:rPr>
          <w:rFonts w:ascii="Times New Roman" w:hAnsi="Times New Roman" w:cs="Times New Roman"/>
          <w:sz w:val="28"/>
          <w:szCs w:val="28"/>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w:t>
      </w:r>
      <w:r w:rsidRPr="007D0DA0">
        <w:rPr>
          <w:rFonts w:ascii="Times New Roman" w:hAnsi="Times New Roman" w:cs="Times New Roman"/>
          <w:sz w:val="28"/>
          <w:szCs w:val="28"/>
        </w:rPr>
        <w:lastRenderedPageBreak/>
        <w:t>размахиваний, то через какое-то время дети "выдохнутся" и тон "</w:t>
      </w:r>
      <w:proofErr w:type="spellStart"/>
      <w:r w:rsidRPr="007D0DA0">
        <w:rPr>
          <w:rFonts w:ascii="Times New Roman" w:hAnsi="Times New Roman" w:cs="Times New Roman"/>
          <w:sz w:val="28"/>
          <w:szCs w:val="28"/>
        </w:rPr>
        <w:t>тух-тиби-ду</w:t>
      </w:r>
      <w:r w:rsidR="007D0DA0" w:rsidRPr="007D0DA0">
        <w:rPr>
          <w:rFonts w:ascii="Times New Roman" w:hAnsi="Times New Roman" w:cs="Times New Roman"/>
          <w:sz w:val="28"/>
          <w:szCs w:val="28"/>
        </w:rPr>
        <w:t>хов</w:t>
      </w:r>
      <w:proofErr w:type="spellEnd"/>
      <w:r w:rsidR="007D0DA0" w:rsidRPr="007D0DA0">
        <w:rPr>
          <w:rFonts w:ascii="Times New Roman" w:hAnsi="Times New Roman" w:cs="Times New Roman"/>
          <w:sz w:val="28"/>
          <w:szCs w:val="28"/>
        </w:rPr>
        <w:t xml:space="preserve">" станет гораздо спокойнее. </w:t>
      </w:r>
      <w:r w:rsidRPr="007D0DA0">
        <w:rPr>
          <w:rFonts w:ascii="Times New Roman" w:hAnsi="Times New Roman" w:cs="Times New Roman"/>
          <w:sz w:val="28"/>
          <w:szCs w:val="28"/>
        </w:rPr>
        <w:br/>
        <w:t>Вы все это время можете просто сидеть рядом, следя за соблюдением правил, а можете давать шутливые реплики типа: "</w:t>
      </w:r>
      <w:proofErr w:type="gramStart"/>
      <w:r w:rsidRPr="007D0DA0">
        <w:rPr>
          <w:rFonts w:ascii="Times New Roman" w:hAnsi="Times New Roman" w:cs="Times New Roman"/>
          <w:sz w:val="28"/>
          <w:szCs w:val="28"/>
        </w:rPr>
        <w:t>Ух</w:t>
      </w:r>
      <w:proofErr w:type="gramEnd"/>
      <w:r w:rsidRPr="007D0DA0">
        <w:rPr>
          <w:rFonts w:ascii="Times New Roman" w:hAnsi="Times New Roman" w:cs="Times New Roman"/>
          <w:sz w:val="28"/>
          <w:szCs w:val="28"/>
        </w:rPr>
        <w:t xml:space="preserve"> ты, как грозно!" или "Ужас, даже я испугалась!" Это поможет ребятам понять, что их отрицательные эмоции достигли своей цели</w:t>
      </w:r>
    </w:p>
    <w:p w:rsidR="007D0DA0" w:rsidRDefault="007D0DA0" w:rsidP="0040125F">
      <w:pPr>
        <w:spacing w:line="360" w:lineRule="auto"/>
        <w:rPr>
          <w:rFonts w:ascii="Comic Sans MS" w:hAnsi="Comic Sans MS"/>
          <w:sz w:val="27"/>
          <w:szCs w:val="27"/>
        </w:rPr>
      </w:pPr>
      <w:r>
        <w:rPr>
          <w:rFonts w:ascii="Comic Sans MS" w:hAnsi="Comic Sans MS"/>
          <w:sz w:val="27"/>
          <w:szCs w:val="27"/>
        </w:rPr>
        <w:t xml:space="preserve">Обучите детей </w:t>
      </w:r>
      <w:proofErr w:type="gramStart"/>
      <w:r>
        <w:rPr>
          <w:rFonts w:ascii="Comic Sans MS" w:hAnsi="Comic Sans MS"/>
          <w:sz w:val="27"/>
          <w:szCs w:val="27"/>
        </w:rPr>
        <w:t>интересным</w:t>
      </w:r>
      <w:proofErr w:type="gramEnd"/>
      <w:r>
        <w:rPr>
          <w:rFonts w:ascii="Comic Sans MS" w:hAnsi="Comic Sans MS"/>
          <w:sz w:val="27"/>
          <w:szCs w:val="27"/>
        </w:rPr>
        <w:t xml:space="preserve"> мирилкам</w:t>
      </w:r>
    </w:p>
    <w:p w:rsidR="007D0DA0" w:rsidRPr="007D0DA0" w:rsidRDefault="007D0DA0" w:rsidP="007D0DA0">
      <w:pPr>
        <w:rPr>
          <w:sz w:val="28"/>
          <w:szCs w:val="28"/>
        </w:rPr>
      </w:pPr>
      <w:r>
        <w:t>1</w:t>
      </w:r>
      <w:r w:rsidRPr="007D0DA0">
        <w:rPr>
          <w:sz w:val="28"/>
          <w:szCs w:val="28"/>
        </w:rPr>
        <w:t xml:space="preserve">. Ручку за ручку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w:t>
      </w:r>
      <w:r>
        <w:rPr>
          <w:sz w:val="28"/>
          <w:szCs w:val="28"/>
        </w:rPr>
        <w:t xml:space="preserve">           </w:t>
      </w:r>
      <w:r w:rsidRPr="007D0DA0">
        <w:rPr>
          <w:sz w:val="28"/>
          <w:szCs w:val="28"/>
        </w:rPr>
        <w:t xml:space="preserve"> 2.Ссориться не будем. </w:t>
      </w:r>
    </w:p>
    <w:p w:rsidR="007D0DA0" w:rsidRPr="007D0DA0" w:rsidRDefault="007D0DA0" w:rsidP="007D0DA0">
      <w:pPr>
        <w:rPr>
          <w:sz w:val="28"/>
          <w:szCs w:val="28"/>
        </w:rPr>
      </w:pPr>
      <w:r w:rsidRPr="007D0DA0">
        <w:rPr>
          <w:sz w:val="28"/>
          <w:szCs w:val="28"/>
        </w:rPr>
        <w:t xml:space="preserve"> Мы крепко возьмем,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Будем мы дружить</w:t>
      </w:r>
    </w:p>
    <w:p w:rsidR="007D0DA0" w:rsidRPr="007D0DA0" w:rsidRDefault="007D0DA0" w:rsidP="007D0DA0">
      <w:pPr>
        <w:rPr>
          <w:sz w:val="28"/>
          <w:szCs w:val="28"/>
        </w:rPr>
      </w:pPr>
      <w:r w:rsidRPr="007D0DA0">
        <w:rPr>
          <w:sz w:val="28"/>
          <w:szCs w:val="28"/>
        </w:rPr>
        <w:t xml:space="preserve"> Раньше мы дрались,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Клятву не забудем,</w:t>
      </w:r>
    </w:p>
    <w:p w:rsidR="007D0DA0" w:rsidRPr="007D0DA0" w:rsidRDefault="007D0DA0" w:rsidP="007D0DA0">
      <w:pPr>
        <w:rPr>
          <w:sz w:val="28"/>
          <w:szCs w:val="28"/>
        </w:rPr>
      </w:pPr>
      <w:r w:rsidRPr="007D0DA0">
        <w:rPr>
          <w:sz w:val="28"/>
          <w:szCs w:val="28"/>
        </w:rPr>
        <w:t xml:space="preserve"> А теперь </w:t>
      </w:r>
      <w:proofErr w:type="gramStart"/>
      <w:r w:rsidRPr="007D0DA0">
        <w:rPr>
          <w:sz w:val="28"/>
          <w:szCs w:val="28"/>
        </w:rPr>
        <w:t>ни почем</w:t>
      </w:r>
      <w:proofErr w:type="gramEnd"/>
      <w:r w:rsidRPr="007D0DA0">
        <w:rPr>
          <w:sz w:val="28"/>
          <w:szCs w:val="28"/>
        </w:rPr>
        <w:t xml:space="preserve">!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Пока будем жить! </w:t>
      </w:r>
    </w:p>
    <w:p w:rsidR="007D0DA0" w:rsidRPr="007D0DA0" w:rsidRDefault="007D0DA0" w:rsidP="007D0DA0">
      <w:pPr>
        <w:jc w:val="center"/>
        <w:rPr>
          <w:sz w:val="28"/>
          <w:szCs w:val="28"/>
        </w:rPr>
      </w:pPr>
      <w:r w:rsidRPr="007D0DA0">
        <w:rPr>
          <w:sz w:val="28"/>
          <w:szCs w:val="28"/>
        </w:rPr>
        <w:t>3. Хватит нам уже сердиться,</w:t>
      </w:r>
    </w:p>
    <w:p w:rsidR="007D0DA0" w:rsidRPr="007D0DA0" w:rsidRDefault="007D0DA0" w:rsidP="007D0DA0">
      <w:pPr>
        <w:jc w:val="center"/>
        <w:rPr>
          <w:sz w:val="28"/>
          <w:szCs w:val="28"/>
        </w:rPr>
      </w:pPr>
      <w:r w:rsidRPr="007D0DA0">
        <w:rPr>
          <w:sz w:val="28"/>
          <w:szCs w:val="28"/>
        </w:rPr>
        <w:t>Веселятся все вокруг!</w:t>
      </w:r>
    </w:p>
    <w:p w:rsidR="007D0DA0" w:rsidRPr="007D0DA0" w:rsidRDefault="007D0DA0" w:rsidP="007D0DA0">
      <w:pPr>
        <w:jc w:val="center"/>
        <w:rPr>
          <w:sz w:val="28"/>
          <w:szCs w:val="28"/>
        </w:rPr>
      </w:pPr>
      <w:r w:rsidRPr="007D0DA0">
        <w:rPr>
          <w:sz w:val="28"/>
          <w:szCs w:val="28"/>
        </w:rPr>
        <w:t>Поскорей давай мириться:</w:t>
      </w:r>
    </w:p>
    <w:p w:rsidR="007D0DA0" w:rsidRPr="007D0DA0" w:rsidRDefault="007D0DA0" w:rsidP="007D0DA0">
      <w:pPr>
        <w:jc w:val="center"/>
        <w:rPr>
          <w:sz w:val="28"/>
          <w:szCs w:val="28"/>
        </w:rPr>
      </w:pPr>
      <w:r w:rsidRPr="007D0DA0">
        <w:rPr>
          <w:sz w:val="28"/>
          <w:szCs w:val="28"/>
        </w:rPr>
        <w:t>- Ты мой друг!</w:t>
      </w:r>
    </w:p>
    <w:p w:rsidR="007D0DA0" w:rsidRPr="007D0DA0" w:rsidRDefault="007D0DA0" w:rsidP="007D0DA0">
      <w:pPr>
        <w:jc w:val="center"/>
        <w:rPr>
          <w:sz w:val="28"/>
          <w:szCs w:val="28"/>
        </w:rPr>
      </w:pPr>
      <w:r w:rsidRPr="007D0DA0">
        <w:rPr>
          <w:sz w:val="28"/>
          <w:szCs w:val="28"/>
        </w:rPr>
        <w:t>- И я твой друг!</w:t>
      </w:r>
    </w:p>
    <w:p w:rsidR="007D0DA0" w:rsidRPr="007D0DA0" w:rsidRDefault="007D0DA0" w:rsidP="007D0DA0">
      <w:pPr>
        <w:jc w:val="center"/>
        <w:rPr>
          <w:sz w:val="28"/>
          <w:szCs w:val="28"/>
        </w:rPr>
      </w:pPr>
      <w:r w:rsidRPr="007D0DA0">
        <w:rPr>
          <w:sz w:val="28"/>
          <w:szCs w:val="28"/>
        </w:rPr>
        <w:t>Мы обиды все забудем</w:t>
      </w:r>
    </w:p>
    <w:p w:rsidR="007D0DA0" w:rsidRPr="007D0DA0" w:rsidRDefault="007D0DA0" w:rsidP="007D0DA0">
      <w:pPr>
        <w:jc w:val="center"/>
        <w:rPr>
          <w:sz w:val="28"/>
          <w:szCs w:val="28"/>
        </w:rPr>
      </w:pPr>
      <w:r w:rsidRPr="007D0DA0">
        <w:rPr>
          <w:sz w:val="28"/>
          <w:szCs w:val="28"/>
        </w:rPr>
        <w:t>И дружить, как прежде будем!</w:t>
      </w:r>
    </w:p>
    <w:p w:rsidR="007D0DA0" w:rsidRPr="007D0DA0" w:rsidRDefault="007D0DA0" w:rsidP="007D0DA0">
      <w:pPr>
        <w:rPr>
          <w:sz w:val="28"/>
          <w:szCs w:val="28"/>
        </w:rPr>
      </w:pPr>
      <w:r w:rsidRPr="007D0DA0">
        <w:rPr>
          <w:sz w:val="28"/>
          <w:szCs w:val="28"/>
        </w:rPr>
        <w:t xml:space="preserve">5.Давай с тобой мириться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6.Чтобы солнце улыбалось, </w:t>
      </w:r>
    </w:p>
    <w:p w:rsidR="007D0DA0" w:rsidRPr="007D0DA0" w:rsidRDefault="007D0DA0" w:rsidP="007D0DA0">
      <w:pPr>
        <w:rPr>
          <w:sz w:val="28"/>
          <w:szCs w:val="28"/>
        </w:rPr>
      </w:pPr>
      <w:r w:rsidRPr="007D0DA0">
        <w:rPr>
          <w:sz w:val="28"/>
          <w:szCs w:val="28"/>
        </w:rPr>
        <w:t xml:space="preserve"> И во всем делиться.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Нас с тобой согреть старалось, </w:t>
      </w:r>
    </w:p>
    <w:p w:rsidR="007D0DA0" w:rsidRPr="007D0DA0" w:rsidRDefault="007D0DA0" w:rsidP="007D0DA0">
      <w:pPr>
        <w:rPr>
          <w:sz w:val="28"/>
          <w:szCs w:val="28"/>
        </w:rPr>
      </w:pPr>
      <w:r w:rsidRPr="007D0DA0">
        <w:rPr>
          <w:sz w:val="28"/>
          <w:szCs w:val="28"/>
        </w:rPr>
        <w:t xml:space="preserve"> А кто не будет миритьс</w:t>
      </w:r>
      <w:proofErr w:type="gramStart"/>
      <w:r w:rsidRPr="007D0DA0">
        <w:rPr>
          <w:sz w:val="28"/>
          <w:szCs w:val="28"/>
        </w:rPr>
        <w:t>я-</w:t>
      </w:r>
      <w:proofErr w:type="gramEnd"/>
      <w:r w:rsidRPr="007D0DA0">
        <w:rPr>
          <w:sz w:val="28"/>
          <w:szCs w:val="28"/>
        </w:rPr>
        <w:t xml:space="preserve">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Нужно просто стать добрей, </w:t>
      </w:r>
    </w:p>
    <w:p w:rsidR="007D0DA0" w:rsidRPr="007D0DA0" w:rsidRDefault="007D0DA0" w:rsidP="007D0DA0">
      <w:pPr>
        <w:rPr>
          <w:sz w:val="28"/>
          <w:szCs w:val="28"/>
        </w:rPr>
      </w:pPr>
      <w:r w:rsidRPr="007D0DA0">
        <w:rPr>
          <w:sz w:val="28"/>
          <w:szCs w:val="28"/>
        </w:rPr>
        <w:t xml:space="preserve"> С тем не будем водиться! </w:t>
      </w:r>
      <w:r w:rsidRPr="007D0DA0">
        <w:rPr>
          <w:sz w:val="28"/>
          <w:szCs w:val="28"/>
        </w:rPr>
        <w:tab/>
      </w:r>
      <w:r w:rsidRPr="007D0DA0">
        <w:rPr>
          <w:sz w:val="28"/>
          <w:szCs w:val="28"/>
        </w:rPr>
        <w:tab/>
      </w:r>
      <w:r w:rsidRPr="007D0DA0">
        <w:rPr>
          <w:sz w:val="28"/>
          <w:szCs w:val="28"/>
        </w:rPr>
        <w:tab/>
      </w:r>
      <w:r w:rsidRPr="007D0DA0">
        <w:rPr>
          <w:sz w:val="28"/>
          <w:szCs w:val="28"/>
        </w:rPr>
        <w:tab/>
      </w:r>
      <w:r w:rsidRPr="007D0DA0">
        <w:rPr>
          <w:sz w:val="28"/>
          <w:szCs w:val="28"/>
        </w:rPr>
        <w:tab/>
        <w:t xml:space="preserve">          И мириться нам скорей! </w:t>
      </w:r>
    </w:p>
    <w:p w:rsidR="007D0DA0" w:rsidRDefault="007D0DA0" w:rsidP="007D0DA0">
      <w:pPr>
        <w:jc w:val="center"/>
        <w:rPr>
          <w:sz w:val="28"/>
          <w:szCs w:val="28"/>
        </w:rPr>
      </w:pPr>
    </w:p>
    <w:p w:rsidR="007D0DA0" w:rsidRDefault="007D0DA0" w:rsidP="007D0DA0">
      <w:pPr>
        <w:jc w:val="center"/>
        <w:rPr>
          <w:sz w:val="28"/>
          <w:szCs w:val="28"/>
        </w:rPr>
      </w:pPr>
    </w:p>
    <w:p w:rsidR="007D0DA0" w:rsidRDefault="007D0DA0" w:rsidP="007D0DA0">
      <w:pPr>
        <w:jc w:val="center"/>
        <w:rPr>
          <w:sz w:val="28"/>
          <w:szCs w:val="28"/>
        </w:rPr>
      </w:pPr>
    </w:p>
    <w:p w:rsidR="007D0DA0" w:rsidRPr="007D0DA0" w:rsidRDefault="007D0DA0" w:rsidP="007D0DA0">
      <w:pPr>
        <w:jc w:val="center"/>
        <w:rPr>
          <w:sz w:val="28"/>
          <w:szCs w:val="28"/>
        </w:rPr>
      </w:pPr>
      <w:r w:rsidRPr="007D0DA0">
        <w:rPr>
          <w:sz w:val="28"/>
          <w:szCs w:val="28"/>
        </w:rPr>
        <w:lastRenderedPageBreak/>
        <w:t>7.Лучше нам с тобой мириться!</w:t>
      </w:r>
    </w:p>
    <w:p w:rsidR="007D0DA0" w:rsidRPr="007D0DA0" w:rsidRDefault="007D0DA0" w:rsidP="007D0DA0">
      <w:pPr>
        <w:jc w:val="center"/>
        <w:rPr>
          <w:sz w:val="28"/>
          <w:szCs w:val="28"/>
        </w:rPr>
      </w:pPr>
      <w:r w:rsidRPr="007D0DA0">
        <w:rPr>
          <w:sz w:val="28"/>
          <w:szCs w:val="28"/>
        </w:rPr>
        <w:t>Будем вместе улыбаться,</w:t>
      </w:r>
    </w:p>
    <w:p w:rsidR="007D0DA0" w:rsidRPr="007D0DA0" w:rsidRDefault="007D0DA0" w:rsidP="007D0DA0">
      <w:pPr>
        <w:jc w:val="center"/>
        <w:rPr>
          <w:sz w:val="28"/>
          <w:szCs w:val="28"/>
        </w:rPr>
      </w:pPr>
      <w:r w:rsidRPr="007D0DA0">
        <w:rPr>
          <w:sz w:val="28"/>
          <w:szCs w:val="28"/>
        </w:rPr>
        <w:t>Песни петь и танцевать,</w:t>
      </w:r>
    </w:p>
    <w:p w:rsidR="007D0DA0" w:rsidRPr="007D0DA0" w:rsidRDefault="007D0DA0" w:rsidP="007D0DA0">
      <w:pPr>
        <w:jc w:val="center"/>
        <w:rPr>
          <w:sz w:val="28"/>
          <w:szCs w:val="28"/>
        </w:rPr>
      </w:pPr>
      <w:r w:rsidRPr="007D0DA0">
        <w:rPr>
          <w:sz w:val="28"/>
          <w:szCs w:val="28"/>
        </w:rPr>
        <w:t>Летом в озере купаться,</w:t>
      </w:r>
    </w:p>
    <w:p w:rsidR="007D0DA0" w:rsidRPr="007D0DA0" w:rsidRDefault="007D0DA0" w:rsidP="007D0DA0">
      <w:pPr>
        <w:jc w:val="center"/>
        <w:rPr>
          <w:sz w:val="28"/>
          <w:szCs w:val="28"/>
        </w:rPr>
      </w:pPr>
      <w:r w:rsidRPr="007D0DA0">
        <w:rPr>
          <w:sz w:val="28"/>
          <w:szCs w:val="28"/>
        </w:rPr>
        <w:t>И клубнику собирать,</w:t>
      </w:r>
    </w:p>
    <w:p w:rsidR="007D0DA0" w:rsidRPr="007D0DA0" w:rsidRDefault="007D0DA0" w:rsidP="007D0DA0">
      <w:pPr>
        <w:jc w:val="center"/>
        <w:rPr>
          <w:sz w:val="28"/>
          <w:szCs w:val="28"/>
        </w:rPr>
      </w:pPr>
      <w:r w:rsidRPr="007D0DA0">
        <w:rPr>
          <w:sz w:val="28"/>
          <w:szCs w:val="28"/>
        </w:rPr>
        <w:t>На коньках зимой кататься,</w:t>
      </w:r>
    </w:p>
    <w:p w:rsidR="007D0DA0" w:rsidRPr="007D0DA0" w:rsidRDefault="007D0DA0" w:rsidP="007D0DA0">
      <w:pPr>
        <w:jc w:val="center"/>
        <w:rPr>
          <w:sz w:val="28"/>
          <w:szCs w:val="28"/>
        </w:rPr>
      </w:pPr>
      <w:r w:rsidRPr="007D0DA0">
        <w:rPr>
          <w:sz w:val="28"/>
          <w:szCs w:val="28"/>
        </w:rPr>
        <w:t>Баб лепить, в снежки играть,</w:t>
      </w:r>
    </w:p>
    <w:p w:rsidR="007D0DA0" w:rsidRPr="007D0DA0" w:rsidRDefault="007D0DA0" w:rsidP="007D0DA0">
      <w:pPr>
        <w:jc w:val="center"/>
        <w:rPr>
          <w:sz w:val="28"/>
          <w:szCs w:val="28"/>
        </w:rPr>
      </w:pPr>
      <w:r w:rsidRPr="007D0DA0">
        <w:rPr>
          <w:sz w:val="28"/>
          <w:szCs w:val="28"/>
        </w:rPr>
        <w:t>На двоих делить конфеты,</w:t>
      </w:r>
    </w:p>
    <w:p w:rsidR="007D0DA0" w:rsidRPr="007D0DA0" w:rsidRDefault="007D0DA0" w:rsidP="007D0DA0">
      <w:pPr>
        <w:jc w:val="center"/>
        <w:rPr>
          <w:sz w:val="28"/>
          <w:szCs w:val="28"/>
        </w:rPr>
      </w:pPr>
      <w:r w:rsidRPr="007D0DA0">
        <w:rPr>
          <w:sz w:val="28"/>
          <w:szCs w:val="28"/>
        </w:rPr>
        <w:t>Все проблемы и секреты.</w:t>
      </w:r>
    </w:p>
    <w:p w:rsidR="007D0DA0" w:rsidRPr="007D0DA0" w:rsidRDefault="007D0DA0" w:rsidP="007D0DA0">
      <w:pPr>
        <w:jc w:val="center"/>
        <w:rPr>
          <w:sz w:val="28"/>
          <w:szCs w:val="28"/>
        </w:rPr>
      </w:pPr>
      <w:r w:rsidRPr="007D0DA0">
        <w:rPr>
          <w:sz w:val="28"/>
          <w:szCs w:val="28"/>
        </w:rPr>
        <w:t>Очень скучно в ссоре жить,</w:t>
      </w:r>
    </w:p>
    <w:p w:rsidR="007D0DA0" w:rsidRPr="007D0DA0" w:rsidRDefault="007D0DA0" w:rsidP="007D0DA0">
      <w:pPr>
        <w:jc w:val="center"/>
        <w:rPr>
          <w:sz w:val="28"/>
          <w:szCs w:val="28"/>
        </w:rPr>
      </w:pPr>
      <w:r w:rsidRPr="007D0DA0">
        <w:rPr>
          <w:sz w:val="28"/>
          <w:szCs w:val="28"/>
        </w:rPr>
        <w:t>Потому – давай дружить!</w:t>
      </w:r>
    </w:p>
    <w:p w:rsidR="007D0DA0" w:rsidRPr="007D0DA0" w:rsidRDefault="007D0DA0" w:rsidP="007D0DA0">
      <w:pPr>
        <w:rPr>
          <w:sz w:val="28"/>
          <w:szCs w:val="28"/>
        </w:rPr>
      </w:pPr>
    </w:p>
    <w:p w:rsidR="007D0DA0" w:rsidRPr="007D0DA0" w:rsidRDefault="007D0DA0" w:rsidP="007D0DA0">
      <w:pPr>
        <w:rPr>
          <w:sz w:val="28"/>
          <w:szCs w:val="28"/>
        </w:rPr>
      </w:pPr>
    </w:p>
    <w:p w:rsidR="007D0DA0" w:rsidRPr="007D0DA0" w:rsidRDefault="007D0DA0" w:rsidP="007D0DA0">
      <w:pPr>
        <w:rPr>
          <w:sz w:val="28"/>
          <w:szCs w:val="28"/>
        </w:rPr>
      </w:pPr>
    </w:p>
    <w:p w:rsidR="007D0DA0" w:rsidRPr="007D0DA0" w:rsidRDefault="007D0DA0" w:rsidP="0040125F">
      <w:pPr>
        <w:spacing w:line="360" w:lineRule="auto"/>
        <w:rPr>
          <w:rFonts w:ascii="Comic Sans MS" w:hAnsi="Comic Sans MS"/>
          <w:sz w:val="28"/>
          <w:szCs w:val="28"/>
        </w:rPr>
      </w:pPr>
    </w:p>
    <w:p w:rsidR="007D0DA0" w:rsidRPr="007D0DA0" w:rsidRDefault="007D0DA0" w:rsidP="0040125F">
      <w:pPr>
        <w:spacing w:line="360" w:lineRule="auto"/>
        <w:rPr>
          <w:rFonts w:ascii="Times New Roman" w:hAnsi="Times New Roman" w:cs="Times New Roman"/>
          <w:color w:val="000000" w:themeColor="text1"/>
          <w:sz w:val="28"/>
          <w:szCs w:val="28"/>
        </w:rPr>
      </w:pPr>
    </w:p>
    <w:p w:rsidR="0040125F" w:rsidRPr="007D0DA0" w:rsidRDefault="0040125F" w:rsidP="0040125F">
      <w:pPr>
        <w:spacing w:line="360" w:lineRule="auto"/>
        <w:rPr>
          <w:rFonts w:ascii="Times New Roman" w:hAnsi="Times New Roman" w:cs="Times New Roman"/>
          <w:color w:val="000000" w:themeColor="text1"/>
          <w:sz w:val="28"/>
          <w:szCs w:val="28"/>
        </w:rPr>
      </w:pPr>
    </w:p>
    <w:p w:rsidR="0040125F" w:rsidRPr="007D0DA0" w:rsidRDefault="0040125F" w:rsidP="0040125F">
      <w:pPr>
        <w:spacing w:line="360" w:lineRule="auto"/>
        <w:rPr>
          <w:rFonts w:ascii="Times New Roman" w:hAnsi="Times New Roman" w:cs="Times New Roman"/>
          <w:color w:val="000000" w:themeColor="text1"/>
          <w:sz w:val="28"/>
          <w:szCs w:val="28"/>
        </w:rPr>
      </w:pPr>
    </w:p>
    <w:p w:rsidR="0040125F" w:rsidRPr="007D0DA0" w:rsidRDefault="0040125F" w:rsidP="0040125F">
      <w:pPr>
        <w:spacing w:line="360" w:lineRule="auto"/>
        <w:rPr>
          <w:rFonts w:ascii="Times New Roman" w:hAnsi="Times New Roman" w:cs="Times New Roman"/>
          <w:color w:val="000000" w:themeColor="text1"/>
          <w:sz w:val="28"/>
          <w:szCs w:val="28"/>
        </w:rPr>
      </w:pPr>
    </w:p>
    <w:sectPr w:rsidR="0040125F" w:rsidRPr="007D0DA0" w:rsidSect="00422E26">
      <w:pgSz w:w="11906" w:h="16838"/>
      <w:pgMar w:top="1134"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22E26"/>
    <w:rsid w:val="00000700"/>
    <w:rsid w:val="001B7C49"/>
    <w:rsid w:val="00231EB0"/>
    <w:rsid w:val="0029026F"/>
    <w:rsid w:val="003A122D"/>
    <w:rsid w:val="0040125F"/>
    <w:rsid w:val="00422E26"/>
    <w:rsid w:val="006A4479"/>
    <w:rsid w:val="006D0808"/>
    <w:rsid w:val="007279CB"/>
    <w:rsid w:val="007C0609"/>
    <w:rsid w:val="007D0DA0"/>
    <w:rsid w:val="0085470E"/>
    <w:rsid w:val="00874087"/>
    <w:rsid w:val="008A431B"/>
    <w:rsid w:val="00B21A9F"/>
    <w:rsid w:val="00D14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E26"/>
    <w:rPr>
      <w:rFonts w:ascii="Tahoma" w:hAnsi="Tahoma" w:cs="Tahoma"/>
      <w:sz w:val="16"/>
      <w:szCs w:val="16"/>
    </w:rPr>
  </w:style>
  <w:style w:type="paragraph" w:styleId="a5">
    <w:name w:val="Normal (Web)"/>
    <w:basedOn w:val="a"/>
    <w:uiPriority w:val="99"/>
    <w:semiHidden/>
    <w:unhideWhenUsed/>
    <w:rsid w:val="001B7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5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A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42F0-8369-44D0-A2C5-B086062C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2013-04-01T07:42:00Z</cp:lastPrinted>
  <dcterms:created xsi:type="dcterms:W3CDTF">2013-03-03T14:33:00Z</dcterms:created>
  <dcterms:modified xsi:type="dcterms:W3CDTF">2013-04-01T07:42:00Z</dcterms:modified>
</cp:coreProperties>
</file>