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D6B" w:rsidRDefault="001C7D6B" w:rsidP="001C7D6B">
      <w:pPr>
        <w:spacing w:after="0"/>
        <w:jc w:val="both"/>
        <w:rPr>
          <w:rFonts w:ascii="Times New Roman" w:hAnsi="Times New Roman" w:cs="Times New Roman"/>
          <w:sz w:val="40"/>
          <w:szCs w:val="40"/>
        </w:rPr>
      </w:pPr>
      <w:r>
        <w:rPr>
          <w:rFonts w:ascii="Times New Roman" w:hAnsi="Times New Roman" w:cs="Times New Roman"/>
          <w:sz w:val="40"/>
          <w:szCs w:val="40"/>
        </w:rPr>
        <w:t>Творческий отчет «</w:t>
      </w:r>
      <w:r w:rsidRPr="001C7D6B">
        <w:rPr>
          <w:rFonts w:ascii="Times New Roman" w:hAnsi="Times New Roman" w:cs="Times New Roman"/>
          <w:sz w:val="40"/>
          <w:szCs w:val="40"/>
        </w:rPr>
        <w:t>Развитие мелкой моторики как эффективный способ подготовки руки дошкольника</w:t>
      </w:r>
      <w:r>
        <w:rPr>
          <w:rFonts w:ascii="Times New Roman" w:hAnsi="Times New Roman" w:cs="Times New Roman"/>
          <w:sz w:val="40"/>
          <w:szCs w:val="40"/>
        </w:rPr>
        <w:t>».</w:t>
      </w:r>
    </w:p>
    <w:p w:rsidR="001C7D6B" w:rsidRDefault="001C7D6B" w:rsidP="001C7D6B">
      <w:pPr>
        <w:spacing w:after="0"/>
        <w:jc w:val="both"/>
        <w:rPr>
          <w:rFonts w:ascii="Times New Roman" w:hAnsi="Times New Roman" w:cs="Times New Roman"/>
          <w:sz w:val="28"/>
          <w:szCs w:val="28"/>
        </w:rPr>
      </w:pPr>
    </w:p>
    <w:p w:rsidR="001C7D6B" w:rsidRPr="001C7D6B" w:rsidRDefault="001C7D6B" w:rsidP="001C7D6B">
      <w:pPr>
        <w:spacing w:after="0"/>
        <w:ind w:firstLine="708"/>
        <w:jc w:val="both"/>
        <w:rPr>
          <w:rFonts w:ascii="Times New Roman" w:hAnsi="Times New Roman" w:cs="Times New Roman"/>
          <w:sz w:val="28"/>
          <w:szCs w:val="28"/>
        </w:rPr>
      </w:pPr>
      <w:r w:rsidRPr="001C7D6B">
        <w:rPr>
          <w:rFonts w:ascii="Times New Roman" w:hAnsi="Times New Roman" w:cs="Times New Roman"/>
          <w:sz w:val="28"/>
          <w:szCs w:val="28"/>
        </w:rPr>
        <w:t>Одной из основных задач воспитания и обучения дошкольника является подготовка его к школе. Один из навыков, который должен быть сформирован к тому времени, когда ребёнок пойдет в школу – это развитие точных движений (тонкой моторики). Проблема повышения эффективности комплексной работы по развитию мелкой моторики и координации движений пальцев рук детей 5-6 лет не теряет своей актуальности.</w:t>
      </w:r>
    </w:p>
    <w:p w:rsidR="001C7D6B" w:rsidRPr="001C7D6B" w:rsidRDefault="001C7D6B" w:rsidP="001C7D6B">
      <w:pPr>
        <w:spacing w:after="0"/>
        <w:jc w:val="both"/>
        <w:rPr>
          <w:rFonts w:ascii="Times New Roman" w:hAnsi="Times New Roman" w:cs="Times New Roman"/>
          <w:sz w:val="28"/>
          <w:szCs w:val="28"/>
        </w:rPr>
      </w:pPr>
      <w:r w:rsidRPr="001C7D6B">
        <w:rPr>
          <w:rFonts w:ascii="Times New Roman" w:hAnsi="Times New Roman" w:cs="Times New Roman"/>
          <w:sz w:val="28"/>
          <w:szCs w:val="28"/>
        </w:rPr>
        <w:t xml:space="preserve"> </w:t>
      </w:r>
      <w:r>
        <w:rPr>
          <w:rFonts w:ascii="Times New Roman" w:hAnsi="Times New Roman" w:cs="Times New Roman"/>
          <w:sz w:val="28"/>
          <w:szCs w:val="28"/>
        </w:rPr>
        <w:tab/>
      </w:r>
      <w:r w:rsidRPr="001C7D6B">
        <w:rPr>
          <w:rFonts w:ascii="Times New Roman" w:hAnsi="Times New Roman" w:cs="Times New Roman"/>
          <w:sz w:val="28"/>
          <w:szCs w:val="28"/>
        </w:rPr>
        <w:t>В.А. Сухомлинский считал, что истоки способностей и дарований детей находятся на кончиках их пальцев. От них, образно говоря, идут тончайшие ручейки, которые питают источник творческой мысли. Чем больше уверенности и изобретательности в движении детской руки, чем тоньше взаимодействие руки с орудием труда, чем сложнее движения, необходимые для этого взаимодействия, тем ярче творческая стихия детского разума. Чем больше мастерства в детской руке, тем он умнее.</w:t>
      </w:r>
    </w:p>
    <w:p w:rsidR="001C7D6B" w:rsidRPr="001C7D6B" w:rsidRDefault="001C7D6B" w:rsidP="001C7D6B">
      <w:pPr>
        <w:spacing w:after="0"/>
        <w:jc w:val="both"/>
        <w:rPr>
          <w:rFonts w:ascii="Times New Roman" w:hAnsi="Times New Roman" w:cs="Times New Roman"/>
          <w:sz w:val="28"/>
          <w:szCs w:val="28"/>
        </w:rPr>
      </w:pPr>
      <w:r w:rsidRPr="001C7D6B">
        <w:rPr>
          <w:rFonts w:ascii="Times New Roman" w:hAnsi="Times New Roman" w:cs="Times New Roman"/>
          <w:sz w:val="28"/>
          <w:szCs w:val="28"/>
        </w:rPr>
        <w:t xml:space="preserve"> </w:t>
      </w:r>
      <w:r>
        <w:rPr>
          <w:rFonts w:ascii="Times New Roman" w:hAnsi="Times New Roman" w:cs="Times New Roman"/>
          <w:sz w:val="28"/>
          <w:szCs w:val="28"/>
        </w:rPr>
        <w:tab/>
      </w:r>
      <w:r w:rsidRPr="001C7D6B">
        <w:rPr>
          <w:rFonts w:ascii="Times New Roman" w:hAnsi="Times New Roman" w:cs="Times New Roman"/>
          <w:sz w:val="28"/>
          <w:szCs w:val="28"/>
        </w:rPr>
        <w:t>Одним из основных условий и в то же время показателем физического и нервно-психического состояния ребенка является разностороннее развитие его движений (в данном случае имеются в виду движения рук ребенка): чем они многообразнее, тем совершеннее функции нервной системы.</w:t>
      </w:r>
    </w:p>
    <w:p w:rsidR="001C7D6B" w:rsidRPr="001C7D6B" w:rsidRDefault="001C7D6B" w:rsidP="001C7D6B">
      <w:pPr>
        <w:spacing w:after="0"/>
        <w:jc w:val="both"/>
        <w:rPr>
          <w:rFonts w:ascii="Times New Roman" w:hAnsi="Times New Roman" w:cs="Times New Roman"/>
          <w:sz w:val="28"/>
          <w:szCs w:val="28"/>
        </w:rPr>
      </w:pPr>
      <w:r w:rsidRPr="001C7D6B">
        <w:rPr>
          <w:rFonts w:ascii="Times New Roman" w:hAnsi="Times New Roman" w:cs="Times New Roman"/>
          <w:sz w:val="28"/>
          <w:szCs w:val="28"/>
        </w:rPr>
        <w:t xml:space="preserve"> </w:t>
      </w:r>
      <w:r>
        <w:rPr>
          <w:rFonts w:ascii="Times New Roman" w:hAnsi="Times New Roman" w:cs="Times New Roman"/>
          <w:sz w:val="28"/>
          <w:szCs w:val="28"/>
        </w:rPr>
        <w:tab/>
      </w:r>
      <w:r w:rsidRPr="001C7D6B">
        <w:rPr>
          <w:rFonts w:ascii="Times New Roman" w:hAnsi="Times New Roman" w:cs="Times New Roman"/>
          <w:sz w:val="28"/>
          <w:szCs w:val="28"/>
        </w:rPr>
        <w:t xml:space="preserve">Систематические упражнения по развитию мелкой моторики помогают также выработать навыки самоконтроля и саморегуляции движений рук не только под контролем зрения, но и при участии осязания, тактильно-двигательных ощущений. Кинестетический </w:t>
      </w:r>
      <w:proofErr w:type="gramStart"/>
      <w:r w:rsidRPr="001C7D6B">
        <w:rPr>
          <w:rFonts w:ascii="Times New Roman" w:hAnsi="Times New Roman" w:cs="Times New Roman"/>
          <w:sz w:val="28"/>
          <w:szCs w:val="28"/>
        </w:rPr>
        <w:t>контроль за</w:t>
      </w:r>
      <w:proofErr w:type="gramEnd"/>
      <w:r w:rsidRPr="001C7D6B">
        <w:rPr>
          <w:rFonts w:ascii="Times New Roman" w:hAnsi="Times New Roman" w:cs="Times New Roman"/>
          <w:sz w:val="28"/>
          <w:szCs w:val="28"/>
        </w:rPr>
        <w:t xml:space="preserve"> движением руки во время выполнения практических действий (штриховка, обводка,</w:t>
      </w:r>
      <w:r>
        <w:rPr>
          <w:rFonts w:ascii="Times New Roman" w:hAnsi="Times New Roman" w:cs="Times New Roman"/>
          <w:sz w:val="28"/>
          <w:szCs w:val="28"/>
        </w:rPr>
        <w:t xml:space="preserve"> </w:t>
      </w:r>
      <w:r w:rsidRPr="001C7D6B">
        <w:rPr>
          <w:rFonts w:ascii="Times New Roman" w:hAnsi="Times New Roman" w:cs="Times New Roman"/>
          <w:sz w:val="28"/>
          <w:szCs w:val="28"/>
        </w:rPr>
        <w:t>рисование) - эффективное средство компенсации и коррекции зрительной недостаточности и формирования двигательных навыков. А повторение одного и того же движения способствует автоматизации двигательных навыков, являющихся основой подготовки руки ребенка к обучению письму, развивает компенсаторные возможности мышечного чувства, учит детей рациональному использованию зрительного восприятия.</w:t>
      </w:r>
    </w:p>
    <w:p w:rsidR="001C7D6B" w:rsidRPr="001C7D6B" w:rsidRDefault="001C7D6B" w:rsidP="001C7D6B">
      <w:pPr>
        <w:spacing w:after="0"/>
        <w:jc w:val="both"/>
        <w:rPr>
          <w:rFonts w:ascii="Times New Roman" w:hAnsi="Times New Roman" w:cs="Times New Roman"/>
          <w:sz w:val="28"/>
          <w:szCs w:val="28"/>
        </w:rPr>
      </w:pPr>
      <w:r w:rsidRPr="001C7D6B">
        <w:rPr>
          <w:rFonts w:ascii="Times New Roman" w:hAnsi="Times New Roman" w:cs="Times New Roman"/>
          <w:sz w:val="28"/>
          <w:szCs w:val="28"/>
        </w:rPr>
        <w:t xml:space="preserve"> </w:t>
      </w:r>
      <w:r>
        <w:rPr>
          <w:rFonts w:ascii="Times New Roman" w:hAnsi="Times New Roman" w:cs="Times New Roman"/>
          <w:sz w:val="28"/>
          <w:szCs w:val="28"/>
        </w:rPr>
        <w:tab/>
      </w:r>
      <w:r w:rsidRPr="001C7D6B">
        <w:rPr>
          <w:rFonts w:ascii="Times New Roman" w:hAnsi="Times New Roman" w:cs="Times New Roman"/>
          <w:sz w:val="28"/>
          <w:szCs w:val="28"/>
        </w:rPr>
        <w:t>Тем не менее, надо заметить, что слабое развитие моторики остается основной проблемой детей, поступающих в первый класс.</w:t>
      </w:r>
    </w:p>
    <w:p w:rsidR="001C7D6B" w:rsidRPr="001C7D6B" w:rsidRDefault="001C7D6B" w:rsidP="001C7D6B">
      <w:pPr>
        <w:spacing w:after="0"/>
        <w:jc w:val="both"/>
        <w:rPr>
          <w:rFonts w:ascii="Times New Roman" w:hAnsi="Times New Roman" w:cs="Times New Roman"/>
          <w:sz w:val="28"/>
          <w:szCs w:val="28"/>
        </w:rPr>
      </w:pPr>
      <w:r w:rsidRPr="001C7D6B">
        <w:rPr>
          <w:rFonts w:ascii="Times New Roman" w:hAnsi="Times New Roman" w:cs="Times New Roman"/>
          <w:sz w:val="28"/>
          <w:szCs w:val="28"/>
        </w:rPr>
        <w:t xml:space="preserve"> </w:t>
      </w:r>
      <w:r>
        <w:rPr>
          <w:rFonts w:ascii="Times New Roman" w:hAnsi="Times New Roman" w:cs="Times New Roman"/>
          <w:sz w:val="28"/>
          <w:szCs w:val="28"/>
        </w:rPr>
        <w:tab/>
      </w:r>
      <w:r w:rsidRPr="001C7D6B">
        <w:rPr>
          <w:rFonts w:ascii="Times New Roman" w:hAnsi="Times New Roman" w:cs="Times New Roman"/>
          <w:sz w:val="28"/>
          <w:szCs w:val="28"/>
        </w:rPr>
        <w:t>Плохая моторика пальцев рук дает низкие результаты при выполнении различных заданий, например: обвести фигуру, нарисовать по образцу и т.д. Ребенок быстро устает, у него падает работоспособность. Неподготовленность к письму, недостаточное развитие мелкой моторики может привести к возникновению негативного отношения к учебе, тревожного состояния ребенка в школе.</w:t>
      </w:r>
    </w:p>
    <w:p w:rsidR="001C7D6B" w:rsidRPr="001C7D6B" w:rsidRDefault="001C7D6B" w:rsidP="001C7D6B">
      <w:pPr>
        <w:spacing w:after="0"/>
        <w:jc w:val="both"/>
        <w:rPr>
          <w:rFonts w:ascii="Times New Roman" w:hAnsi="Times New Roman" w:cs="Times New Roman"/>
          <w:sz w:val="28"/>
          <w:szCs w:val="28"/>
        </w:rPr>
      </w:pPr>
      <w:r w:rsidRPr="001C7D6B">
        <w:rPr>
          <w:rFonts w:ascii="Times New Roman" w:hAnsi="Times New Roman" w:cs="Times New Roman"/>
          <w:sz w:val="28"/>
          <w:szCs w:val="28"/>
        </w:rPr>
        <w:t xml:space="preserve"> </w:t>
      </w:r>
      <w:r>
        <w:rPr>
          <w:rFonts w:ascii="Times New Roman" w:hAnsi="Times New Roman" w:cs="Times New Roman"/>
          <w:sz w:val="28"/>
          <w:szCs w:val="28"/>
        </w:rPr>
        <w:tab/>
      </w:r>
      <w:r w:rsidRPr="001C7D6B">
        <w:rPr>
          <w:rFonts w:ascii="Times New Roman" w:hAnsi="Times New Roman" w:cs="Times New Roman"/>
          <w:sz w:val="28"/>
          <w:szCs w:val="28"/>
        </w:rPr>
        <w:t xml:space="preserve">Почему же у дошколят слабо развита мелкая моторика? Причин тому несколько: одна из них заключается в неэффективном подборе игр и упражнений-заданий для развития мелкой моторики, которые ориентируются на работу основных пальцев руки </w:t>
      </w:r>
      <w:r w:rsidRPr="001C7D6B">
        <w:rPr>
          <w:rFonts w:ascii="Times New Roman" w:hAnsi="Times New Roman" w:cs="Times New Roman"/>
          <w:sz w:val="28"/>
          <w:szCs w:val="28"/>
        </w:rPr>
        <w:lastRenderedPageBreak/>
        <w:t xml:space="preserve">(большого, указательного, среднего), т.к. безымянный палец и мизинец находятся вне активной зоны и в повседневной деятельности практически не участвуют. Однако, оставляя безымянный палец и мизинец вне поля внимания, т.е. не используя их в упражнениях, мы снижаем эффект развития тонкой моторики. Для получения максимального эффекта важно ориентироваться </w:t>
      </w:r>
      <w:proofErr w:type="gramStart"/>
      <w:r w:rsidRPr="001C7D6B">
        <w:rPr>
          <w:rFonts w:ascii="Times New Roman" w:hAnsi="Times New Roman" w:cs="Times New Roman"/>
          <w:sz w:val="28"/>
          <w:szCs w:val="28"/>
        </w:rPr>
        <w:t>на те</w:t>
      </w:r>
      <w:proofErr w:type="gramEnd"/>
      <w:r w:rsidRPr="001C7D6B">
        <w:rPr>
          <w:rFonts w:ascii="Times New Roman" w:hAnsi="Times New Roman" w:cs="Times New Roman"/>
          <w:sz w:val="28"/>
          <w:szCs w:val="28"/>
        </w:rPr>
        <w:t xml:space="preserve"> упражнения, задания, игры, которые способствуют развитию всех пальцев руки. Подбирая задания на развитие мелкой моторики, важно помнить и о специфике самих движений. Движения на сжатие, растяжение и расслабление должны сочетаться. При частом использовании движений сжатия без растяжения (и уж тем более расслабления) возникает так называемый «перекос», что может вызвать повышение тонуса пальцев. Упражнения должны строиться на использовании изолированных движений каждого пальца.</w:t>
      </w:r>
    </w:p>
    <w:p w:rsidR="001C7D6B" w:rsidRPr="001C7D6B" w:rsidRDefault="001C7D6B" w:rsidP="001C7D6B">
      <w:pPr>
        <w:spacing w:after="0"/>
        <w:ind w:firstLine="708"/>
        <w:jc w:val="both"/>
        <w:rPr>
          <w:rFonts w:ascii="Times New Roman" w:hAnsi="Times New Roman" w:cs="Times New Roman"/>
          <w:sz w:val="28"/>
          <w:szCs w:val="28"/>
        </w:rPr>
      </w:pPr>
      <w:r w:rsidRPr="001C7D6B">
        <w:rPr>
          <w:rFonts w:ascii="Times New Roman" w:hAnsi="Times New Roman" w:cs="Times New Roman"/>
          <w:sz w:val="28"/>
          <w:szCs w:val="28"/>
        </w:rPr>
        <w:t xml:space="preserve"> Для успешного развития тонкой моторики важно тренировать обе руки. Как правило, одна рука у большинства людей оказывается ведущей, с ней обычно и проводится основная работа, в то время как не</w:t>
      </w:r>
      <w:r>
        <w:rPr>
          <w:rFonts w:ascii="Times New Roman" w:hAnsi="Times New Roman" w:cs="Times New Roman"/>
          <w:sz w:val="28"/>
          <w:szCs w:val="28"/>
        </w:rPr>
        <w:t xml:space="preserve"> </w:t>
      </w:r>
      <w:r w:rsidRPr="001C7D6B">
        <w:rPr>
          <w:rFonts w:ascii="Times New Roman" w:hAnsi="Times New Roman" w:cs="Times New Roman"/>
          <w:sz w:val="28"/>
          <w:szCs w:val="28"/>
        </w:rPr>
        <w:t>ведущая рука оказывается ущербной.</w:t>
      </w:r>
    </w:p>
    <w:p w:rsidR="001C7D6B" w:rsidRPr="001C7D6B" w:rsidRDefault="001C7D6B" w:rsidP="001C7D6B">
      <w:pPr>
        <w:spacing w:after="0"/>
        <w:jc w:val="both"/>
        <w:rPr>
          <w:rFonts w:ascii="Times New Roman" w:hAnsi="Times New Roman" w:cs="Times New Roman"/>
          <w:sz w:val="28"/>
          <w:szCs w:val="28"/>
        </w:rPr>
      </w:pPr>
      <w:r w:rsidRPr="001C7D6B">
        <w:rPr>
          <w:rFonts w:ascii="Times New Roman" w:hAnsi="Times New Roman" w:cs="Times New Roman"/>
          <w:sz w:val="28"/>
          <w:szCs w:val="28"/>
        </w:rPr>
        <w:t xml:space="preserve"> Важно в играх равным образом развивать тонкие движения пальцев обеих рук, а в быту стремиться распределять различные действия между правой и левой руками. Однако из этого не следует, что надо переделывать левшу </w:t>
      </w:r>
      <w:proofErr w:type="gramStart"/>
      <w:r w:rsidRPr="001C7D6B">
        <w:rPr>
          <w:rFonts w:ascii="Times New Roman" w:hAnsi="Times New Roman" w:cs="Times New Roman"/>
          <w:sz w:val="28"/>
          <w:szCs w:val="28"/>
        </w:rPr>
        <w:t>на</w:t>
      </w:r>
      <w:proofErr w:type="gramEnd"/>
      <w:r w:rsidRPr="001C7D6B">
        <w:rPr>
          <w:rFonts w:ascii="Times New Roman" w:hAnsi="Times New Roman" w:cs="Times New Roman"/>
          <w:sz w:val="28"/>
          <w:szCs w:val="28"/>
        </w:rPr>
        <w:t xml:space="preserve"> праворукого или наоборот. Надо лишь не</w:t>
      </w:r>
      <w:r>
        <w:rPr>
          <w:rFonts w:ascii="Times New Roman" w:hAnsi="Times New Roman" w:cs="Times New Roman"/>
          <w:sz w:val="28"/>
          <w:szCs w:val="28"/>
        </w:rPr>
        <w:t xml:space="preserve"> </w:t>
      </w:r>
      <w:r w:rsidRPr="001C7D6B">
        <w:rPr>
          <w:rFonts w:ascii="Times New Roman" w:hAnsi="Times New Roman" w:cs="Times New Roman"/>
          <w:sz w:val="28"/>
          <w:szCs w:val="28"/>
        </w:rPr>
        <w:t>ведущую руку сделать более активной.</w:t>
      </w:r>
    </w:p>
    <w:p w:rsidR="00D00009" w:rsidRDefault="001C7D6B" w:rsidP="001C7D6B">
      <w:pPr>
        <w:spacing w:after="0"/>
        <w:jc w:val="both"/>
        <w:rPr>
          <w:rFonts w:ascii="Times New Roman" w:hAnsi="Times New Roman" w:cs="Times New Roman"/>
          <w:sz w:val="28"/>
          <w:szCs w:val="28"/>
        </w:rPr>
      </w:pPr>
      <w:r w:rsidRPr="001C7D6B">
        <w:rPr>
          <w:rFonts w:ascii="Times New Roman" w:hAnsi="Times New Roman" w:cs="Times New Roman"/>
          <w:sz w:val="28"/>
          <w:szCs w:val="28"/>
        </w:rPr>
        <w:t xml:space="preserve"> </w:t>
      </w:r>
      <w:r>
        <w:rPr>
          <w:rFonts w:ascii="Times New Roman" w:hAnsi="Times New Roman" w:cs="Times New Roman"/>
          <w:sz w:val="28"/>
          <w:szCs w:val="28"/>
        </w:rPr>
        <w:tab/>
      </w:r>
      <w:proofErr w:type="gramStart"/>
      <w:r w:rsidRPr="001C7D6B">
        <w:rPr>
          <w:rFonts w:ascii="Times New Roman" w:hAnsi="Times New Roman" w:cs="Times New Roman"/>
          <w:sz w:val="28"/>
          <w:szCs w:val="28"/>
        </w:rPr>
        <w:t>Для укрепления и развития детской руки, координации движений рекомендуются различные упражнения и действия с предметами (расстегивание и застегивание пуговиц, завязывание и развязывание ленточек, узелков, шнурков, перекладывание мелких предметов, плетение из ниток различных поделок, аппликации, конструирование, лепка, рисование и штриховка, пальчиковая гимнастика и массаж.</w:t>
      </w:r>
      <w:proofErr w:type="gramEnd"/>
      <w:r w:rsidRPr="001C7D6B">
        <w:rPr>
          <w:rFonts w:ascii="Times New Roman" w:hAnsi="Times New Roman" w:cs="Times New Roman"/>
          <w:sz w:val="28"/>
          <w:szCs w:val="28"/>
        </w:rPr>
        <w:t xml:space="preserve"> Приемы могут быть разными. Важно вовлекать в движения больше пальцев, а сами движения производить энергично. Каждый из этих приемов направлен на развитие ребенка: его костно-мышечного аппарата, сенсорной чувствительности, зрительно-моторной координации, произвольного внимания, навыков психорегуляции</w:t>
      </w:r>
      <w:r>
        <w:rPr>
          <w:rFonts w:ascii="Times New Roman" w:hAnsi="Times New Roman" w:cs="Times New Roman"/>
          <w:sz w:val="28"/>
          <w:szCs w:val="28"/>
        </w:rPr>
        <w:t>.</w:t>
      </w:r>
    </w:p>
    <w:p w:rsidR="001C7D6B" w:rsidRPr="001C7D6B" w:rsidRDefault="001C7D6B" w:rsidP="001C7D6B">
      <w:pPr>
        <w:spacing w:after="0"/>
        <w:ind w:firstLine="708"/>
        <w:jc w:val="both"/>
        <w:rPr>
          <w:rFonts w:ascii="Times New Roman" w:hAnsi="Times New Roman" w:cs="Times New Roman"/>
          <w:sz w:val="28"/>
          <w:szCs w:val="28"/>
        </w:rPr>
      </w:pPr>
      <w:r>
        <w:rPr>
          <w:rFonts w:ascii="Times New Roman" w:hAnsi="Times New Roman" w:cs="Times New Roman"/>
          <w:sz w:val="28"/>
          <w:szCs w:val="28"/>
        </w:rPr>
        <w:t>Вывод</w:t>
      </w:r>
      <w:r w:rsidRPr="001C7D6B">
        <w:rPr>
          <w:rFonts w:ascii="Times New Roman" w:hAnsi="Times New Roman" w:cs="Times New Roman"/>
          <w:sz w:val="28"/>
          <w:szCs w:val="28"/>
        </w:rPr>
        <w:t>: преодолевать трудности письма (неразвитость мелких мышц руки, несогласованность действий руки и глаза, специфические особенности двигательной сферы) необходимо начинать задолго до поступления в школу.</w:t>
      </w:r>
    </w:p>
    <w:p w:rsidR="001C7D6B" w:rsidRPr="001C7D6B" w:rsidRDefault="001C7D6B" w:rsidP="001C7D6B">
      <w:pPr>
        <w:spacing w:after="0"/>
        <w:jc w:val="both"/>
        <w:rPr>
          <w:rFonts w:ascii="Times New Roman" w:hAnsi="Times New Roman" w:cs="Times New Roman"/>
          <w:sz w:val="28"/>
          <w:szCs w:val="28"/>
        </w:rPr>
      </w:pPr>
      <w:r w:rsidRPr="001C7D6B">
        <w:rPr>
          <w:rFonts w:ascii="Times New Roman" w:hAnsi="Times New Roman" w:cs="Times New Roman"/>
          <w:sz w:val="28"/>
          <w:szCs w:val="28"/>
        </w:rPr>
        <w:t xml:space="preserve"> </w:t>
      </w:r>
      <w:r>
        <w:rPr>
          <w:rFonts w:ascii="Times New Roman" w:hAnsi="Times New Roman" w:cs="Times New Roman"/>
          <w:sz w:val="28"/>
          <w:szCs w:val="28"/>
        </w:rPr>
        <w:tab/>
      </w:r>
      <w:r w:rsidRPr="001C7D6B">
        <w:rPr>
          <w:rFonts w:ascii="Times New Roman" w:hAnsi="Times New Roman" w:cs="Times New Roman"/>
          <w:sz w:val="28"/>
          <w:szCs w:val="28"/>
        </w:rPr>
        <w:t xml:space="preserve">Упражнения по развитию мелкой моторики приносят тройную пользу ребенку: кисти рук приобретают хорошую подвижность, гибкость, исчезает скованность движений руки, подготавливают к овладению письмом; формируют у него художественный вкус, что полезно в любом возрасте и, в-третьих, доказано, что развитие рук связано с развитием речи и мышления ребенка. Поэтому в нашем детском саду развитию мелкой моторики уделяется специальное внимание. Обычно острую необходимость в этом испытывают дети подготовительной группы к школе, готовящиеся к освоению сложнейшего навыка – навыка письма. Но в нашем детском саду группы разновозрастные, поэтому игры-занятия по развитию мелкой моторики проводятся со всеми детьми от 3 до 6 лет. Ежедневно, в начале и в конце занятий мы </w:t>
      </w:r>
      <w:r w:rsidRPr="001C7D6B">
        <w:rPr>
          <w:rFonts w:ascii="Times New Roman" w:hAnsi="Times New Roman" w:cs="Times New Roman"/>
          <w:sz w:val="28"/>
          <w:szCs w:val="28"/>
        </w:rPr>
        <w:lastRenderedPageBreak/>
        <w:t>разминаем пальчики: делаем массаж, упражняемся с шариками и палочками, играем в пальчиковые игры. Необходимо и полезно использовать игры и упражнения для тренировки пальцев в сочетании с речью детей.</w:t>
      </w:r>
    </w:p>
    <w:sectPr w:rsidR="001C7D6B" w:rsidRPr="001C7D6B" w:rsidSect="001C7D6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rsids>
    <w:rsidRoot w:val="001C7D6B"/>
    <w:rsid w:val="001C7D6B"/>
    <w:rsid w:val="00D000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0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878</Words>
  <Characters>5005</Characters>
  <Application>Microsoft Office Word</Application>
  <DocSecurity>0</DocSecurity>
  <Lines>41</Lines>
  <Paragraphs>11</Paragraphs>
  <ScaleCrop>false</ScaleCrop>
  <Company>CtrlSoft</Company>
  <LinksUpToDate>false</LinksUpToDate>
  <CharactersWithSpaces>5872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саня</dc:creator>
  <cp:keywords/>
  <dc:description/>
  <cp:lastModifiedBy>саня</cp:lastModifiedBy>
  <cp:revision>1</cp:revision>
  <dcterms:created xsi:type="dcterms:W3CDTF">2013-03-02T20:29:00Z</dcterms:created>
  <dcterms:modified xsi:type="dcterms:W3CDTF">2013-03-02T20:36:00Z</dcterms:modified>
</cp:coreProperties>
</file>