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A2" w:rsidRDefault="004C18A2" w:rsidP="004C18A2">
      <w:pPr>
        <w:rPr>
          <w:sz w:val="24"/>
          <w:szCs w:val="24"/>
        </w:rPr>
      </w:pPr>
      <w:r w:rsidRPr="002B575D">
        <w:rPr>
          <w:sz w:val="24"/>
          <w:szCs w:val="24"/>
        </w:rPr>
        <w:t>СПИ ГЛАЗОК, СПИ ДРУГОЙ…</w:t>
      </w:r>
    </w:p>
    <w:p w:rsidR="004C18A2" w:rsidRPr="002B575D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Рекомендации для воспитателей групп раннего возраста, младшей группы.</w:t>
      </w:r>
    </w:p>
    <w:p w:rsidR="004C18A2" w:rsidRPr="002B575D" w:rsidRDefault="004C18A2" w:rsidP="004C18A2">
      <w:pPr>
        <w:rPr>
          <w:sz w:val="24"/>
          <w:szCs w:val="24"/>
        </w:rPr>
      </w:pPr>
      <w:r w:rsidRPr="002B575D">
        <w:rPr>
          <w:sz w:val="24"/>
          <w:szCs w:val="24"/>
        </w:rPr>
        <w:t>Кто работает с детьми раннего возраста знают, как тяжело детям оставаться на сон в новом месте, как тяжело укладывать детей спать в начале учебного года, поэтому мы уделяем много внимания этом у вопросу.</w:t>
      </w:r>
    </w:p>
    <w:p w:rsidR="004C18A2" w:rsidRDefault="004C18A2" w:rsidP="004C18A2">
      <w:pPr>
        <w:rPr>
          <w:sz w:val="24"/>
          <w:szCs w:val="24"/>
        </w:rPr>
      </w:pPr>
      <w:r w:rsidRPr="002B575D">
        <w:rPr>
          <w:sz w:val="24"/>
          <w:szCs w:val="24"/>
        </w:rPr>
        <w:t xml:space="preserve"> Когда дети начинают привыкать к </w:t>
      </w:r>
      <w:proofErr w:type="gramStart"/>
      <w:r w:rsidRPr="002B575D">
        <w:rPr>
          <w:sz w:val="24"/>
          <w:szCs w:val="24"/>
        </w:rPr>
        <w:t>посещению  ясельной</w:t>
      </w:r>
      <w:proofErr w:type="gramEnd"/>
      <w:r w:rsidRPr="002B575D">
        <w:rPr>
          <w:sz w:val="24"/>
          <w:szCs w:val="24"/>
        </w:rPr>
        <w:t xml:space="preserve"> группы мы со вторым воспитателем начинаем наблюдать, кого из деток можно оставлять на сон. Первый раз обычно остается 3-5 детей.</w:t>
      </w:r>
      <w:r>
        <w:rPr>
          <w:sz w:val="24"/>
          <w:szCs w:val="24"/>
        </w:rPr>
        <w:t xml:space="preserve"> Накануне мы заходим с детками в спальню, расхваливаем </w:t>
      </w:r>
      <w:proofErr w:type="gramStart"/>
      <w:r>
        <w:rPr>
          <w:sz w:val="24"/>
          <w:szCs w:val="24"/>
        </w:rPr>
        <w:t>её,  обращаем</w:t>
      </w:r>
      <w:proofErr w:type="gramEnd"/>
      <w:r>
        <w:rPr>
          <w:sz w:val="24"/>
          <w:szCs w:val="24"/>
        </w:rPr>
        <w:t xml:space="preserve"> внимание, насколько в ней уютно,  просим родителей по возможности поговорить с детками о том, что они останутся поспать в садике. Узнаем, у кого из детей какие особенности засыпания, если ребенок засыпает с игрушкой – просим принести её на первое время.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И вот наступил этот день… После обеда и умывания мы очень мягко, стараясь не волновать детей, направляем их в спальню, где нас ждет спящий мишка или кукла. Во время переодевания мы обязательно неспешно беседуем, всячески поддерживаем их, стараемся сгладить переживания. Помогают в этом коротенькие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стишки: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Заяц Егорка свалился в </w:t>
      </w:r>
      <w:proofErr w:type="spellStart"/>
      <w:r>
        <w:rPr>
          <w:sz w:val="24"/>
          <w:szCs w:val="24"/>
        </w:rPr>
        <w:t>озёрко</w:t>
      </w:r>
      <w:proofErr w:type="spellEnd"/>
      <w:r>
        <w:rPr>
          <w:sz w:val="24"/>
          <w:szCs w:val="24"/>
        </w:rPr>
        <w:t>,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Бегите под горку, спасайте Егорку!</w:t>
      </w:r>
    </w:p>
    <w:p w:rsidR="004C18A2" w:rsidRDefault="004C18A2" w:rsidP="004C18A2">
      <w:pPr>
        <w:rPr>
          <w:sz w:val="24"/>
          <w:szCs w:val="24"/>
        </w:rPr>
      </w:pP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Ах ты мой сыночек, 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Пшеничный </w:t>
      </w:r>
      <w:proofErr w:type="spellStart"/>
      <w:r>
        <w:rPr>
          <w:sz w:val="24"/>
          <w:szCs w:val="24"/>
        </w:rPr>
        <w:t>колосочек</w:t>
      </w:r>
      <w:proofErr w:type="spellEnd"/>
      <w:r>
        <w:rPr>
          <w:sz w:val="24"/>
          <w:szCs w:val="24"/>
        </w:rPr>
        <w:t>,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Лазоревый цветочек, 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Сиреневый кусточек.</w:t>
      </w:r>
    </w:p>
    <w:p w:rsidR="004C18A2" w:rsidRDefault="004C18A2" w:rsidP="004C18A2">
      <w:pPr>
        <w:rPr>
          <w:sz w:val="24"/>
          <w:szCs w:val="24"/>
        </w:rPr>
      </w:pP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Баю-бай, баю-бай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Ты, собачка, не лай</w:t>
      </w:r>
    </w:p>
    <w:p w:rsidR="004C18A2" w:rsidRDefault="004C18A2" w:rsidP="004C18A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Белолапка</w:t>
      </w:r>
      <w:proofErr w:type="spellEnd"/>
      <w:r>
        <w:rPr>
          <w:sz w:val="24"/>
          <w:szCs w:val="24"/>
        </w:rPr>
        <w:t>, не скули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Нам детишек не буди.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Хорошо, если имя ребенка присутствует в стишке. Итак, мы потихонечку переодеваемся, приговариваем, проговариваем, что мы делаем и обязательно-что будем делать. Стараемся не говорить, что мы будем спать, а говорим, что мы полежим на мягкой кроватке, на подушечке. Сначала мы идем искать свою кроватку – а там та же картинка, что и на шкафчике! Это помогает расположить ребенка к происходящему. Вот мы уже возле кроватки. Мы помогаем забраться на кроватку, если </w:t>
      </w:r>
      <w:proofErr w:type="gramStart"/>
      <w:r>
        <w:rPr>
          <w:sz w:val="24"/>
          <w:szCs w:val="24"/>
        </w:rPr>
        <w:t>ребенок  очень</w:t>
      </w:r>
      <w:proofErr w:type="gramEnd"/>
      <w:r>
        <w:rPr>
          <w:sz w:val="24"/>
          <w:szCs w:val="24"/>
        </w:rPr>
        <w:t xml:space="preserve"> не хочет лежать, мы даем ему посидеть ,осмотреться и идем к тому, кто уже лежит. Обязательно мы подходим к каждому ребенку чтобы сказать слово поддержки, успокоить, пошутить, если нужно. Если с кем-то нужно рядом сидеть – мы сидим, поглаживаем спинку, ручки, </w:t>
      </w:r>
      <w:r>
        <w:rPr>
          <w:sz w:val="24"/>
          <w:szCs w:val="24"/>
        </w:rPr>
        <w:lastRenderedPageBreak/>
        <w:t>ножки, пока ребенок не успокоится или не заснет. Постепенно сон берет своё и рано или поздно, но дети засыпают. Если кто-то совсем не может заснуть, беспокоится, плачет, тогда мы сразу вызываем родителей, чтобы не напугать ребенка. Полежал немного – и хватит, постепенно привыкнет.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Конечно, в сентябре-октябре дети долго засыпают, спят неспокойно, просыпаются рано. Если получается – мы убаюкиваем снова, если нет – тогда одеваем и ведем в группу. Родители знают, что первую неделю они должны быть рядом, потому что воспитатели при необходимости звонят и нужно сразу прийти за ребенком.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 В конце октября всё налаживается и дети спят спокойно, долго. Бывают дети с которыми нужно подолгу находиться рядом, таким детям мы делаем легкий </w:t>
      </w:r>
      <w:proofErr w:type="spellStart"/>
      <w:r>
        <w:rPr>
          <w:sz w:val="24"/>
          <w:szCs w:val="24"/>
        </w:rPr>
        <w:t>массажик</w:t>
      </w:r>
      <w:proofErr w:type="spellEnd"/>
      <w:r>
        <w:rPr>
          <w:sz w:val="24"/>
          <w:szCs w:val="24"/>
        </w:rPr>
        <w:t xml:space="preserve">, помогаем им расслабиться, снять </w:t>
      </w:r>
      <w:proofErr w:type="spellStart"/>
      <w:r>
        <w:rPr>
          <w:sz w:val="24"/>
          <w:szCs w:val="24"/>
        </w:rPr>
        <w:t>нарпяжение</w:t>
      </w:r>
      <w:proofErr w:type="spellEnd"/>
      <w:r>
        <w:rPr>
          <w:sz w:val="24"/>
          <w:szCs w:val="24"/>
        </w:rPr>
        <w:t>, беседуем, но через несколько дней начинаем их отучать от своего постоянного присутствия, иначе другим детям не достается внимания. Нам повезло, нам очень помогает няня убаюкивать деток, тогда всё проходит еще легче.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 Каждый раз мы что-то придумываем в тихий час – или читаем сказки, стишки: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Спать пора, уснул бычок…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Или если ребенок не хочет забираться под </w:t>
      </w:r>
      <w:proofErr w:type="spellStart"/>
      <w:r>
        <w:rPr>
          <w:sz w:val="24"/>
          <w:szCs w:val="24"/>
        </w:rPr>
        <w:t>одеялко</w:t>
      </w:r>
      <w:proofErr w:type="spellEnd"/>
      <w:r>
        <w:rPr>
          <w:sz w:val="24"/>
          <w:szCs w:val="24"/>
        </w:rPr>
        <w:t>: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Ой-</w:t>
      </w:r>
      <w:proofErr w:type="spellStart"/>
      <w:r>
        <w:rPr>
          <w:sz w:val="24"/>
          <w:szCs w:val="24"/>
        </w:rPr>
        <w:t>ёй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ёй</w:t>
      </w:r>
      <w:proofErr w:type="spellEnd"/>
      <w:r>
        <w:rPr>
          <w:sz w:val="24"/>
          <w:szCs w:val="24"/>
        </w:rPr>
        <w:t>-ё-</w:t>
      </w:r>
      <w:proofErr w:type="spellStart"/>
      <w:r>
        <w:rPr>
          <w:sz w:val="24"/>
          <w:szCs w:val="24"/>
        </w:rPr>
        <w:t>ёечки</w:t>
      </w:r>
      <w:proofErr w:type="spellEnd"/>
      <w:r>
        <w:rPr>
          <w:sz w:val="24"/>
          <w:szCs w:val="24"/>
        </w:rPr>
        <w:t>! Спал медведь на коечке!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Свесились с кроватки две босые пятки,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Две босые, две смешные, ой смешные пятки!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Прибежала мышка, мышка – шалунишка,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Влезла на кроватку-</w:t>
      </w:r>
      <w:r>
        <w:rPr>
          <w:sz w:val="24"/>
          <w:szCs w:val="24"/>
        </w:rPr>
        <w:br/>
        <w:t>Хвать его за пятку!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Или предлагаем понюхать воображаемый цветочек – получается небольшая дыхательная гимнастика, которая помогает расслабиться.  Иногда говорим, что у нас сегодня не </w:t>
      </w:r>
      <w:proofErr w:type="gramStart"/>
      <w:r>
        <w:rPr>
          <w:sz w:val="24"/>
          <w:szCs w:val="24"/>
        </w:rPr>
        <w:t>кроватки ,</w:t>
      </w:r>
      <w:proofErr w:type="gramEnd"/>
      <w:r>
        <w:rPr>
          <w:sz w:val="24"/>
          <w:szCs w:val="24"/>
        </w:rPr>
        <w:t xml:space="preserve"> а лодочки, в которых можно покачаться на волнах. Бывает, что к нам приходит мягкий цветочек в гости, или мягкая игрушка, которая пожелает доброго сна и погладит каждого ребеночка, который будет лежать в кроватке – детям это очень нравится.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>Если дети разбалуются, то мы говорим, что у нас живет мышка в норке, она уложила деток спать, и мы должны вести себя тихо, чтобы их не разбудить.</w:t>
      </w:r>
    </w:p>
    <w:p w:rsidR="004C18A2" w:rsidRDefault="004C18A2" w:rsidP="004C18A2">
      <w:pPr>
        <w:rPr>
          <w:sz w:val="24"/>
          <w:szCs w:val="24"/>
        </w:rPr>
      </w:pPr>
      <w:r>
        <w:rPr>
          <w:sz w:val="24"/>
          <w:szCs w:val="24"/>
        </w:rPr>
        <w:t xml:space="preserve"> В результате таких активных но ненавязчивых, разнообразных действий и приемов сон в садике превращается в нечто приятное, и даже дети, которых дома не могут днем уложить спать, с удовольствием спят в садике.</w:t>
      </w:r>
    </w:p>
    <w:p w:rsidR="00716C43" w:rsidRDefault="00716C43">
      <w:bookmarkStart w:id="0" w:name="_GoBack"/>
      <w:bookmarkEnd w:id="0"/>
    </w:p>
    <w:sectPr w:rsidR="0071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A2"/>
    <w:rsid w:val="004C18A2"/>
    <w:rsid w:val="0071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331C-8BF1-43E0-B4E7-30401466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2013-11-10T11:57:00Z</dcterms:created>
  <dcterms:modified xsi:type="dcterms:W3CDTF">2013-11-10T11:58:00Z</dcterms:modified>
</cp:coreProperties>
</file>