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63" w:rsidRPr="003C0984" w:rsidRDefault="004E0163" w:rsidP="004E0163">
      <w:pPr>
        <w:rPr>
          <w:rFonts w:ascii="Times New Roman" w:hAnsi="Times New Roman" w:cs="Times New Roman"/>
          <w:sz w:val="28"/>
          <w:szCs w:val="28"/>
        </w:rPr>
      </w:pPr>
      <w:r w:rsidRPr="003C0984">
        <w:rPr>
          <w:rFonts w:ascii="Times New Roman" w:hAnsi="Times New Roman" w:cs="Times New Roman"/>
          <w:sz w:val="28"/>
          <w:szCs w:val="28"/>
        </w:rPr>
        <w:t>Опыт применения "метода проектов" в ознакомлении детей со здоровым образом жизни.</w:t>
      </w:r>
    </w:p>
    <w:p w:rsidR="004E0163" w:rsidRPr="003C0984" w:rsidRDefault="004E0163" w:rsidP="004E0163">
      <w:pPr>
        <w:rPr>
          <w:rFonts w:ascii="Times New Roman" w:hAnsi="Times New Roman" w:cs="Times New Roman"/>
          <w:sz w:val="28"/>
          <w:szCs w:val="28"/>
        </w:rPr>
      </w:pPr>
    </w:p>
    <w:p w:rsidR="004E0163" w:rsidRPr="0082174D" w:rsidRDefault="004E0163" w:rsidP="004E0163">
      <w:pPr>
        <w:rPr>
          <w:rFonts w:ascii="Times New Roman" w:hAnsi="Times New Roman" w:cs="Times New Roman"/>
        </w:rPr>
      </w:pPr>
      <w:r w:rsidRPr="0082174D">
        <w:rPr>
          <w:rFonts w:ascii="Times New Roman" w:hAnsi="Times New Roman" w:cs="Times New Roman"/>
        </w:rPr>
        <w:t xml:space="preserve">Автор: </w:t>
      </w:r>
      <w:proofErr w:type="spellStart"/>
      <w:r w:rsidRPr="0082174D">
        <w:rPr>
          <w:rFonts w:ascii="Times New Roman" w:hAnsi="Times New Roman" w:cs="Times New Roman"/>
        </w:rPr>
        <w:t>Осташук</w:t>
      </w:r>
      <w:proofErr w:type="spellEnd"/>
      <w:r w:rsidRPr="0082174D">
        <w:rPr>
          <w:rFonts w:ascii="Times New Roman" w:hAnsi="Times New Roman" w:cs="Times New Roman"/>
        </w:rPr>
        <w:t xml:space="preserve"> Анна Георгиевна, воспитатель 2 квалификационной категории. Работаю в МБДОУ ДСКВ N38 "</w:t>
      </w:r>
      <w:proofErr w:type="spellStart"/>
      <w:r w:rsidRPr="0082174D">
        <w:rPr>
          <w:rFonts w:ascii="Times New Roman" w:hAnsi="Times New Roman" w:cs="Times New Roman"/>
        </w:rPr>
        <w:t>Домовёнок</w:t>
      </w:r>
      <w:proofErr w:type="spellEnd"/>
      <w:r w:rsidRPr="0082174D">
        <w:rPr>
          <w:rFonts w:ascii="Times New Roman" w:hAnsi="Times New Roman" w:cs="Times New Roman"/>
        </w:rPr>
        <w:t>" города Нижневартовска ХМАО-ЮГРЫ Тюменской области.</w:t>
      </w:r>
    </w:p>
    <w:p w:rsidR="003C0984" w:rsidRDefault="003C0984" w:rsidP="004E0163">
      <w:pPr>
        <w:rPr>
          <w:rFonts w:ascii="Times New Roman" w:hAnsi="Times New Roman" w:cs="Times New Roman"/>
          <w:sz w:val="28"/>
          <w:szCs w:val="28"/>
        </w:rPr>
      </w:pPr>
    </w:p>
    <w:p w:rsidR="003C0984" w:rsidRPr="0082174D" w:rsidRDefault="004E0163" w:rsidP="004E0163">
      <w:pPr>
        <w:rPr>
          <w:rFonts w:ascii="Times New Roman" w:hAnsi="Times New Roman" w:cs="Times New Roman"/>
        </w:rPr>
      </w:pPr>
      <w:r w:rsidRPr="0082174D">
        <w:rPr>
          <w:rFonts w:ascii="Times New Roman" w:hAnsi="Times New Roman" w:cs="Times New Roman"/>
        </w:rPr>
        <w:t xml:space="preserve">Вид проекта: </w:t>
      </w:r>
      <w:proofErr w:type="spellStart"/>
      <w:r w:rsidRPr="0082174D">
        <w:rPr>
          <w:rFonts w:ascii="Times New Roman" w:hAnsi="Times New Roman" w:cs="Times New Roman"/>
        </w:rPr>
        <w:t>досугово-познавательный</w:t>
      </w:r>
      <w:proofErr w:type="spellEnd"/>
      <w:r w:rsidRPr="0082174D">
        <w:rPr>
          <w:rFonts w:ascii="Times New Roman" w:hAnsi="Times New Roman" w:cs="Times New Roman"/>
        </w:rPr>
        <w:t>.</w:t>
      </w:r>
    </w:p>
    <w:p w:rsidR="004E0163" w:rsidRPr="0082174D" w:rsidRDefault="004E0163" w:rsidP="004E0163">
      <w:pPr>
        <w:rPr>
          <w:rFonts w:ascii="Times New Roman" w:hAnsi="Times New Roman" w:cs="Times New Roman"/>
        </w:rPr>
      </w:pPr>
      <w:r w:rsidRPr="0082174D">
        <w:rPr>
          <w:rFonts w:ascii="Times New Roman" w:hAnsi="Times New Roman" w:cs="Times New Roman"/>
        </w:rPr>
        <w:t>Цель проекта:</w:t>
      </w:r>
      <w:r w:rsidR="003C0984" w:rsidRPr="0082174D">
        <w:rPr>
          <w:rFonts w:ascii="Times New Roman" w:hAnsi="Times New Roman" w:cs="Times New Roman"/>
        </w:rPr>
        <w:t xml:space="preserve"> </w:t>
      </w:r>
      <w:r w:rsidRPr="0082174D">
        <w:rPr>
          <w:rFonts w:ascii="Times New Roman" w:hAnsi="Times New Roman" w:cs="Times New Roman"/>
        </w:rPr>
        <w:t xml:space="preserve"> приобщение детей дошкольного возраста к  здоровому образу жизни.</w:t>
      </w:r>
    </w:p>
    <w:p w:rsidR="003C0984" w:rsidRPr="0082174D" w:rsidRDefault="003C0984" w:rsidP="004E0163">
      <w:pPr>
        <w:rPr>
          <w:rFonts w:ascii="Times New Roman" w:hAnsi="Times New Roman" w:cs="Times New Roman"/>
        </w:rPr>
      </w:pPr>
    </w:p>
    <w:p w:rsidR="004E0163" w:rsidRPr="0082174D" w:rsidRDefault="004E0163" w:rsidP="004E0163">
      <w:pPr>
        <w:rPr>
          <w:rFonts w:ascii="Times New Roman" w:hAnsi="Times New Roman" w:cs="Times New Roman"/>
        </w:rPr>
      </w:pPr>
      <w:r w:rsidRPr="0082174D">
        <w:rPr>
          <w:rFonts w:ascii="Times New Roman" w:hAnsi="Times New Roman" w:cs="Times New Roman"/>
        </w:rPr>
        <w:t xml:space="preserve"> Задачи: </w:t>
      </w:r>
    </w:p>
    <w:p w:rsidR="004E0163" w:rsidRPr="0082174D" w:rsidRDefault="004E0163" w:rsidP="004E016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2174D">
        <w:rPr>
          <w:rFonts w:ascii="Times New Roman" w:eastAsia="Times New Roman" w:hAnsi="Times New Roman" w:cs="Times New Roman"/>
        </w:rPr>
        <w:t>1.Создать условия для осуществления  оздоровительных мероприятий.</w:t>
      </w:r>
    </w:p>
    <w:p w:rsidR="004E0163" w:rsidRPr="0082174D" w:rsidRDefault="004E0163" w:rsidP="004E016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2174D">
        <w:rPr>
          <w:rFonts w:ascii="Times New Roman" w:eastAsia="Times New Roman" w:hAnsi="Times New Roman" w:cs="Times New Roman"/>
        </w:rPr>
        <w:t>2.Развивать практические навыки в различных видах деятельности</w:t>
      </w:r>
      <w:proofErr w:type="gramStart"/>
      <w:r w:rsidRPr="0082174D">
        <w:rPr>
          <w:rFonts w:ascii="Times New Roman" w:eastAsia="Times New Roman" w:hAnsi="Times New Roman" w:cs="Times New Roman"/>
        </w:rPr>
        <w:t>.(</w:t>
      </w:r>
      <w:proofErr w:type="gramEnd"/>
      <w:r w:rsidRPr="0082174D">
        <w:rPr>
          <w:rFonts w:ascii="Times New Roman" w:eastAsia="Times New Roman" w:hAnsi="Times New Roman" w:cs="Times New Roman"/>
        </w:rPr>
        <w:t>нод,совместной).</w:t>
      </w:r>
    </w:p>
    <w:p w:rsidR="003C0984" w:rsidRPr="0082174D" w:rsidRDefault="004E0163" w:rsidP="003C098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2174D">
        <w:rPr>
          <w:rFonts w:ascii="Times New Roman" w:eastAsia="Times New Roman" w:hAnsi="Times New Roman" w:cs="Times New Roman"/>
        </w:rPr>
        <w:t>3.Воспитывать желание  у детей участвовать в оздоровительных мероприятиях.</w:t>
      </w:r>
    </w:p>
    <w:p w:rsidR="003C0984" w:rsidRPr="0082174D" w:rsidRDefault="003C0984" w:rsidP="003C0984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2174D">
        <w:rPr>
          <w:rFonts w:ascii="Times New Roman" w:eastAsia="Times New Roman" w:hAnsi="Times New Roman" w:cs="Times New Roman"/>
        </w:rPr>
        <w:t>4.</w:t>
      </w:r>
      <w:r w:rsidRPr="0082174D">
        <w:rPr>
          <w:rFonts w:ascii="Times New Roman" w:hAnsi="Times New Roman" w:cs="Times New Roman"/>
        </w:rPr>
        <w:t xml:space="preserve">  с помощью разнообразных методов и приемов оптимизировать работу с родителями детей младшего дошкольного возраста по изучению и закреплению знаний о здоровом образе жизни.</w:t>
      </w:r>
    </w:p>
    <w:p w:rsidR="00686553" w:rsidRPr="0082174D" w:rsidRDefault="00686553" w:rsidP="0082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2174D">
        <w:rPr>
          <w:rFonts w:ascii="Times New Roman" w:eastAsia="Times New Roman" w:hAnsi="Times New Roman" w:cs="Times New Roman"/>
        </w:rPr>
        <w:t>Предполагаемый результат:</w:t>
      </w:r>
    </w:p>
    <w:p w:rsidR="0094382E" w:rsidRPr="0082174D" w:rsidRDefault="0094382E" w:rsidP="0068655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686553" w:rsidRPr="0082174D" w:rsidRDefault="00B61DFA" w:rsidP="0068655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2174D">
        <w:rPr>
          <w:rFonts w:ascii="Times New Roman" w:eastAsia="Times New Roman" w:hAnsi="Times New Roman" w:cs="Times New Roman"/>
        </w:rPr>
        <w:t xml:space="preserve"> - создание необходимых условий</w:t>
      </w:r>
      <w:r w:rsidR="00686553" w:rsidRPr="0082174D">
        <w:rPr>
          <w:rFonts w:ascii="Times New Roman" w:eastAsia="Times New Roman" w:hAnsi="Times New Roman" w:cs="Times New Roman"/>
        </w:rPr>
        <w:t xml:space="preserve"> д</w:t>
      </w:r>
      <w:r w:rsidR="00281D0F" w:rsidRPr="0082174D">
        <w:rPr>
          <w:rFonts w:ascii="Times New Roman" w:eastAsia="Times New Roman" w:hAnsi="Times New Roman" w:cs="Times New Roman"/>
        </w:rPr>
        <w:t>ля организационной</w:t>
      </w:r>
      <w:r w:rsidR="00686553" w:rsidRPr="0082174D">
        <w:rPr>
          <w:rFonts w:ascii="Times New Roman" w:eastAsia="Times New Roman" w:hAnsi="Times New Roman" w:cs="Times New Roman"/>
        </w:rPr>
        <w:t xml:space="preserve"> деятельности  в группе</w:t>
      </w:r>
      <w:r w:rsidR="00281D0F" w:rsidRPr="0082174D">
        <w:rPr>
          <w:rFonts w:ascii="Times New Roman" w:eastAsia="Times New Roman" w:hAnsi="Times New Roman" w:cs="Times New Roman"/>
        </w:rPr>
        <w:t xml:space="preserve"> по здоровому образу жизни.</w:t>
      </w:r>
    </w:p>
    <w:p w:rsidR="00281D0F" w:rsidRPr="0082174D" w:rsidRDefault="00B61DFA" w:rsidP="0068655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2174D">
        <w:rPr>
          <w:rFonts w:ascii="Times New Roman" w:eastAsia="Times New Roman" w:hAnsi="Times New Roman" w:cs="Times New Roman"/>
        </w:rPr>
        <w:t>-установление взаимоотношений</w:t>
      </w:r>
      <w:r w:rsidR="00281D0F" w:rsidRPr="0082174D">
        <w:rPr>
          <w:rFonts w:ascii="Times New Roman" w:eastAsia="Times New Roman" w:hAnsi="Times New Roman" w:cs="Times New Roman"/>
        </w:rPr>
        <w:t xml:space="preserve"> между детьми, родителями, воспитателем и медработником детского сада по привитию навыков здорового образа жизни.</w:t>
      </w:r>
    </w:p>
    <w:p w:rsidR="00686553" w:rsidRPr="0082174D" w:rsidRDefault="00281D0F" w:rsidP="003C774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2174D">
        <w:rPr>
          <w:rFonts w:ascii="Times New Roman" w:eastAsia="Times New Roman" w:hAnsi="Times New Roman" w:cs="Times New Roman"/>
        </w:rPr>
        <w:t xml:space="preserve">-проявление интереса родителей к  решению </w:t>
      </w:r>
      <w:r w:rsidR="003C7745" w:rsidRPr="0082174D">
        <w:rPr>
          <w:rFonts w:ascii="Times New Roman" w:eastAsia="Times New Roman" w:hAnsi="Times New Roman" w:cs="Times New Roman"/>
        </w:rPr>
        <w:t>данной проблемы</w:t>
      </w:r>
    </w:p>
    <w:p w:rsidR="00686553" w:rsidRPr="0082174D" w:rsidRDefault="00686553" w:rsidP="0068655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2174D">
        <w:rPr>
          <w:rFonts w:ascii="Times New Roman" w:eastAsia="Times New Roman" w:hAnsi="Times New Roman" w:cs="Times New Roman"/>
        </w:rPr>
        <w:t>- совершенствование учебно-исследователь</w:t>
      </w:r>
      <w:r w:rsidR="003C7745" w:rsidRPr="0082174D">
        <w:rPr>
          <w:rFonts w:ascii="Times New Roman" w:eastAsia="Times New Roman" w:hAnsi="Times New Roman" w:cs="Times New Roman"/>
        </w:rPr>
        <w:t>ской деятельности детей младшего</w:t>
      </w:r>
      <w:r w:rsidRPr="0082174D">
        <w:rPr>
          <w:rFonts w:ascii="Times New Roman" w:eastAsia="Times New Roman" w:hAnsi="Times New Roman" w:cs="Times New Roman"/>
        </w:rPr>
        <w:t xml:space="preserve"> дошкольного возраста;</w:t>
      </w:r>
    </w:p>
    <w:p w:rsidR="00686553" w:rsidRPr="0082174D" w:rsidRDefault="00686553" w:rsidP="0068655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2174D">
        <w:rPr>
          <w:rFonts w:ascii="Times New Roman" w:eastAsia="Times New Roman" w:hAnsi="Times New Roman" w:cs="Times New Roman"/>
        </w:rPr>
        <w:t>-</w:t>
      </w:r>
      <w:r w:rsidR="00B61DFA" w:rsidRPr="0082174D">
        <w:rPr>
          <w:rFonts w:ascii="Times New Roman" w:eastAsia="Times New Roman" w:hAnsi="Times New Roman" w:cs="Times New Roman"/>
        </w:rPr>
        <w:t>формирование у детей базы</w:t>
      </w:r>
      <w:r w:rsidRPr="0082174D">
        <w:rPr>
          <w:rFonts w:ascii="Times New Roman" w:eastAsia="Times New Roman" w:hAnsi="Times New Roman" w:cs="Times New Roman"/>
        </w:rPr>
        <w:t xml:space="preserve"> знаний и практических навыков здорового образа жизни.</w:t>
      </w:r>
    </w:p>
    <w:p w:rsidR="00B61DFA" w:rsidRPr="0082174D" w:rsidRDefault="00B61DFA" w:rsidP="00B61DF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2174D">
        <w:rPr>
          <w:rFonts w:ascii="Times New Roman" w:eastAsia="Times New Roman" w:hAnsi="Times New Roman" w:cs="Times New Roman"/>
        </w:rPr>
        <w:t xml:space="preserve"> </w:t>
      </w:r>
    </w:p>
    <w:p w:rsidR="00686553" w:rsidRPr="0082174D" w:rsidRDefault="00686553" w:rsidP="0068655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2174D">
        <w:rPr>
          <w:rFonts w:ascii="Times New Roman" w:eastAsia="Times New Roman" w:hAnsi="Times New Roman" w:cs="Times New Roman"/>
        </w:rPr>
        <w:t>Сроки реа</w:t>
      </w:r>
      <w:r w:rsidR="0094382E" w:rsidRPr="0082174D">
        <w:rPr>
          <w:rFonts w:ascii="Times New Roman" w:eastAsia="Times New Roman" w:hAnsi="Times New Roman" w:cs="Times New Roman"/>
        </w:rPr>
        <w:t>лизации проекта: месяц</w:t>
      </w:r>
    </w:p>
    <w:p w:rsidR="00686553" w:rsidRPr="0082174D" w:rsidRDefault="0094382E" w:rsidP="0068655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2174D">
        <w:rPr>
          <w:rFonts w:ascii="Times New Roman" w:eastAsia="Times New Roman" w:hAnsi="Times New Roman" w:cs="Times New Roman"/>
        </w:rPr>
        <w:t>Участники: дети</w:t>
      </w:r>
      <w:r w:rsidR="00686553" w:rsidRPr="0082174D">
        <w:rPr>
          <w:rFonts w:ascii="Times New Roman" w:eastAsia="Times New Roman" w:hAnsi="Times New Roman" w:cs="Times New Roman"/>
        </w:rPr>
        <w:t xml:space="preserve"> группы</w:t>
      </w:r>
      <w:r w:rsidRPr="0082174D">
        <w:rPr>
          <w:rFonts w:ascii="Times New Roman" w:eastAsia="Times New Roman" w:hAnsi="Times New Roman" w:cs="Times New Roman"/>
        </w:rPr>
        <w:t xml:space="preserve"> от 2-3 лет,</w:t>
      </w:r>
    </w:p>
    <w:p w:rsidR="007A69DB" w:rsidRDefault="00686553" w:rsidP="007A69D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2174D">
        <w:rPr>
          <w:rFonts w:ascii="Times New Roman" w:eastAsia="Times New Roman" w:hAnsi="Times New Roman" w:cs="Times New Roman"/>
        </w:rPr>
        <w:t xml:space="preserve"> родители </w:t>
      </w:r>
      <w:r w:rsidR="0094382E" w:rsidRPr="0082174D">
        <w:rPr>
          <w:rFonts w:ascii="Times New Roman" w:eastAsia="Times New Roman" w:hAnsi="Times New Roman" w:cs="Times New Roman"/>
        </w:rPr>
        <w:t>воспитанников, воспитател</w:t>
      </w:r>
      <w:r w:rsidR="00B61DFA" w:rsidRPr="0082174D">
        <w:rPr>
          <w:rFonts w:ascii="Times New Roman" w:eastAsia="Times New Roman" w:hAnsi="Times New Roman" w:cs="Times New Roman"/>
        </w:rPr>
        <w:t xml:space="preserve">и  группы, медицинский </w:t>
      </w:r>
      <w:r w:rsidR="0082174D" w:rsidRPr="0082174D">
        <w:rPr>
          <w:rFonts w:ascii="Times New Roman" w:eastAsia="Times New Roman" w:hAnsi="Times New Roman" w:cs="Times New Roman"/>
        </w:rPr>
        <w:t>работник, психолог</w:t>
      </w:r>
      <w:r w:rsidR="00B61DFA" w:rsidRPr="0082174D">
        <w:rPr>
          <w:rFonts w:ascii="Times New Roman" w:eastAsia="Times New Roman" w:hAnsi="Times New Roman" w:cs="Times New Roman"/>
        </w:rPr>
        <w:t>.</w:t>
      </w:r>
    </w:p>
    <w:p w:rsidR="0082174D" w:rsidRPr="0082174D" w:rsidRDefault="0082174D" w:rsidP="007A69D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4E0163" w:rsidRPr="0082174D" w:rsidRDefault="004E0163" w:rsidP="0082174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2174D">
        <w:rPr>
          <w:rFonts w:ascii="Times New Roman" w:hAnsi="Times New Roman" w:cs="Times New Roman"/>
        </w:rPr>
        <w:t>Актуальность.</w:t>
      </w:r>
    </w:p>
    <w:p w:rsidR="0025417F" w:rsidRDefault="0025417F" w:rsidP="007A69DB">
      <w:pPr>
        <w:pStyle w:val="a3"/>
        <w:spacing w:before="100" w:beforeAutospacing="1" w:after="100" w:afterAutospacing="1" w:line="240" w:lineRule="auto"/>
      </w:pPr>
    </w:p>
    <w:p w:rsidR="009C3A31" w:rsidRDefault="009C3A31" w:rsidP="007A69DB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417F">
        <w:rPr>
          <w:rFonts w:ascii="Times New Roman" w:hAnsi="Times New Roman" w:cs="Times New Roman"/>
        </w:rPr>
        <w:t>Проблема сохранения здоровья дошкольников  и привития навыков здорового образа жизни очень актуальны сегодня.</w:t>
      </w:r>
      <w:r w:rsidR="0025417F" w:rsidRPr="0025417F">
        <w:rPr>
          <w:rFonts w:ascii="Times New Roman" w:hAnsi="Times New Roman" w:cs="Times New Roman"/>
        </w:rPr>
        <w:t xml:space="preserve"> Установлено, что при уровнях загрязнений окружающей среды, близких к предельно допустимым концентрациям, иммунная система детей испытывает значительное напряжение. Согласно исследованиям только 10% детей приходят в школу здоровыми, поэтому вся жизнедеятельность ребёнка в дошкольном учреждении должна быть направлена на сохранение и укрепление здоровья.</w:t>
      </w:r>
    </w:p>
    <w:p w:rsidR="0082174D" w:rsidRDefault="0082174D" w:rsidP="007A69DB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2174D" w:rsidRDefault="0082174D" w:rsidP="007A69DB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2174D" w:rsidRDefault="0082174D" w:rsidP="007A69DB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2174D" w:rsidRDefault="0082174D" w:rsidP="007A69DB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2174D" w:rsidRDefault="0082174D" w:rsidP="007A69DB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2174D" w:rsidRPr="0025417F" w:rsidRDefault="0082174D" w:rsidP="007A69D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4E0163" w:rsidRDefault="004E0163" w:rsidP="004E0163">
      <w:r>
        <w:t>ЭТАПЫ РЕАЛИЗАЦИИ ПРОЕКТА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A69DB" w:rsidTr="007A69DB">
        <w:tc>
          <w:tcPr>
            <w:tcW w:w="2392" w:type="dxa"/>
          </w:tcPr>
          <w:p w:rsidR="007A69DB" w:rsidRDefault="007A69DB" w:rsidP="004E0163">
            <w:r>
              <w:t>Содержание деятельности</w:t>
            </w:r>
          </w:p>
        </w:tc>
        <w:tc>
          <w:tcPr>
            <w:tcW w:w="2393" w:type="dxa"/>
          </w:tcPr>
          <w:p w:rsidR="007A69DB" w:rsidRDefault="007A69DB" w:rsidP="004E0163">
            <w:r>
              <w:t>Ответственные</w:t>
            </w:r>
          </w:p>
        </w:tc>
        <w:tc>
          <w:tcPr>
            <w:tcW w:w="2393" w:type="dxa"/>
          </w:tcPr>
          <w:p w:rsidR="007A69DB" w:rsidRDefault="007A69DB" w:rsidP="004E0163">
            <w:r>
              <w:t>Сроки выполнения</w:t>
            </w:r>
          </w:p>
        </w:tc>
        <w:tc>
          <w:tcPr>
            <w:tcW w:w="2393" w:type="dxa"/>
          </w:tcPr>
          <w:p w:rsidR="007A69DB" w:rsidRDefault="007A69DB" w:rsidP="004E0163">
            <w:r>
              <w:t>Результат</w:t>
            </w:r>
          </w:p>
        </w:tc>
      </w:tr>
      <w:tr w:rsidR="007A69DB" w:rsidTr="000F6B72">
        <w:tc>
          <w:tcPr>
            <w:tcW w:w="9571" w:type="dxa"/>
            <w:gridSpan w:val="4"/>
          </w:tcPr>
          <w:p w:rsidR="00DF42FD" w:rsidRDefault="007A69DB" w:rsidP="004E0163">
            <w:r>
              <w:t xml:space="preserve">     1-ый эта</w:t>
            </w:r>
            <w:proofErr w:type="gramStart"/>
            <w:r>
              <w:t>п-</w:t>
            </w:r>
            <w:proofErr w:type="gramEnd"/>
            <w:r>
              <w:t xml:space="preserve"> подготовительный</w:t>
            </w:r>
          </w:p>
          <w:p w:rsidR="007A69DB" w:rsidRDefault="00DF42FD" w:rsidP="004E0163">
            <w:r>
              <w:t xml:space="preserve">                   (1 неделя).</w:t>
            </w:r>
          </w:p>
        </w:tc>
      </w:tr>
      <w:tr w:rsidR="007A69DB" w:rsidTr="007A69DB">
        <w:tc>
          <w:tcPr>
            <w:tcW w:w="2392" w:type="dxa"/>
          </w:tcPr>
          <w:p w:rsidR="007A69DB" w:rsidRDefault="00216A0C" w:rsidP="007D1160">
            <w:pPr>
              <w:pStyle w:val="a3"/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393" w:type="dxa"/>
          </w:tcPr>
          <w:p w:rsidR="007A69DB" w:rsidRDefault="00216A0C" w:rsidP="004E0163">
            <w:r>
              <w:t xml:space="preserve">              2</w:t>
            </w:r>
          </w:p>
        </w:tc>
        <w:tc>
          <w:tcPr>
            <w:tcW w:w="2393" w:type="dxa"/>
          </w:tcPr>
          <w:p w:rsidR="007A69DB" w:rsidRDefault="00216A0C" w:rsidP="004E0163">
            <w:r>
              <w:t xml:space="preserve">                 3</w:t>
            </w:r>
          </w:p>
        </w:tc>
        <w:tc>
          <w:tcPr>
            <w:tcW w:w="2393" w:type="dxa"/>
          </w:tcPr>
          <w:p w:rsidR="007A69DB" w:rsidRDefault="00216A0C" w:rsidP="004E0163">
            <w:r>
              <w:t xml:space="preserve">                  4</w:t>
            </w:r>
          </w:p>
        </w:tc>
      </w:tr>
      <w:tr w:rsidR="007A69DB" w:rsidTr="007A69DB">
        <w:tc>
          <w:tcPr>
            <w:tcW w:w="2392" w:type="dxa"/>
          </w:tcPr>
          <w:p w:rsidR="007A69DB" w:rsidRDefault="007A69DB" w:rsidP="004E0163">
            <w:r>
              <w:t>Создание фотоальбома</w:t>
            </w:r>
          </w:p>
          <w:p w:rsidR="007A69DB" w:rsidRDefault="007D1160" w:rsidP="004E0163">
            <w:r>
              <w:t>д</w:t>
            </w:r>
            <w:r w:rsidR="007A69DB">
              <w:t>етей в полный рост.</w:t>
            </w:r>
          </w:p>
        </w:tc>
        <w:tc>
          <w:tcPr>
            <w:tcW w:w="2393" w:type="dxa"/>
          </w:tcPr>
          <w:p w:rsidR="007A69DB" w:rsidRDefault="007D1160" w:rsidP="004E0163">
            <w:r>
              <w:t>Родители, воспитатели</w:t>
            </w:r>
          </w:p>
        </w:tc>
        <w:tc>
          <w:tcPr>
            <w:tcW w:w="2393" w:type="dxa"/>
          </w:tcPr>
          <w:p w:rsidR="007A69DB" w:rsidRDefault="00216A0C" w:rsidP="004E0163">
            <w:r>
              <w:t>В течение недели</w:t>
            </w:r>
          </w:p>
        </w:tc>
        <w:tc>
          <w:tcPr>
            <w:tcW w:w="2393" w:type="dxa"/>
          </w:tcPr>
          <w:p w:rsidR="007A69DB" w:rsidRDefault="00216A0C" w:rsidP="004E0163">
            <w:r w:rsidRPr="00216A0C">
              <w:t>Пополнение предметно-игровой развивающей среды</w:t>
            </w:r>
          </w:p>
        </w:tc>
      </w:tr>
      <w:tr w:rsidR="007A69DB" w:rsidTr="007A69DB">
        <w:tc>
          <w:tcPr>
            <w:tcW w:w="2392" w:type="dxa"/>
          </w:tcPr>
          <w:p w:rsidR="007A69DB" w:rsidRDefault="007A69DB" w:rsidP="004E0163">
            <w:r>
              <w:t>Рисование плаката «Человек»</w:t>
            </w:r>
          </w:p>
        </w:tc>
        <w:tc>
          <w:tcPr>
            <w:tcW w:w="2393" w:type="dxa"/>
          </w:tcPr>
          <w:p w:rsidR="007A69DB" w:rsidRDefault="00673EAE" w:rsidP="004E0163">
            <w:r>
              <w:t>Р</w:t>
            </w:r>
            <w:r w:rsidR="007D1160">
              <w:t>одители</w:t>
            </w:r>
          </w:p>
        </w:tc>
        <w:tc>
          <w:tcPr>
            <w:tcW w:w="2393" w:type="dxa"/>
          </w:tcPr>
          <w:p w:rsidR="007A69DB" w:rsidRDefault="00216A0C" w:rsidP="004E0163">
            <w:r>
              <w:t>В течение недели</w:t>
            </w:r>
          </w:p>
        </w:tc>
        <w:tc>
          <w:tcPr>
            <w:tcW w:w="2393" w:type="dxa"/>
          </w:tcPr>
          <w:p w:rsidR="007A69DB" w:rsidRDefault="00216A0C" w:rsidP="004E0163">
            <w:r w:rsidRPr="00216A0C">
              <w:t>Развитие творческих способностей, расширение кругозора</w:t>
            </w:r>
          </w:p>
        </w:tc>
      </w:tr>
      <w:tr w:rsidR="007A69DB" w:rsidTr="007A69DB">
        <w:tc>
          <w:tcPr>
            <w:tcW w:w="2392" w:type="dxa"/>
          </w:tcPr>
          <w:p w:rsidR="007A69DB" w:rsidRDefault="007A69DB" w:rsidP="004E0163">
            <w:r>
              <w:t>Сбор фотографий режимные моменты детей.</w:t>
            </w:r>
          </w:p>
        </w:tc>
        <w:tc>
          <w:tcPr>
            <w:tcW w:w="2393" w:type="dxa"/>
          </w:tcPr>
          <w:p w:rsidR="007A69DB" w:rsidRDefault="00673EAE" w:rsidP="004E0163">
            <w:r>
              <w:t>В</w:t>
            </w:r>
            <w:r w:rsidR="007D1160">
              <w:t>оспитатели</w:t>
            </w:r>
          </w:p>
        </w:tc>
        <w:tc>
          <w:tcPr>
            <w:tcW w:w="2393" w:type="dxa"/>
          </w:tcPr>
          <w:p w:rsidR="007A69DB" w:rsidRDefault="00216A0C" w:rsidP="004E0163">
            <w:r>
              <w:t>В течение недели</w:t>
            </w:r>
          </w:p>
        </w:tc>
        <w:tc>
          <w:tcPr>
            <w:tcW w:w="2393" w:type="dxa"/>
          </w:tcPr>
          <w:p w:rsidR="007A69DB" w:rsidRDefault="00216A0C" w:rsidP="004E0163">
            <w:r w:rsidRPr="00216A0C">
              <w:t>Пополнение предметно-игровой развивающей среды</w:t>
            </w:r>
          </w:p>
        </w:tc>
      </w:tr>
      <w:tr w:rsidR="007A69DB" w:rsidTr="007A69DB">
        <w:tc>
          <w:tcPr>
            <w:tcW w:w="2392" w:type="dxa"/>
          </w:tcPr>
          <w:p w:rsidR="007A69DB" w:rsidRDefault="007A69DB" w:rsidP="004E0163">
            <w:r>
              <w:t>Обшивание куко</w:t>
            </w:r>
            <w:proofErr w:type="gramStart"/>
            <w:r>
              <w:t>л(</w:t>
            </w:r>
            <w:proofErr w:type="gramEnd"/>
            <w:r>
              <w:t>мальчика, девочки).</w:t>
            </w:r>
          </w:p>
        </w:tc>
        <w:tc>
          <w:tcPr>
            <w:tcW w:w="2393" w:type="dxa"/>
          </w:tcPr>
          <w:p w:rsidR="007A69DB" w:rsidRDefault="00673EAE" w:rsidP="004E0163">
            <w:r>
              <w:t>Р</w:t>
            </w:r>
            <w:r w:rsidR="007D1160">
              <w:t>одители</w:t>
            </w:r>
          </w:p>
        </w:tc>
        <w:tc>
          <w:tcPr>
            <w:tcW w:w="2393" w:type="dxa"/>
          </w:tcPr>
          <w:p w:rsidR="007A69DB" w:rsidRDefault="00216A0C" w:rsidP="004E0163">
            <w:r>
              <w:t>В течение недели</w:t>
            </w:r>
          </w:p>
        </w:tc>
        <w:tc>
          <w:tcPr>
            <w:tcW w:w="2393" w:type="dxa"/>
          </w:tcPr>
          <w:p w:rsidR="007A69DB" w:rsidRDefault="00216A0C" w:rsidP="004E0163">
            <w:r w:rsidRPr="00216A0C">
              <w:t>Развитие творческих способностей, расширение кругозора</w:t>
            </w:r>
          </w:p>
        </w:tc>
      </w:tr>
      <w:tr w:rsidR="007A69DB" w:rsidTr="007A69DB">
        <w:tc>
          <w:tcPr>
            <w:tcW w:w="2392" w:type="dxa"/>
          </w:tcPr>
          <w:p w:rsidR="007A69DB" w:rsidRDefault="007D1160" w:rsidP="004E0163">
            <w:r>
              <w:t>Подготовка  дидактической игры» Собери человека»</w:t>
            </w:r>
          </w:p>
        </w:tc>
        <w:tc>
          <w:tcPr>
            <w:tcW w:w="2393" w:type="dxa"/>
          </w:tcPr>
          <w:p w:rsidR="007A69DB" w:rsidRDefault="007D1160" w:rsidP="004E0163">
            <w:r>
              <w:t>Родители, воспитатели</w:t>
            </w:r>
          </w:p>
        </w:tc>
        <w:tc>
          <w:tcPr>
            <w:tcW w:w="2393" w:type="dxa"/>
          </w:tcPr>
          <w:p w:rsidR="007A69DB" w:rsidRDefault="00216A0C" w:rsidP="004E0163">
            <w:r>
              <w:t>В течение недели</w:t>
            </w:r>
          </w:p>
        </w:tc>
        <w:tc>
          <w:tcPr>
            <w:tcW w:w="2393" w:type="dxa"/>
          </w:tcPr>
          <w:p w:rsidR="007A69DB" w:rsidRDefault="00216A0C" w:rsidP="004E0163">
            <w:r w:rsidRPr="00216A0C">
              <w:t>Пополнение предметно-игровой развивающей среды</w:t>
            </w:r>
          </w:p>
        </w:tc>
      </w:tr>
      <w:tr w:rsidR="007A69DB" w:rsidTr="007A69DB">
        <w:tc>
          <w:tcPr>
            <w:tcW w:w="2392" w:type="dxa"/>
          </w:tcPr>
          <w:p w:rsidR="007A69DB" w:rsidRDefault="007D1160" w:rsidP="004E0163">
            <w:r>
              <w:t>Подготовка  дидактической игры</w:t>
            </w:r>
            <w:proofErr w:type="gramStart"/>
            <w:r>
              <w:t>»С</w:t>
            </w:r>
            <w:proofErr w:type="gramEnd"/>
            <w:r>
              <w:t>обери членов семьи»</w:t>
            </w:r>
          </w:p>
        </w:tc>
        <w:tc>
          <w:tcPr>
            <w:tcW w:w="2393" w:type="dxa"/>
          </w:tcPr>
          <w:p w:rsidR="007A69DB" w:rsidRDefault="007D1160" w:rsidP="004E0163">
            <w:r>
              <w:t>Родители, воспитатели</w:t>
            </w:r>
          </w:p>
        </w:tc>
        <w:tc>
          <w:tcPr>
            <w:tcW w:w="2393" w:type="dxa"/>
          </w:tcPr>
          <w:p w:rsidR="007A69DB" w:rsidRDefault="00216A0C" w:rsidP="004E0163">
            <w:r>
              <w:t>В течение недели</w:t>
            </w:r>
          </w:p>
        </w:tc>
        <w:tc>
          <w:tcPr>
            <w:tcW w:w="2393" w:type="dxa"/>
          </w:tcPr>
          <w:p w:rsidR="007A69DB" w:rsidRDefault="00216A0C" w:rsidP="004E0163">
            <w:r w:rsidRPr="00216A0C">
              <w:t>Пополнение предметно-игровой развивающей среды</w:t>
            </w:r>
          </w:p>
        </w:tc>
      </w:tr>
      <w:tr w:rsidR="007D1160" w:rsidTr="007A69DB">
        <w:tc>
          <w:tcPr>
            <w:tcW w:w="2392" w:type="dxa"/>
          </w:tcPr>
          <w:p w:rsidR="007D1160" w:rsidRDefault="007D1160" w:rsidP="004E0163">
            <w:r>
              <w:t>Подготовка  дидактической игры</w:t>
            </w:r>
            <w:proofErr w:type="gramStart"/>
            <w:r>
              <w:t>»Д</w:t>
            </w:r>
            <w:proofErr w:type="gramEnd"/>
            <w:r>
              <w:t>ля чего это нужно».</w:t>
            </w:r>
          </w:p>
        </w:tc>
        <w:tc>
          <w:tcPr>
            <w:tcW w:w="2393" w:type="dxa"/>
          </w:tcPr>
          <w:p w:rsidR="007D1160" w:rsidRDefault="00673EAE" w:rsidP="004E0163">
            <w:r>
              <w:t>В</w:t>
            </w:r>
            <w:r w:rsidR="007D1160">
              <w:t>оспитатели</w:t>
            </w:r>
          </w:p>
        </w:tc>
        <w:tc>
          <w:tcPr>
            <w:tcW w:w="2393" w:type="dxa"/>
          </w:tcPr>
          <w:p w:rsidR="007D1160" w:rsidRDefault="00216A0C" w:rsidP="004E0163">
            <w:r>
              <w:t>В течение недели</w:t>
            </w:r>
          </w:p>
        </w:tc>
        <w:tc>
          <w:tcPr>
            <w:tcW w:w="2393" w:type="dxa"/>
          </w:tcPr>
          <w:p w:rsidR="007D1160" w:rsidRDefault="00216A0C" w:rsidP="004E0163">
            <w:r w:rsidRPr="00216A0C">
              <w:t>Пополнение предметно-игровой развивающей среды</w:t>
            </w:r>
          </w:p>
        </w:tc>
      </w:tr>
      <w:tr w:rsidR="007D1160" w:rsidTr="007A69DB">
        <w:tc>
          <w:tcPr>
            <w:tcW w:w="2392" w:type="dxa"/>
          </w:tcPr>
          <w:p w:rsidR="007D1160" w:rsidRDefault="007D1160" w:rsidP="004E0163">
            <w:r>
              <w:t>Подготовить занятие» В гостях у Витаминки».</w:t>
            </w:r>
          </w:p>
        </w:tc>
        <w:tc>
          <w:tcPr>
            <w:tcW w:w="2393" w:type="dxa"/>
          </w:tcPr>
          <w:p w:rsidR="007D1160" w:rsidRDefault="007D1160" w:rsidP="004E0163">
            <w:r>
              <w:t>Воспитатель, медсестра</w:t>
            </w:r>
          </w:p>
        </w:tc>
        <w:tc>
          <w:tcPr>
            <w:tcW w:w="2393" w:type="dxa"/>
          </w:tcPr>
          <w:p w:rsidR="007D1160" w:rsidRDefault="00216A0C" w:rsidP="004E0163">
            <w:r>
              <w:t>В течение недели</w:t>
            </w:r>
          </w:p>
        </w:tc>
        <w:tc>
          <w:tcPr>
            <w:tcW w:w="2393" w:type="dxa"/>
          </w:tcPr>
          <w:p w:rsidR="007D1160" w:rsidRDefault="007D1160" w:rsidP="004E0163"/>
        </w:tc>
      </w:tr>
      <w:tr w:rsidR="007D1160" w:rsidTr="007A69DB">
        <w:tc>
          <w:tcPr>
            <w:tcW w:w="2392" w:type="dxa"/>
          </w:tcPr>
          <w:p w:rsidR="007D1160" w:rsidRDefault="007D1160" w:rsidP="004E0163">
            <w:r>
              <w:t>Сценарий развлечения</w:t>
            </w:r>
            <w:r w:rsidR="00216A0C">
              <w:t>» Д</w:t>
            </w:r>
            <w:r>
              <w:t>ень здоровья»</w:t>
            </w:r>
          </w:p>
        </w:tc>
        <w:tc>
          <w:tcPr>
            <w:tcW w:w="2393" w:type="dxa"/>
          </w:tcPr>
          <w:p w:rsidR="007D1160" w:rsidRDefault="007D1160" w:rsidP="004E0163">
            <w:r>
              <w:t>Родители,</w:t>
            </w:r>
            <w:r w:rsidR="00216A0C">
              <w:t xml:space="preserve"> </w:t>
            </w:r>
            <w:r>
              <w:t>воспитатели.</w:t>
            </w:r>
          </w:p>
        </w:tc>
        <w:tc>
          <w:tcPr>
            <w:tcW w:w="2393" w:type="dxa"/>
          </w:tcPr>
          <w:p w:rsidR="007D1160" w:rsidRDefault="00216A0C" w:rsidP="004E0163">
            <w:r>
              <w:t>В течение недели</w:t>
            </w:r>
          </w:p>
        </w:tc>
        <w:tc>
          <w:tcPr>
            <w:tcW w:w="2393" w:type="dxa"/>
          </w:tcPr>
          <w:p w:rsidR="007D1160" w:rsidRDefault="00216A0C" w:rsidP="004E0163">
            <w:r>
              <w:t>Творчество воспитателей</w:t>
            </w:r>
            <w:r w:rsidRPr="00216A0C">
              <w:t xml:space="preserve">, </w:t>
            </w:r>
            <w:r w:rsidR="0082174D" w:rsidRPr="00216A0C">
              <w:t>родителей</w:t>
            </w:r>
            <w:r w:rsidR="0082174D">
              <w:t>, детей</w:t>
            </w:r>
            <w:r>
              <w:t>.</w:t>
            </w:r>
          </w:p>
        </w:tc>
      </w:tr>
      <w:tr w:rsidR="00216A0C" w:rsidTr="00EA536D">
        <w:tc>
          <w:tcPr>
            <w:tcW w:w="9571" w:type="dxa"/>
            <w:gridSpan w:val="4"/>
          </w:tcPr>
          <w:p w:rsidR="00DF42FD" w:rsidRDefault="00216A0C" w:rsidP="004E0163">
            <w:r>
              <w:t xml:space="preserve">               2-ой этап-основно</w:t>
            </w:r>
            <w:r w:rsidR="00DF42FD">
              <w:t>й (практический),</w:t>
            </w:r>
          </w:p>
          <w:p w:rsidR="00DF42FD" w:rsidRDefault="00DF42FD" w:rsidP="004E0163">
            <w:r>
              <w:t xml:space="preserve">                                      (2-ая неделя).</w:t>
            </w:r>
          </w:p>
        </w:tc>
      </w:tr>
      <w:tr w:rsidR="00216A0C" w:rsidTr="007A69DB">
        <w:tc>
          <w:tcPr>
            <w:tcW w:w="2392" w:type="dxa"/>
          </w:tcPr>
          <w:p w:rsidR="00216A0C" w:rsidRDefault="00DF42FD" w:rsidP="00DF42F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  <w:r w:rsidRPr="00DF42FD">
              <w:rPr>
                <w:rFonts w:ascii="Times New Roman" w:eastAsia="Times New Roman" w:hAnsi="Times New Roman" w:cs="Times New Roman"/>
              </w:rPr>
              <w:t>Рассматривание плакат</w:t>
            </w:r>
            <w:proofErr w:type="gramStart"/>
            <w:r w:rsidRPr="00DF42FD">
              <w:rPr>
                <w:rFonts w:ascii="Times New Roman" w:eastAsia="Times New Roman" w:hAnsi="Times New Roman" w:cs="Times New Roman"/>
              </w:rPr>
              <w:t>а»</w:t>
            </w:r>
            <w:proofErr w:type="gramEnd"/>
            <w:r w:rsidRPr="00DF42FD">
              <w:rPr>
                <w:rFonts w:ascii="Times New Roman" w:eastAsia="Times New Roman" w:hAnsi="Times New Roman" w:cs="Times New Roman"/>
              </w:rPr>
              <w:t>Человек».</w:t>
            </w:r>
          </w:p>
          <w:p w:rsidR="00D22D8F" w:rsidRPr="00DF42FD" w:rsidRDefault="00D22D8F" w:rsidP="00DF42F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детей с частями тела человека.</w:t>
            </w:r>
          </w:p>
        </w:tc>
        <w:tc>
          <w:tcPr>
            <w:tcW w:w="2393" w:type="dxa"/>
          </w:tcPr>
          <w:p w:rsidR="00216A0C" w:rsidRDefault="00673EAE" w:rsidP="004E0163">
            <w:r>
              <w:t>В</w:t>
            </w:r>
            <w:r w:rsidR="00DF42FD">
              <w:t>оспитатели</w:t>
            </w:r>
          </w:p>
        </w:tc>
        <w:tc>
          <w:tcPr>
            <w:tcW w:w="2393" w:type="dxa"/>
          </w:tcPr>
          <w:p w:rsidR="00216A0C" w:rsidRDefault="00DF42FD" w:rsidP="004E0163">
            <w:r>
              <w:t>понедельник</w:t>
            </w:r>
          </w:p>
        </w:tc>
        <w:tc>
          <w:tcPr>
            <w:tcW w:w="2393" w:type="dxa"/>
          </w:tcPr>
          <w:p w:rsidR="00216A0C" w:rsidRDefault="00D22D8F" w:rsidP="004E0163">
            <w:r>
              <w:t>Расширение кругозора детей о человеке.</w:t>
            </w:r>
          </w:p>
        </w:tc>
      </w:tr>
      <w:tr w:rsidR="00216A0C" w:rsidTr="007A69DB">
        <w:tc>
          <w:tcPr>
            <w:tcW w:w="2392" w:type="dxa"/>
          </w:tcPr>
          <w:p w:rsidR="00DF42FD" w:rsidRDefault="00DF42FD" w:rsidP="00DF42F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  <w:r w:rsidRPr="00DF42FD">
              <w:rPr>
                <w:rFonts w:ascii="Times New Roman" w:eastAsia="Times New Roman" w:hAnsi="Times New Roman" w:cs="Times New Roman"/>
              </w:rPr>
              <w:t>Д/И</w:t>
            </w:r>
            <w:proofErr w:type="gramStart"/>
            <w:r w:rsidRPr="00DF42FD">
              <w:rPr>
                <w:rFonts w:ascii="Times New Roman" w:eastAsia="Times New Roman" w:hAnsi="Times New Roman" w:cs="Times New Roman"/>
              </w:rPr>
              <w:t>»С</w:t>
            </w:r>
            <w:proofErr w:type="gramEnd"/>
            <w:r w:rsidRPr="00DF42FD">
              <w:rPr>
                <w:rFonts w:ascii="Times New Roman" w:eastAsia="Times New Roman" w:hAnsi="Times New Roman" w:cs="Times New Roman"/>
              </w:rPr>
              <w:t>обери человека».</w:t>
            </w:r>
          </w:p>
          <w:p w:rsidR="00D22D8F" w:rsidRPr="00DF42FD" w:rsidRDefault="00D22D8F" w:rsidP="00DF42F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16A0C" w:rsidRPr="00DF42FD" w:rsidRDefault="00216A0C" w:rsidP="004E0163"/>
        </w:tc>
        <w:tc>
          <w:tcPr>
            <w:tcW w:w="2393" w:type="dxa"/>
          </w:tcPr>
          <w:p w:rsidR="00216A0C" w:rsidRDefault="00D22D8F" w:rsidP="004E0163">
            <w:r>
              <w:t>Воспитатели</w:t>
            </w:r>
            <w:r w:rsidR="00673EAE">
              <w:t>.</w:t>
            </w:r>
          </w:p>
        </w:tc>
        <w:tc>
          <w:tcPr>
            <w:tcW w:w="2393" w:type="dxa"/>
          </w:tcPr>
          <w:p w:rsidR="00216A0C" w:rsidRDefault="00DF42FD" w:rsidP="004E0163">
            <w:r>
              <w:t>вторник</w:t>
            </w:r>
          </w:p>
        </w:tc>
        <w:tc>
          <w:tcPr>
            <w:tcW w:w="2393" w:type="dxa"/>
          </w:tcPr>
          <w:p w:rsidR="00216A0C" w:rsidRDefault="00D22D8F" w:rsidP="004E0163">
            <w:r>
              <w:t>Закрепление знаний о строении человека.</w:t>
            </w:r>
          </w:p>
        </w:tc>
      </w:tr>
      <w:tr w:rsidR="00DF42FD" w:rsidTr="007A69DB">
        <w:tc>
          <w:tcPr>
            <w:tcW w:w="2392" w:type="dxa"/>
          </w:tcPr>
          <w:p w:rsidR="00DF42FD" w:rsidRPr="00DF42FD" w:rsidRDefault="00D22D8F" w:rsidP="00DF42F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Рассматривание  одежды кукол:</w:t>
            </w:r>
          </w:p>
          <w:p w:rsidR="00DF42FD" w:rsidRPr="00DF42FD" w:rsidRDefault="00DF42FD" w:rsidP="00DF42F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  <w:r w:rsidRPr="00DF42FD">
              <w:rPr>
                <w:rFonts w:ascii="Times New Roman" w:eastAsia="Times New Roman" w:hAnsi="Times New Roman" w:cs="Times New Roman"/>
              </w:rPr>
              <w:t>«мальчик»</w:t>
            </w:r>
            <w:r w:rsidR="00D22D8F" w:rsidRPr="00DF42FD">
              <w:rPr>
                <w:rFonts w:ascii="Times New Roman" w:eastAsia="Times New Roman" w:hAnsi="Times New Roman" w:cs="Times New Roman"/>
              </w:rPr>
              <w:t>, «</w:t>
            </w:r>
            <w:r w:rsidRPr="00DF42FD">
              <w:rPr>
                <w:rFonts w:ascii="Times New Roman" w:eastAsia="Times New Roman" w:hAnsi="Times New Roman" w:cs="Times New Roman"/>
              </w:rPr>
              <w:t>девочка».</w:t>
            </w:r>
          </w:p>
          <w:p w:rsidR="00DF42FD" w:rsidRPr="00DF42FD" w:rsidRDefault="00DF42FD" w:rsidP="004E0163"/>
        </w:tc>
        <w:tc>
          <w:tcPr>
            <w:tcW w:w="2393" w:type="dxa"/>
          </w:tcPr>
          <w:p w:rsidR="00DF42FD" w:rsidRDefault="00673EAE" w:rsidP="004E0163">
            <w:r>
              <w:t>В</w:t>
            </w:r>
            <w:r w:rsidR="00D22D8F">
              <w:t>оспитатели, родители.</w:t>
            </w:r>
          </w:p>
        </w:tc>
        <w:tc>
          <w:tcPr>
            <w:tcW w:w="2393" w:type="dxa"/>
          </w:tcPr>
          <w:p w:rsidR="00DF42FD" w:rsidRDefault="00DF42FD" w:rsidP="004E0163">
            <w:r>
              <w:t>среда</w:t>
            </w:r>
          </w:p>
        </w:tc>
        <w:tc>
          <w:tcPr>
            <w:tcW w:w="2393" w:type="dxa"/>
          </w:tcPr>
          <w:p w:rsidR="00DF42FD" w:rsidRDefault="00D22D8F" w:rsidP="004E0163">
            <w:r w:rsidRPr="00D22D8F">
              <w:t>Активизация творческого мышления, развитие сотрудничества в игре</w:t>
            </w:r>
            <w:r>
              <w:t>.</w:t>
            </w:r>
          </w:p>
        </w:tc>
      </w:tr>
      <w:tr w:rsidR="00DF42FD" w:rsidTr="007A69DB">
        <w:tc>
          <w:tcPr>
            <w:tcW w:w="2392" w:type="dxa"/>
          </w:tcPr>
          <w:p w:rsidR="00DF42FD" w:rsidRPr="00DF42FD" w:rsidRDefault="00DF42FD" w:rsidP="00DF42FD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F42FD"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proofErr w:type="gramEnd"/>
            <w:r w:rsidRPr="00DF42FD">
              <w:rPr>
                <w:rFonts w:ascii="Times New Roman" w:eastAsia="Times New Roman" w:hAnsi="Times New Roman" w:cs="Times New Roman"/>
              </w:rPr>
              <w:t>/И»Мальчики делают так а вот девочки вот так».</w:t>
            </w:r>
          </w:p>
          <w:p w:rsidR="00DF42FD" w:rsidRPr="00DF42FD" w:rsidRDefault="00DF42FD" w:rsidP="004E0163"/>
        </w:tc>
        <w:tc>
          <w:tcPr>
            <w:tcW w:w="2393" w:type="dxa"/>
          </w:tcPr>
          <w:p w:rsidR="00DF42FD" w:rsidRDefault="00673EAE" w:rsidP="004E0163">
            <w:r>
              <w:t xml:space="preserve"> В</w:t>
            </w:r>
            <w:r w:rsidR="00D22D8F">
              <w:t>оспитатель, психолог.</w:t>
            </w:r>
          </w:p>
        </w:tc>
        <w:tc>
          <w:tcPr>
            <w:tcW w:w="2393" w:type="dxa"/>
          </w:tcPr>
          <w:p w:rsidR="00DF42FD" w:rsidRDefault="00DF42FD" w:rsidP="004E0163">
            <w:r>
              <w:t>четверг</w:t>
            </w:r>
          </w:p>
        </w:tc>
        <w:tc>
          <w:tcPr>
            <w:tcW w:w="2393" w:type="dxa"/>
          </w:tcPr>
          <w:p w:rsidR="00DF42FD" w:rsidRDefault="009E43F6" w:rsidP="004E0163">
            <w:r>
              <w:t>Закреплять умения различать принадлежность к полу.</w:t>
            </w:r>
          </w:p>
        </w:tc>
      </w:tr>
      <w:tr w:rsidR="00DF42FD" w:rsidTr="007A69DB">
        <w:tc>
          <w:tcPr>
            <w:tcW w:w="2392" w:type="dxa"/>
          </w:tcPr>
          <w:p w:rsidR="00DF42FD" w:rsidRPr="00D22D8F" w:rsidRDefault="00DF42FD" w:rsidP="00D22D8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  <w:r w:rsidRPr="00DF42FD">
              <w:rPr>
                <w:rFonts w:ascii="Times New Roman" w:eastAsia="Times New Roman" w:hAnsi="Times New Roman" w:cs="Times New Roman"/>
              </w:rPr>
              <w:t>Сюжетно-ролевая игра</w:t>
            </w:r>
            <w:proofErr w:type="gramStart"/>
            <w:r w:rsidRPr="00DF42FD">
              <w:rPr>
                <w:rFonts w:ascii="Times New Roman" w:eastAsia="Times New Roman" w:hAnsi="Times New Roman" w:cs="Times New Roman"/>
              </w:rPr>
              <w:t>«Д</w:t>
            </w:r>
            <w:proofErr w:type="gramEnd"/>
            <w:r w:rsidRPr="00DF42FD">
              <w:rPr>
                <w:rFonts w:ascii="Times New Roman" w:eastAsia="Times New Roman" w:hAnsi="Times New Roman" w:cs="Times New Roman"/>
              </w:rPr>
              <w:t>ень рожденье Маши и Пети».</w:t>
            </w:r>
          </w:p>
        </w:tc>
        <w:tc>
          <w:tcPr>
            <w:tcW w:w="2393" w:type="dxa"/>
          </w:tcPr>
          <w:p w:rsidR="00DF42FD" w:rsidRDefault="009E43F6" w:rsidP="004E0163">
            <w:r>
              <w:t xml:space="preserve"> </w:t>
            </w:r>
            <w:r w:rsidR="00673EAE">
              <w:t>В</w:t>
            </w:r>
            <w:r>
              <w:t>оспитатели.</w:t>
            </w:r>
          </w:p>
        </w:tc>
        <w:tc>
          <w:tcPr>
            <w:tcW w:w="2393" w:type="dxa"/>
          </w:tcPr>
          <w:p w:rsidR="00DF42FD" w:rsidRDefault="00DF42FD" w:rsidP="004E0163">
            <w:r>
              <w:t>пятница</w:t>
            </w:r>
          </w:p>
        </w:tc>
        <w:tc>
          <w:tcPr>
            <w:tcW w:w="2393" w:type="dxa"/>
          </w:tcPr>
          <w:p w:rsidR="00DF42FD" w:rsidRDefault="009E43F6" w:rsidP="004E0163">
            <w:r>
              <w:t>Самостоятельно воспроизводить цепочку взаимосвязанных игровых действий отражающих процессы еды.</w:t>
            </w:r>
          </w:p>
        </w:tc>
      </w:tr>
      <w:tr w:rsidR="009E43F6" w:rsidTr="00CC1385">
        <w:tc>
          <w:tcPr>
            <w:tcW w:w="9571" w:type="dxa"/>
            <w:gridSpan w:val="4"/>
          </w:tcPr>
          <w:p w:rsidR="009E43F6" w:rsidRDefault="009E43F6" w:rsidP="004E0163">
            <w:r>
              <w:t xml:space="preserve">                  </w:t>
            </w:r>
            <w:r w:rsidR="00FC24B3">
              <w:t xml:space="preserve">           </w:t>
            </w:r>
            <w:r>
              <w:t xml:space="preserve">  (3-я неделя)</w:t>
            </w:r>
          </w:p>
        </w:tc>
      </w:tr>
      <w:tr w:rsidR="009E43F6" w:rsidRPr="00B92BDF" w:rsidTr="007A69DB">
        <w:tc>
          <w:tcPr>
            <w:tcW w:w="2392" w:type="dxa"/>
          </w:tcPr>
          <w:p w:rsidR="009E43F6" w:rsidRPr="00B92BDF" w:rsidRDefault="00B92BDF" w:rsidP="00B92BDF">
            <w:pPr>
              <w:rPr>
                <w:rFonts w:ascii="Times New Roman" w:eastAsia="Times New Roman" w:hAnsi="Times New Roman" w:cs="Times New Roman"/>
              </w:rPr>
            </w:pPr>
            <w:r w:rsidRPr="00B92BDF">
              <w:rPr>
                <w:rFonts w:ascii="Times New Roman" w:eastAsia="Times New Roman" w:hAnsi="Times New Roman" w:cs="Times New Roman"/>
              </w:rPr>
              <w:t>Рассматривание фотоальбома» Это я, это я, это вся моя семья».</w:t>
            </w:r>
          </w:p>
        </w:tc>
        <w:tc>
          <w:tcPr>
            <w:tcW w:w="2393" w:type="dxa"/>
          </w:tcPr>
          <w:p w:rsidR="009E43F6" w:rsidRPr="00B92BDF" w:rsidRDefault="00673EAE" w:rsidP="004E0163">
            <w:r>
              <w:t>Воспитатели.</w:t>
            </w:r>
          </w:p>
        </w:tc>
        <w:tc>
          <w:tcPr>
            <w:tcW w:w="2393" w:type="dxa"/>
          </w:tcPr>
          <w:p w:rsidR="009E43F6" w:rsidRPr="00B92BDF" w:rsidRDefault="00B92BDF" w:rsidP="004E0163">
            <w:r w:rsidRPr="00B92BDF">
              <w:t>понедельник</w:t>
            </w:r>
          </w:p>
        </w:tc>
        <w:tc>
          <w:tcPr>
            <w:tcW w:w="2393" w:type="dxa"/>
          </w:tcPr>
          <w:p w:rsidR="009E43F6" w:rsidRPr="00B92BDF" w:rsidRDefault="00673EAE" w:rsidP="004E0163">
            <w:r>
              <w:t>Формировать знания о членах семьи.</w:t>
            </w:r>
          </w:p>
        </w:tc>
      </w:tr>
      <w:tr w:rsidR="009E43F6" w:rsidTr="007A69DB">
        <w:tc>
          <w:tcPr>
            <w:tcW w:w="2392" w:type="dxa"/>
          </w:tcPr>
          <w:p w:rsidR="009E43F6" w:rsidRPr="00DF42FD" w:rsidRDefault="00B92BDF" w:rsidP="00B92BDF">
            <w:pPr>
              <w:rPr>
                <w:rFonts w:ascii="Times New Roman" w:eastAsia="Times New Roman" w:hAnsi="Times New Roman" w:cs="Times New Roman"/>
              </w:rPr>
            </w:pPr>
            <w:r w:rsidRPr="00B92BDF">
              <w:rPr>
                <w:rFonts w:ascii="Times New Roman" w:eastAsia="Times New Roman" w:hAnsi="Times New Roman" w:cs="Times New Roman"/>
              </w:rPr>
              <w:t>Д/И «Собери членов семьи».</w:t>
            </w:r>
          </w:p>
        </w:tc>
        <w:tc>
          <w:tcPr>
            <w:tcW w:w="2393" w:type="dxa"/>
          </w:tcPr>
          <w:p w:rsidR="009E43F6" w:rsidRDefault="00673EAE" w:rsidP="004E0163">
            <w:r>
              <w:t>Воспитатели</w:t>
            </w:r>
          </w:p>
        </w:tc>
        <w:tc>
          <w:tcPr>
            <w:tcW w:w="2393" w:type="dxa"/>
          </w:tcPr>
          <w:p w:rsidR="009E43F6" w:rsidRDefault="00B92BDF" w:rsidP="004E0163">
            <w:r>
              <w:t>вторник</w:t>
            </w:r>
          </w:p>
        </w:tc>
        <w:tc>
          <w:tcPr>
            <w:tcW w:w="2393" w:type="dxa"/>
          </w:tcPr>
          <w:p w:rsidR="009E43F6" w:rsidRDefault="00673EAE" w:rsidP="004E0163">
            <w:r>
              <w:t>Закреплять практические умения</w:t>
            </w:r>
          </w:p>
          <w:p w:rsidR="00673EAE" w:rsidRDefault="00673EAE" w:rsidP="004E0163">
            <w:r>
              <w:t>в правильном нахождении членов семьи.</w:t>
            </w:r>
          </w:p>
        </w:tc>
      </w:tr>
      <w:tr w:rsidR="00673EAE" w:rsidTr="00B92BDF">
        <w:trPr>
          <w:trHeight w:val="926"/>
        </w:trPr>
        <w:tc>
          <w:tcPr>
            <w:tcW w:w="2392" w:type="dxa"/>
            <w:vMerge w:val="restart"/>
          </w:tcPr>
          <w:p w:rsidR="00673EAE" w:rsidRPr="00B92BDF" w:rsidRDefault="00673EAE" w:rsidP="00B92BDF">
            <w:pPr>
              <w:rPr>
                <w:rFonts w:ascii="Times New Roman" w:eastAsia="Times New Roman" w:hAnsi="Times New Roman" w:cs="Times New Roman"/>
              </w:rPr>
            </w:pPr>
            <w:r w:rsidRPr="00B92BDF">
              <w:rPr>
                <w:rFonts w:ascii="Times New Roman" w:eastAsia="Times New Roman" w:hAnsi="Times New Roman" w:cs="Times New Roman"/>
              </w:rPr>
              <w:t>Чтение, беседа, рас-</w:t>
            </w:r>
          </w:p>
          <w:p w:rsidR="00673EAE" w:rsidRPr="00B92BDF" w:rsidRDefault="00673EAE" w:rsidP="00B92B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2BDF">
              <w:rPr>
                <w:rFonts w:ascii="Times New Roman" w:eastAsia="Times New Roman" w:hAnsi="Times New Roman" w:cs="Times New Roman"/>
              </w:rPr>
              <w:t>сматривание</w:t>
            </w:r>
            <w:proofErr w:type="spellEnd"/>
            <w:r w:rsidRPr="00B92BDF">
              <w:rPr>
                <w:rFonts w:ascii="Times New Roman" w:eastAsia="Times New Roman" w:hAnsi="Times New Roman" w:cs="Times New Roman"/>
              </w:rPr>
              <w:t xml:space="preserve"> иллюстраций по книге Волкова С.» Азбука здоровья для малышей».</w:t>
            </w:r>
          </w:p>
          <w:p w:rsidR="00673EAE" w:rsidRPr="00DF42FD" w:rsidRDefault="00673EAE" w:rsidP="00D22D8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  <w:vMerge w:val="restart"/>
          </w:tcPr>
          <w:p w:rsidR="00673EAE" w:rsidRDefault="00673EAE" w:rsidP="004E0163">
            <w:r>
              <w:t>Воспитатели</w:t>
            </w:r>
          </w:p>
        </w:tc>
        <w:tc>
          <w:tcPr>
            <w:tcW w:w="2393" w:type="dxa"/>
          </w:tcPr>
          <w:p w:rsidR="00673EAE" w:rsidRDefault="00673EAE" w:rsidP="004E0163">
            <w:r>
              <w:t>среда</w:t>
            </w:r>
          </w:p>
        </w:tc>
        <w:tc>
          <w:tcPr>
            <w:tcW w:w="2393" w:type="dxa"/>
            <w:vMerge w:val="restart"/>
          </w:tcPr>
          <w:p w:rsidR="00673EAE" w:rsidRDefault="00673EAE" w:rsidP="004E0163">
            <w:r>
              <w:t>Закрепление детьми основ гигиенической и двигательной культуры.</w:t>
            </w:r>
          </w:p>
        </w:tc>
      </w:tr>
      <w:tr w:rsidR="00673EAE" w:rsidTr="007A69DB">
        <w:tc>
          <w:tcPr>
            <w:tcW w:w="2392" w:type="dxa"/>
            <w:vMerge/>
          </w:tcPr>
          <w:p w:rsidR="00673EAE" w:rsidRPr="00DF42FD" w:rsidRDefault="00673EAE" w:rsidP="00D22D8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673EAE" w:rsidRDefault="00673EAE" w:rsidP="004E0163"/>
        </w:tc>
        <w:tc>
          <w:tcPr>
            <w:tcW w:w="2393" w:type="dxa"/>
          </w:tcPr>
          <w:p w:rsidR="00673EAE" w:rsidRDefault="00673EAE" w:rsidP="004E0163">
            <w:r>
              <w:t>четверг</w:t>
            </w:r>
          </w:p>
        </w:tc>
        <w:tc>
          <w:tcPr>
            <w:tcW w:w="2393" w:type="dxa"/>
            <w:vMerge/>
          </w:tcPr>
          <w:p w:rsidR="00673EAE" w:rsidRDefault="00673EAE" w:rsidP="004E0163"/>
        </w:tc>
      </w:tr>
      <w:tr w:rsidR="009E43F6" w:rsidTr="007A69DB">
        <w:tc>
          <w:tcPr>
            <w:tcW w:w="2392" w:type="dxa"/>
          </w:tcPr>
          <w:p w:rsidR="009E43F6" w:rsidRPr="00DF42FD" w:rsidRDefault="00B92BDF" w:rsidP="00D22D8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  <w:r w:rsidRPr="00B92BDF">
              <w:rPr>
                <w:rFonts w:ascii="Times New Roman" w:eastAsia="Times New Roman" w:hAnsi="Times New Roman" w:cs="Times New Roman"/>
              </w:rPr>
              <w:t>Рассматривание фотоальбома  режимных моментов</w:t>
            </w:r>
          </w:p>
        </w:tc>
        <w:tc>
          <w:tcPr>
            <w:tcW w:w="2393" w:type="dxa"/>
          </w:tcPr>
          <w:p w:rsidR="009E43F6" w:rsidRDefault="00673EAE" w:rsidP="004E0163">
            <w:r>
              <w:t>Психолог</w:t>
            </w:r>
          </w:p>
        </w:tc>
        <w:tc>
          <w:tcPr>
            <w:tcW w:w="2393" w:type="dxa"/>
          </w:tcPr>
          <w:p w:rsidR="009E43F6" w:rsidRDefault="00B92BDF" w:rsidP="004E0163">
            <w:r>
              <w:t>пятница</w:t>
            </w:r>
          </w:p>
        </w:tc>
        <w:tc>
          <w:tcPr>
            <w:tcW w:w="2393" w:type="dxa"/>
          </w:tcPr>
          <w:p w:rsidR="009E43F6" w:rsidRDefault="00FC24B3" w:rsidP="004E0163">
            <w:r>
              <w:t>Развитие познавательной активности, умение выделять некоторые особенности на основе способов сравнения и элементарного анализа.</w:t>
            </w:r>
          </w:p>
        </w:tc>
      </w:tr>
      <w:tr w:rsidR="00FC24B3" w:rsidTr="00B478EF">
        <w:tc>
          <w:tcPr>
            <w:tcW w:w="9571" w:type="dxa"/>
            <w:gridSpan w:val="4"/>
          </w:tcPr>
          <w:p w:rsidR="00FC24B3" w:rsidRDefault="00FC24B3" w:rsidP="004E0163">
            <w:r>
              <w:t xml:space="preserve">                               4-ая неделя</w:t>
            </w:r>
          </w:p>
        </w:tc>
      </w:tr>
      <w:tr w:rsidR="00FC24B3" w:rsidTr="007A69DB">
        <w:tc>
          <w:tcPr>
            <w:tcW w:w="2392" w:type="dxa"/>
          </w:tcPr>
          <w:p w:rsidR="00FC24B3" w:rsidRPr="00FC24B3" w:rsidRDefault="00FC24B3" w:rsidP="00FC24B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  <w:r w:rsidRPr="00FC24B3">
              <w:rPr>
                <w:rFonts w:ascii="Times New Roman" w:eastAsia="Times New Roman" w:hAnsi="Times New Roman" w:cs="Times New Roman"/>
              </w:rPr>
              <w:t>Д/И</w:t>
            </w:r>
            <w:r w:rsidR="008C674B">
              <w:rPr>
                <w:rFonts w:ascii="Times New Roman" w:eastAsia="Times New Roman" w:hAnsi="Times New Roman" w:cs="Times New Roman"/>
              </w:rPr>
              <w:t>» Д</w:t>
            </w:r>
            <w:r w:rsidRPr="00FC24B3">
              <w:rPr>
                <w:rFonts w:ascii="Times New Roman" w:eastAsia="Times New Roman" w:hAnsi="Times New Roman" w:cs="Times New Roman"/>
              </w:rPr>
              <w:t>ля чего это нужно».</w:t>
            </w:r>
          </w:p>
          <w:p w:rsidR="00FC24B3" w:rsidRPr="00B92BDF" w:rsidRDefault="00FC24B3" w:rsidP="00FC24B3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</w:tcPr>
          <w:p w:rsidR="00FC24B3" w:rsidRDefault="008C674B" w:rsidP="004E0163">
            <w:r>
              <w:t>воспитатели</w:t>
            </w:r>
          </w:p>
        </w:tc>
        <w:tc>
          <w:tcPr>
            <w:tcW w:w="2393" w:type="dxa"/>
          </w:tcPr>
          <w:p w:rsidR="00FC24B3" w:rsidRDefault="0054435E" w:rsidP="004E0163">
            <w:r>
              <w:t>понедельник</w:t>
            </w:r>
          </w:p>
        </w:tc>
        <w:tc>
          <w:tcPr>
            <w:tcW w:w="2393" w:type="dxa"/>
          </w:tcPr>
          <w:p w:rsidR="00FC24B3" w:rsidRDefault="008C674B" w:rsidP="004E0163">
            <w:r>
              <w:t>Развивать у детей навыки самообслуживания, умения самостоятельно овладевать разнообразными способами действий.</w:t>
            </w:r>
          </w:p>
        </w:tc>
      </w:tr>
      <w:tr w:rsidR="00FC24B3" w:rsidTr="007A69DB">
        <w:tc>
          <w:tcPr>
            <w:tcW w:w="2392" w:type="dxa"/>
          </w:tcPr>
          <w:p w:rsidR="0054435E" w:rsidRPr="00FC24B3" w:rsidRDefault="0054435E" w:rsidP="005443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  <w:r w:rsidRPr="00FC24B3">
              <w:rPr>
                <w:rFonts w:ascii="Times New Roman" w:eastAsia="Times New Roman" w:hAnsi="Times New Roman" w:cs="Times New Roman"/>
              </w:rPr>
              <w:t xml:space="preserve">Занятие «В гостях у </w:t>
            </w:r>
            <w:proofErr w:type="spellStart"/>
            <w:r w:rsidRPr="00FC24B3">
              <w:rPr>
                <w:rFonts w:ascii="Times New Roman" w:eastAsia="Times New Roman" w:hAnsi="Times New Roman" w:cs="Times New Roman"/>
              </w:rPr>
              <w:t>Витаминки</w:t>
            </w:r>
            <w:proofErr w:type="spellEnd"/>
            <w:r w:rsidRPr="00FC24B3">
              <w:rPr>
                <w:rFonts w:ascii="Times New Roman" w:eastAsia="Times New Roman" w:hAnsi="Times New Roman" w:cs="Times New Roman"/>
              </w:rPr>
              <w:t>».</w:t>
            </w:r>
          </w:p>
          <w:p w:rsidR="00FC24B3" w:rsidRPr="00B92BDF" w:rsidRDefault="00FC24B3" w:rsidP="00D22D8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</w:tcPr>
          <w:p w:rsidR="00FC24B3" w:rsidRDefault="008C674B" w:rsidP="004E0163">
            <w:r>
              <w:t>медработник</w:t>
            </w:r>
          </w:p>
        </w:tc>
        <w:tc>
          <w:tcPr>
            <w:tcW w:w="2393" w:type="dxa"/>
          </w:tcPr>
          <w:p w:rsidR="00FC24B3" w:rsidRDefault="0054435E" w:rsidP="004E0163">
            <w:r>
              <w:t>вторник</w:t>
            </w:r>
          </w:p>
        </w:tc>
        <w:tc>
          <w:tcPr>
            <w:tcW w:w="2393" w:type="dxa"/>
          </w:tcPr>
          <w:p w:rsidR="00FC24B3" w:rsidRDefault="00FD2C5B" w:rsidP="004E0163">
            <w:r>
              <w:t>Знакомить детей с понятием» полезная и вредная для здоровья пища».</w:t>
            </w:r>
          </w:p>
        </w:tc>
      </w:tr>
      <w:tr w:rsidR="00FC24B3" w:rsidTr="007A69DB">
        <w:tc>
          <w:tcPr>
            <w:tcW w:w="2392" w:type="dxa"/>
          </w:tcPr>
          <w:p w:rsidR="0054435E" w:rsidRPr="00FC24B3" w:rsidRDefault="0054435E" w:rsidP="005443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  <w:r w:rsidRPr="00FC24B3">
              <w:rPr>
                <w:rFonts w:ascii="Times New Roman" w:eastAsia="Times New Roman" w:hAnsi="Times New Roman" w:cs="Times New Roman"/>
              </w:rPr>
              <w:t>С.ролевая игра «Катя заболела».</w:t>
            </w:r>
          </w:p>
          <w:p w:rsidR="00FC24B3" w:rsidRPr="00B92BDF" w:rsidRDefault="00FC24B3" w:rsidP="00D22D8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</w:tcPr>
          <w:p w:rsidR="00FC24B3" w:rsidRDefault="008C674B" w:rsidP="004E0163">
            <w:r>
              <w:lastRenderedPageBreak/>
              <w:t>Воспитатели, родители</w:t>
            </w:r>
          </w:p>
        </w:tc>
        <w:tc>
          <w:tcPr>
            <w:tcW w:w="2393" w:type="dxa"/>
          </w:tcPr>
          <w:p w:rsidR="00FC24B3" w:rsidRDefault="0054435E" w:rsidP="004E0163">
            <w:r>
              <w:t>среда</w:t>
            </w:r>
          </w:p>
        </w:tc>
        <w:tc>
          <w:tcPr>
            <w:tcW w:w="2393" w:type="dxa"/>
          </w:tcPr>
          <w:p w:rsidR="00FC24B3" w:rsidRDefault="00FD2C5B" w:rsidP="004E0163">
            <w:r>
              <w:t xml:space="preserve">Приобщать и развивать интерес </w:t>
            </w:r>
            <w:r>
              <w:lastRenderedPageBreak/>
              <w:t>детей к здоровому образу жизни.</w:t>
            </w:r>
          </w:p>
        </w:tc>
      </w:tr>
      <w:tr w:rsidR="00FC24B3" w:rsidTr="007A69DB">
        <w:tc>
          <w:tcPr>
            <w:tcW w:w="2392" w:type="dxa"/>
          </w:tcPr>
          <w:p w:rsidR="00FC24B3" w:rsidRPr="00B92BDF" w:rsidRDefault="0054435E" w:rsidP="00D22D8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  <w:r w:rsidRPr="00FC24B3">
              <w:rPr>
                <w:rFonts w:ascii="Times New Roman" w:eastAsia="Times New Roman" w:hAnsi="Times New Roman" w:cs="Times New Roman"/>
              </w:rPr>
              <w:lastRenderedPageBreak/>
              <w:t>Рассматривание картинок о здоровом образе жизни</w:t>
            </w:r>
          </w:p>
        </w:tc>
        <w:tc>
          <w:tcPr>
            <w:tcW w:w="2393" w:type="dxa"/>
          </w:tcPr>
          <w:p w:rsidR="00FC24B3" w:rsidRDefault="008C674B" w:rsidP="004E0163">
            <w:r>
              <w:t>психолог</w:t>
            </w:r>
          </w:p>
        </w:tc>
        <w:tc>
          <w:tcPr>
            <w:tcW w:w="2393" w:type="dxa"/>
          </w:tcPr>
          <w:p w:rsidR="00FC24B3" w:rsidRDefault="0054435E" w:rsidP="004E0163">
            <w:r>
              <w:t>четверг</w:t>
            </w:r>
          </w:p>
        </w:tc>
        <w:tc>
          <w:tcPr>
            <w:tcW w:w="2393" w:type="dxa"/>
          </w:tcPr>
          <w:p w:rsidR="00FC24B3" w:rsidRDefault="00D11A44" w:rsidP="004E0163">
            <w:r>
              <w:t>Способствовать благоприятной адаптации к здоровому образу жизни через эмоционально-положительное восприятие.</w:t>
            </w:r>
          </w:p>
        </w:tc>
      </w:tr>
      <w:tr w:rsidR="0054435E" w:rsidTr="007A69DB">
        <w:tc>
          <w:tcPr>
            <w:tcW w:w="2392" w:type="dxa"/>
          </w:tcPr>
          <w:p w:rsidR="0054435E" w:rsidRPr="00FC24B3" w:rsidRDefault="0054435E" w:rsidP="005443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  <w:r w:rsidRPr="00FC24B3">
              <w:rPr>
                <w:rFonts w:ascii="Times New Roman" w:eastAsia="Times New Roman" w:hAnsi="Times New Roman" w:cs="Times New Roman"/>
              </w:rPr>
              <w:t>Развлеченье «День здоровья».</w:t>
            </w:r>
          </w:p>
          <w:p w:rsidR="0054435E" w:rsidRPr="00B92BDF" w:rsidRDefault="0054435E" w:rsidP="00D22D8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</w:tcPr>
          <w:p w:rsidR="0054435E" w:rsidRDefault="008C674B" w:rsidP="004E0163">
            <w:r>
              <w:t>Воспитатель, родители.</w:t>
            </w:r>
          </w:p>
        </w:tc>
        <w:tc>
          <w:tcPr>
            <w:tcW w:w="2393" w:type="dxa"/>
          </w:tcPr>
          <w:p w:rsidR="0054435E" w:rsidRDefault="0054435E" w:rsidP="004E0163">
            <w:r>
              <w:t>пятница</w:t>
            </w:r>
          </w:p>
        </w:tc>
        <w:tc>
          <w:tcPr>
            <w:tcW w:w="2393" w:type="dxa"/>
          </w:tcPr>
          <w:p w:rsidR="0054435E" w:rsidRDefault="005856C4" w:rsidP="004E0163">
            <w:r>
              <w:t>Закрепить умения детей использовать имеющиеся знания о здоровьесберегающих условиях на практике, поощрять желание детей вести здоровый образ жизни.</w:t>
            </w:r>
          </w:p>
        </w:tc>
      </w:tr>
      <w:tr w:rsidR="008961FB" w:rsidTr="00843DEB">
        <w:tc>
          <w:tcPr>
            <w:tcW w:w="9571" w:type="dxa"/>
            <w:gridSpan w:val="4"/>
          </w:tcPr>
          <w:p w:rsidR="008961FB" w:rsidRDefault="008961FB" w:rsidP="004E0163">
            <w:r>
              <w:t xml:space="preserve">                 3-ий эта</w:t>
            </w:r>
            <w:proofErr w:type="gramStart"/>
            <w:r>
              <w:t>п-</w:t>
            </w:r>
            <w:proofErr w:type="gramEnd"/>
            <w:r>
              <w:t xml:space="preserve"> заключительный.</w:t>
            </w:r>
          </w:p>
        </w:tc>
      </w:tr>
      <w:tr w:rsidR="008961FB" w:rsidTr="002A252A">
        <w:trPr>
          <w:trHeight w:val="547"/>
        </w:trPr>
        <w:tc>
          <w:tcPr>
            <w:tcW w:w="2392" w:type="dxa"/>
          </w:tcPr>
          <w:p w:rsidR="008961FB" w:rsidRPr="00FC24B3" w:rsidRDefault="008961FB" w:rsidP="0054435E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альбома-анкеты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Вот я какой»</w:t>
            </w:r>
          </w:p>
        </w:tc>
        <w:tc>
          <w:tcPr>
            <w:tcW w:w="2393" w:type="dxa"/>
          </w:tcPr>
          <w:p w:rsidR="008961FB" w:rsidRDefault="008961FB" w:rsidP="004E0163">
            <w:r>
              <w:t>Родители, воспитатель</w:t>
            </w:r>
          </w:p>
        </w:tc>
        <w:tc>
          <w:tcPr>
            <w:tcW w:w="2393" w:type="dxa"/>
          </w:tcPr>
          <w:p w:rsidR="008961FB" w:rsidRDefault="008961FB" w:rsidP="004E0163">
            <w:r>
              <w:t>В течение месяца</w:t>
            </w:r>
          </w:p>
        </w:tc>
        <w:tc>
          <w:tcPr>
            <w:tcW w:w="2393" w:type="dxa"/>
          </w:tcPr>
          <w:p w:rsidR="008961FB" w:rsidRDefault="008961FB" w:rsidP="004E0163">
            <w:r>
              <w:t>Творчество родителей.</w:t>
            </w:r>
          </w:p>
        </w:tc>
      </w:tr>
    </w:tbl>
    <w:p w:rsidR="007A69DB" w:rsidRDefault="007A69DB" w:rsidP="004E0163"/>
    <w:p w:rsidR="00B61DFA" w:rsidRDefault="00B61DFA"/>
    <w:sectPr w:rsidR="00B61DFA" w:rsidSect="0066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47728"/>
    <w:multiLevelType w:val="hybridMultilevel"/>
    <w:tmpl w:val="D29E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163"/>
    <w:rsid w:val="00112C08"/>
    <w:rsid w:val="00216A0C"/>
    <w:rsid w:val="0025417F"/>
    <w:rsid w:val="00281D0F"/>
    <w:rsid w:val="00285936"/>
    <w:rsid w:val="003C0984"/>
    <w:rsid w:val="003C7745"/>
    <w:rsid w:val="003D7487"/>
    <w:rsid w:val="004E0163"/>
    <w:rsid w:val="0054435E"/>
    <w:rsid w:val="005856C4"/>
    <w:rsid w:val="00660BCA"/>
    <w:rsid w:val="00673EAE"/>
    <w:rsid w:val="00686553"/>
    <w:rsid w:val="007A69DB"/>
    <w:rsid w:val="007D1160"/>
    <w:rsid w:val="0082174D"/>
    <w:rsid w:val="008961FB"/>
    <w:rsid w:val="008C674B"/>
    <w:rsid w:val="0094382E"/>
    <w:rsid w:val="009C3A31"/>
    <w:rsid w:val="009E43F6"/>
    <w:rsid w:val="00B61DFA"/>
    <w:rsid w:val="00B92BDF"/>
    <w:rsid w:val="00D11A44"/>
    <w:rsid w:val="00D22D8F"/>
    <w:rsid w:val="00DF42FD"/>
    <w:rsid w:val="00E836EC"/>
    <w:rsid w:val="00FC24B3"/>
    <w:rsid w:val="00FD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163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A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92BDF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B92BD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16</cp:revision>
  <dcterms:created xsi:type="dcterms:W3CDTF">2013-01-08T04:16:00Z</dcterms:created>
  <dcterms:modified xsi:type="dcterms:W3CDTF">2013-01-08T08:04:00Z</dcterms:modified>
</cp:coreProperties>
</file>