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</w:rPr>
        <w:id w:val="13033344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92" w:type="pct"/>
            <w:jc w:val="center"/>
            <w:tblInd w:w="-88" w:type="dxa"/>
            <w:tblLook w:val="04A0" w:firstRow="1" w:lastRow="0" w:firstColumn="1" w:lastColumn="0" w:noHBand="0" w:noVBand="1"/>
          </w:tblPr>
          <w:tblGrid>
            <w:gridCol w:w="9747"/>
          </w:tblGrid>
          <w:tr w:rsidR="00281870" w:rsidRPr="00A20292" w:rsidTr="008C7C64">
            <w:trPr>
              <w:trHeight w:val="2880"/>
              <w:jc w:val="center"/>
            </w:trPr>
            <w:tc>
              <w:tcPr>
                <w:tcW w:w="5000" w:type="pct"/>
              </w:tcPr>
              <w:p w:rsidR="00A20292" w:rsidRPr="00A20292" w:rsidRDefault="00A20292" w:rsidP="00A20292">
                <w:pPr>
                  <w:pStyle w:val="a3"/>
                  <w:ind w:left="-196" w:right="-55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A20292" w:rsidRPr="00A20292" w:rsidRDefault="00A20292" w:rsidP="00A202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</w:rPr>
                </w:pPr>
                <w:r w:rsidRPr="00A20292">
                  <w:rPr>
                    <w:rFonts w:ascii="Times New Roman" w:hAnsi="Times New Roman" w:cs="Times New Roman"/>
                  </w:rPr>
                  <w:tab/>
                </w:r>
              </w:p>
              <w:p w:rsidR="00A20292" w:rsidRPr="00A20292" w:rsidRDefault="00A20292" w:rsidP="00A20292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</w:rPr>
                </w:pPr>
              </w:p>
              <w:p w:rsidR="00281870" w:rsidRPr="00DE1D47" w:rsidRDefault="00A20292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E1D47">
                  <w:rPr>
                    <w:rFonts w:ascii="Times New Roman" w:hAnsi="Times New Roman" w:cs="Times New Roman"/>
                    <w:sz w:val="32"/>
                    <w:szCs w:val="32"/>
                  </w:rPr>
                  <w:t>Муниципальное дошкольное образовательное учреждение</w:t>
                </w:r>
              </w:p>
              <w:p w:rsidR="00A20292" w:rsidRPr="00DE1D47" w:rsidRDefault="00A20292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E1D47">
                  <w:rPr>
                    <w:rFonts w:ascii="Times New Roman" w:hAnsi="Times New Roman" w:cs="Times New Roman"/>
                    <w:sz w:val="32"/>
                    <w:szCs w:val="32"/>
                  </w:rPr>
                  <w:t>«Детский сад №25»</w:t>
                </w:r>
              </w:p>
              <w:p w:rsidR="00503C3D" w:rsidRDefault="00503C3D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503C3D" w:rsidRDefault="00503C3D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503C3D" w:rsidRDefault="00503C3D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503C3D" w:rsidRDefault="00503C3D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503C3D" w:rsidRDefault="00503C3D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503C3D" w:rsidRDefault="00503C3D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503C3D" w:rsidRPr="00A20292" w:rsidRDefault="00503C3D" w:rsidP="00A20292">
                <w:pPr>
                  <w:tabs>
                    <w:tab w:val="left" w:pos="1395"/>
                  </w:tabs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281870" w:rsidRPr="00A20292" w:rsidTr="008C7C64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olor w:val="C0504D" w:themeColor="accent2"/>
                  <w:sz w:val="80"/>
                  <w:szCs w:val="80"/>
                </w:rPr>
                <w:alias w:val="Заголовок"/>
                <w:id w:val="15524250"/>
                <w:placeholder>
                  <w:docPart w:val="6CBC6FE4C4BD4A78812F77F9AF11900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81870" w:rsidRPr="00A20292" w:rsidRDefault="00281870" w:rsidP="00281870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A20292">
                      <w:rPr>
                        <w:rFonts w:ascii="Times New Roman" w:eastAsiaTheme="majorEastAsia" w:hAnsi="Times New Roman" w:cs="Times New Roman"/>
                        <w:color w:val="C0504D" w:themeColor="accent2"/>
                        <w:sz w:val="80"/>
                        <w:szCs w:val="80"/>
                      </w:rPr>
                      <w:t>Воздействие музыки в игровой деятельности на организм ребенка</w:t>
                    </w:r>
                  </w:p>
                </w:tc>
              </w:sdtContent>
            </w:sdt>
          </w:tr>
          <w:tr w:rsidR="00281870" w:rsidRPr="00A20292" w:rsidTr="008C7C64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099CEB8F3A164CF393CBB4F53989FAF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81870" w:rsidRPr="00A20292" w:rsidRDefault="00503C3D" w:rsidP="00503C3D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Консультация для воспитателей</w:t>
                    </w:r>
                  </w:p>
                </w:tc>
              </w:sdtContent>
            </w:sdt>
          </w:tr>
          <w:tr w:rsidR="00281870" w:rsidRPr="00A20292" w:rsidTr="008C7C6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81870" w:rsidRPr="00A20292" w:rsidRDefault="00281870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A20292" w:rsidRPr="00A20292" w:rsidRDefault="00A20292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A20292" w:rsidRPr="00A20292" w:rsidRDefault="00A20292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A20292" w:rsidRPr="00A20292" w:rsidRDefault="00A20292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A20292" w:rsidRDefault="00A20292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503C3D" w:rsidRDefault="00503C3D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503C3D" w:rsidRDefault="00503C3D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503C3D" w:rsidRPr="00A20292" w:rsidRDefault="00503C3D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A20292" w:rsidRPr="00A20292" w:rsidRDefault="00A20292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281870" w:rsidRPr="00A20292" w:rsidTr="008C7C64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sz w:val="32"/>
                  <w:szCs w:val="32"/>
                </w:rPr>
                <w:alias w:val="Автор"/>
                <w:id w:val="15524260"/>
                <w:placeholder>
                  <w:docPart w:val="34CB6D61205848E2BB4ABC697479E48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81870" w:rsidRPr="00DE1D47" w:rsidRDefault="00281870" w:rsidP="00281870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</w:pPr>
                    <w:r w:rsidRPr="00DE1D47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  <w:t>Музыкальный руково</w:t>
                    </w:r>
                    <w:r w:rsidR="00A20292" w:rsidRPr="00DE1D47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  <w:t>дитель  Шемарова Светлана Вячеславовна</w:t>
                    </w:r>
                  </w:p>
                </w:tc>
              </w:sdtContent>
            </w:sdt>
          </w:tr>
          <w:tr w:rsidR="00281870" w:rsidRPr="00A20292" w:rsidTr="008C7C6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81870" w:rsidRPr="00A20292" w:rsidRDefault="00281870" w:rsidP="00281870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281870" w:rsidRPr="00A20292" w:rsidRDefault="00281870">
          <w:pPr>
            <w:rPr>
              <w:rFonts w:ascii="Times New Roman" w:hAnsi="Times New Roman" w:cs="Times New Roman"/>
            </w:rPr>
          </w:pPr>
        </w:p>
        <w:p w:rsidR="00281870" w:rsidRPr="00A20292" w:rsidRDefault="00281870">
          <w:pPr>
            <w:rPr>
              <w:rFonts w:ascii="Times New Roman" w:hAnsi="Times New Roman" w:cs="Times New Roman"/>
            </w:rPr>
          </w:pPr>
        </w:p>
        <w:p w:rsidR="00281870" w:rsidRPr="00A20292" w:rsidRDefault="00281870">
          <w:pPr>
            <w:rPr>
              <w:rFonts w:ascii="Times New Roman" w:hAnsi="Times New Roman" w:cs="Times New Roman"/>
            </w:rPr>
          </w:pPr>
        </w:p>
        <w:p w:rsidR="00A20292" w:rsidRDefault="00A20292" w:rsidP="00A2029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20292" w:rsidRDefault="00A20292" w:rsidP="00A2029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20292" w:rsidRDefault="00A20292" w:rsidP="00A2029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20292" w:rsidRDefault="00A20292" w:rsidP="00A2029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74ACD" w:rsidRDefault="00A20292" w:rsidP="00A2029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2011 - 2012</w:t>
          </w:r>
          <w:r w:rsidRPr="00A20292">
            <w:rPr>
              <w:rFonts w:ascii="Times New Roman" w:hAnsi="Times New Roman" w:cs="Times New Roman"/>
              <w:sz w:val="28"/>
              <w:szCs w:val="28"/>
            </w:rPr>
            <w:t xml:space="preserve"> уч. </w:t>
          </w:r>
          <w:r w:rsidR="00274ACD">
            <w:rPr>
              <w:rFonts w:ascii="Times New Roman" w:hAnsi="Times New Roman" w:cs="Times New Roman"/>
              <w:sz w:val="28"/>
              <w:szCs w:val="28"/>
            </w:rPr>
            <w:t>год</w:t>
          </w:r>
        </w:p>
        <w:p w:rsidR="00281870" w:rsidRPr="00A20292" w:rsidRDefault="00281870" w:rsidP="00A20292">
          <w:pPr>
            <w:jc w:val="center"/>
            <w:rPr>
              <w:rFonts w:ascii="Times New Roman" w:hAnsi="Times New Roman" w:cs="Times New Roman"/>
            </w:rPr>
          </w:pPr>
          <w:r w:rsidRPr="00A20292">
            <w:rPr>
              <w:rFonts w:ascii="Times New Roman" w:hAnsi="Times New Roman" w:cs="Times New Roman"/>
            </w:rPr>
            <w:br w:type="page"/>
          </w:r>
          <w:r w:rsidR="00274ACD">
            <w:rPr>
              <w:noProof/>
              <w:lang w:eastAsia="ru-RU"/>
            </w:rPr>
            <w:lastRenderedPageBreak/>
            <w:drawing>
              <wp:inline distT="0" distB="0" distL="0" distR="0" wp14:anchorId="1D3FED1A" wp14:editId="3877C674">
                <wp:extent cx="5524500" cy="38957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3895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710573" w:rsidRDefault="00710573">
      <w:pPr>
        <w:rPr>
          <w:b/>
          <w:sz w:val="36"/>
          <w:szCs w:val="36"/>
        </w:rPr>
      </w:pPr>
    </w:p>
    <w:p w:rsidR="006F50BF" w:rsidRDefault="003B0627">
      <w:pPr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b/>
          <w:sz w:val="28"/>
          <w:szCs w:val="28"/>
        </w:rPr>
        <w:t>Игра</w:t>
      </w:r>
      <w:r w:rsidRPr="00A20292">
        <w:rPr>
          <w:rFonts w:ascii="Times New Roman" w:hAnsi="Times New Roman" w:cs="Times New Roman"/>
          <w:sz w:val="28"/>
          <w:szCs w:val="28"/>
        </w:rPr>
        <w:t xml:space="preserve"> – оптимальное психолого-педагогическое средство, которое позволяет всесторонне вли</w:t>
      </w:r>
      <w:r w:rsidR="008C7C64" w:rsidRPr="00A20292">
        <w:rPr>
          <w:rFonts w:ascii="Times New Roman" w:hAnsi="Times New Roman" w:cs="Times New Roman"/>
          <w:sz w:val="28"/>
          <w:szCs w:val="28"/>
        </w:rPr>
        <w:t xml:space="preserve">ять на развитие детей. Согласно </w:t>
      </w:r>
      <w:r w:rsidRPr="00A20292">
        <w:rPr>
          <w:rFonts w:ascii="Times New Roman" w:hAnsi="Times New Roman" w:cs="Times New Roman"/>
          <w:sz w:val="28"/>
          <w:szCs w:val="28"/>
        </w:rPr>
        <w:t>словарю, глагол «играть» означает «забавляться, развлекать». Но на музыкальном занятии обычно имеет место музыкальная игра, выполняя условия которой дети находятся в русле специальных – музыкальных – видов деятельности, изучая, осваивая и закрепляя их.</w:t>
      </w:r>
    </w:p>
    <w:p w:rsidR="00DE1D47" w:rsidRPr="00A20292" w:rsidRDefault="00DE1D47">
      <w:pPr>
        <w:rPr>
          <w:rFonts w:ascii="Times New Roman" w:hAnsi="Times New Roman" w:cs="Times New Roman"/>
          <w:sz w:val="28"/>
          <w:szCs w:val="28"/>
        </w:rPr>
      </w:pPr>
    </w:p>
    <w:p w:rsidR="003B0627" w:rsidRPr="00A20292" w:rsidRDefault="003B0627">
      <w:pPr>
        <w:rPr>
          <w:rFonts w:ascii="Times New Roman" w:hAnsi="Times New Roman" w:cs="Times New Roman"/>
          <w:b/>
          <w:sz w:val="28"/>
          <w:szCs w:val="28"/>
        </w:rPr>
      </w:pPr>
      <w:r w:rsidRPr="00A20292">
        <w:rPr>
          <w:rFonts w:ascii="Times New Roman" w:hAnsi="Times New Roman" w:cs="Times New Roman"/>
          <w:b/>
          <w:sz w:val="28"/>
          <w:szCs w:val="28"/>
        </w:rPr>
        <w:t>В игре у детей возникает три цели</w:t>
      </w:r>
      <w:r w:rsidR="00C4167F" w:rsidRPr="00A202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167F" w:rsidRPr="00A20292" w:rsidRDefault="00C4167F">
      <w:pPr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sz w:val="28"/>
          <w:szCs w:val="28"/>
        </w:rPr>
        <w:t>Первая цель – удовольствие от игры – «хочу». Вторая цель – выполнять правила игры – «Надо». Третья цель – творческое выполнение игровой задачи – «Могу». Таким образом, складывается основной механизм игры «Хочу! Надо! Могу!», влияющий на личность ребенка и процесс</w:t>
      </w:r>
      <w:r w:rsidR="00710573" w:rsidRPr="00A20292">
        <w:rPr>
          <w:rFonts w:ascii="Times New Roman" w:hAnsi="Times New Roman" w:cs="Times New Roman"/>
          <w:sz w:val="28"/>
          <w:szCs w:val="28"/>
        </w:rPr>
        <w:t xml:space="preserve"> </w:t>
      </w:r>
      <w:r w:rsidRPr="00A20292">
        <w:rPr>
          <w:rFonts w:ascii="Times New Roman" w:hAnsi="Times New Roman" w:cs="Times New Roman"/>
          <w:sz w:val="28"/>
          <w:szCs w:val="28"/>
        </w:rPr>
        <w:t xml:space="preserve">формирования у него функций </w:t>
      </w:r>
      <w:proofErr w:type="spellStart"/>
      <w:r w:rsidRPr="00A2029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20292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710573" w:rsidRPr="00A20292" w:rsidRDefault="00710573">
      <w:pPr>
        <w:rPr>
          <w:rFonts w:ascii="Times New Roman" w:hAnsi="Times New Roman" w:cs="Times New Roman"/>
          <w:sz w:val="28"/>
          <w:szCs w:val="28"/>
        </w:rPr>
      </w:pPr>
    </w:p>
    <w:p w:rsidR="00C4167F" w:rsidRPr="00A20292" w:rsidRDefault="00C4167F">
      <w:pPr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sz w:val="28"/>
          <w:szCs w:val="28"/>
        </w:rPr>
        <w:t xml:space="preserve">В условиях музыкального занятия игры носят развивающий характер и ориентированы на овладение детьми двигательными и интеллектуальными умениями, сенсорными </w:t>
      </w:r>
      <w:r w:rsidR="00BE61D8" w:rsidRPr="00A20292">
        <w:rPr>
          <w:rFonts w:ascii="Times New Roman" w:hAnsi="Times New Roman" w:cs="Times New Roman"/>
          <w:sz w:val="28"/>
          <w:szCs w:val="28"/>
        </w:rPr>
        <w:t>способностями,</w:t>
      </w:r>
      <w:r w:rsidR="0025637D" w:rsidRPr="00A20292">
        <w:rPr>
          <w:rFonts w:ascii="Times New Roman" w:hAnsi="Times New Roman" w:cs="Times New Roman"/>
          <w:sz w:val="28"/>
          <w:szCs w:val="28"/>
        </w:rPr>
        <w:t xml:space="preserve"> </w:t>
      </w:r>
      <w:r w:rsidR="00BE61D8" w:rsidRPr="00A20292">
        <w:rPr>
          <w:rFonts w:ascii="Times New Roman" w:hAnsi="Times New Roman" w:cs="Times New Roman"/>
          <w:sz w:val="28"/>
          <w:szCs w:val="28"/>
        </w:rPr>
        <w:t>развитие навыков сотрудничества, эффективного взаимодействия на основе познавательных интересов.</w:t>
      </w:r>
    </w:p>
    <w:p w:rsidR="00DE1D47" w:rsidRDefault="00DE1D47">
      <w:pPr>
        <w:rPr>
          <w:rFonts w:ascii="Times New Roman" w:hAnsi="Times New Roman" w:cs="Times New Roman"/>
          <w:sz w:val="28"/>
          <w:szCs w:val="28"/>
        </w:rPr>
      </w:pPr>
    </w:p>
    <w:p w:rsidR="00503C3D" w:rsidRDefault="0025637D">
      <w:pPr>
        <w:rPr>
          <w:rFonts w:ascii="Times New Roman" w:hAnsi="Times New Roman" w:cs="Times New Roman"/>
          <w:b/>
          <w:sz w:val="28"/>
          <w:szCs w:val="28"/>
        </w:rPr>
      </w:pPr>
      <w:r w:rsidRPr="00A20292">
        <w:rPr>
          <w:rFonts w:ascii="Times New Roman" w:hAnsi="Times New Roman" w:cs="Times New Roman"/>
          <w:sz w:val="28"/>
          <w:szCs w:val="28"/>
        </w:rPr>
        <w:t xml:space="preserve">Воздействие музыкального сопровождения игры на организм ребенка можно </w:t>
      </w:r>
      <w:r w:rsidR="00710573" w:rsidRPr="00A20292">
        <w:rPr>
          <w:rFonts w:ascii="Times New Roman" w:hAnsi="Times New Roman" w:cs="Times New Roman"/>
          <w:sz w:val="28"/>
          <w:szCs w:val="28"/>
        </w:rPr>
        <w:t>рассматривать</w:t>
      </w:r>
      <w:r w:rsidRPr="00A20292">
        <w:rPr>
          <w:rFonts w:ascii="Times New Roman" w:hAnsi="Times New Roman" w:cs="Times New Roman"/>
          <w:sz w:val="28"/>
          <w:szCs w:val="28"/>
        </w:rPr>
        <w:t xml:space="preserve"> в трех аспектах. </w:t>
      </w:r>
    </w:p>
    <w:p w:rsidR="00503C3D" w:rsidRDefault="00503C3D">
      <w:pPr>
        <w:rPr>
          <w:rFonts w:ascii="Times New Roman" w:hAnsi="Times New Roman" w:cs="Times New Roman"/>
          <w:b/>
          <w:sz w:val="28"/>
          <w:szCs w:val="28"/>
        </w:rPr>
      </w:pPr>
    </w:p>
    <w:p w:rsidR="0025637D" w:rsidRDefault="0025637D">
      <w:pPr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b/>
          <w:sz w:val="28"/>
          <w:szCs w:val="28"/>
        </w:rPr>
        <w:t>Первый аспект</w:t>
      </w:r>
      <w:r w:rsidRPr="00A20292">
        <w:rPr>
          <w:rFonts w:ascii="Times New Roman" w:hAnsi="Times New Roman" w:cs="Times New Roman"/>
          <w:sz w:val="28"/>
          <w:szCs w:val="28"/>
        </w:rPr>
        <w:t xml:space="preserve"> – физиологический, связан с исследованиями В. М. Бехтере</w:t>
      </w:r>
      <w:r w:rsidR="00503C3D">
        <w:rPr>
          <w:rFonts w:ascii="Times New Roman" w:hAnsi="Times New Roman" w:cs="Times New Roman"/>
          <w:sz w:val="28"/>
          <w:szCs w:val="28"/>
        </w:rPr>
        <w:t xml:space="preserve">ва, И. М. </w:t>
      </w:r>
      <w:proofErr w:type="spellStart"/>
      <w:r w:rsidR="00503C3D">
        <w:rPr>
          <w:rFonts w:ascii="Times New Roman" w:hAnsi="Times New Roman" w:cs="Times New Roman"/>
          <w:sz w:val="28"/>
          <w:szCs w:val="28"/>
        </w:rPr>
        <w:t>Догеля</w:t>
      </w:r>
      <w:proofErr w:type="spellEnd"/>
      <w:r w:rsidR="00503C3D">
        <w:rPr>
          <w:rFonts w:ascii="Times New Roman" w:hAnsi="Times New Roman" w:cs="Times New Roman"/>
          <w:sz w:val="28"/>
          <w:szCs w:val="28"/>
        </w:rPr>
        <w:t xml:space="preserve">, И.М. Сеченова, </w:t>
      </w:r>
      <w:r w:rsidRPr="00A20292">
        <w:rPr>
          <w:rFonts w:ascii="Times New Roman" w:hAnsi="Times New Roman" w:cs="Times New Roman"/>
          <w:sz w:val="28"/>
          <w:szCs w:val="28"/>
        </w:rPr>
        <w:t xml:space="preserve"> которые выявили положительное влияние музыки на различные системы человека. Взаимосвязь музыки и </w:t>
      </w:r>
      <w:proofErr w:type="gramStart"/>
      <w:r w:rsidRPr="00A20292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A20292">
        <w:rPr>
          <w:rFonts w:ascii="Times New Roman" w:hAnsi="Times New Roman" w:cs="Times New Roman"/>
          <w:sz w:val="28"/>
          <w:szCs w:val="28"/>
        </w:rPr>
        <w:t xml:space="preserve"> повышает общий жизненный тонус, регулирует деятельность сердечно – сосудистой</w:t>
      </w:r>
      <w:r w:rsidR="006A7D04" w:rsidRPr="00A20292">
        <w:rPr>
          <w:rFonts w:ascii="Times New Roman" w:hAnsi="Times New Roman" w:cs="Times New Roman"/>
          <w:sz w:val="28"/>
          <w:szCs w:val="28"/>
        </w:rPr>
        <w:t xml:space="preserve">, дыхательной, </w:t>
      </w:r>
      <w:proofErr w:type="spellStart"/>
      <w:r w:rsidR="006A7D04" w:rsidRPr="00A20292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6A7D04" w:rsidRPr="00A20292">
        <w:rPr>
          <w:rFonts w:ascii="Times New Roman" w:hAnsi="Times New Roman" w:cs="Times New Roman"/>
          <w:sz w:val="28"/>
          <w:szCs w:val="28"/>
        </w:rPr>
        <w:t xml:space="preserve"> – двигательной систем, формирует произвольность психических функций. </w:t>
      </w:r>
    </w:p>
    <w:p w:rsidR="00DE1D47" w:rsidRPr="00A20292" w:rsidRDefault="00DE1D47">
      <w:pPr>
        <w:rPr>
          <w:rFonts w:ascii="Times New Roman" w:hAnsi="Times New Roman" w:cs="Times New Roman"/>
          <w:sz w:val="28"/>
          <w:szCs w:val="28"/>
        </w:rPr>
      </w:pPr>
    </w:p>
    <w:p w:rsidR="006A7D04" w:rsidRDefault="006A7D04">
      <w:pPr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b/>
          <w:sz w:val="28"/>
          <w:szCs w:val="28"/>
        </w:rPr>
        <w:t>Второй аспект</w:t>
      </w:r>
      <w:r w:rsidRPr="00A20292">
        <w:rPr>
          <w:rFonts w:ascii="Times New Roman" w:hAnsi="Times New Roman" w:cs="Times New Roman"/>
          <w:sz w:val="28"/>
          <w:szCs w:val="28"/>
        </w:rPr>
        <w:t xml:space="preserve"> – психологический. Музыка, воздействует</w:t>
      </w:r>
      <w:r w:rsidR="003F0544" w:rsidRPr="00A20292">
        <w:rPr>
          <w:rFonts w:ascii="Times New Roman" w:hAnsi="Times New Roman" w:cs="Times New Roman"/>
          <w:sz w:val="28"/>
          <w:szCs w:val="28"/>
        </w:rPr>
        <w:t xml:space="preserve"> на эмоционально – личностную сферу ребенка, выполняет коррекцию познавательных, психических, коммуникативных нарушений. </w:t>
      </w:r>
    </w:p>
    <w:p w:rsidR="00DE1D47" w:rsidRPr="00A20292" w:rsidRDefault="00DE1D47">
      <w:pPr>
        <w:rPr>
          <w:rFonts w:ascii="Times New Roman" w:hAnsi="Times New Roman" w:cs="Times New Roman"/>
          <w:sz w:val="28"/>
          <w:szCs w:val="28"/>
        </w:rPr>
      </w:pPr>
    </w:p>
    <w:p w:rsidR="003F0544" w:rsidRDefault="003F0544">
      <w:pPr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b/>
          <w:sz w:val="28"/>
          <w:szCs w:val="28"/>
        </w:rPr>
        <w:t>Третий аспект</w:t>
      </w:r>
      <w:r w:rsidRPr="00A20292">
        <w:rPr>
          <w:rFonts w:ascii="Times New Roman" w:hAnsi="Times New Roman" w:cs="Times New Roman"/>
          <w:sz w:val="28"/>
          <w:szCs w:val="28"/>
        </w:rPr>
        <w:t xml:space="preserve"> – педагогический. Посредством музыки воспитывается у ребенка способность эстетически воспринимать действительность и приобретать социальный опыт для творч</w:t>
      </w:r>
      <w:r w:rsidR="00B36133" w:rsidRPr="00A20292">
        <w:rPr>
          <w:rFonts w:ascii="Times New Roman" w:hAnsi="Times New Roman" w:cs="Times New Roman"/>
          <w:sz w:val="28"/>
          <w:szCs w:val="28"/>
        </w:rPr>
        <w:t>еской, созидательной жизнедеятельности.</w:t>
      </w:r>
    </w:p>
    <w:p w:rsidR="00DE1D47" w:rsidRPr="00A20292" w:rsidRDefault="00DE1D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133" w:rsidRPr="00A20292" w:rsidRDefault="00B36133">
      <w:pPr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sz w:val="28"/>
          <w:szCs w:val="28"/>
        </w:rPr>
        <w:t xml:space="preserve">В музыкальной игре, как в пении и </w:t>
      </w:r>
      <w:proofErr w:type="gramStart"/>
      <w:r w:rsidRPr="00A20292">
        <w:rPr>
          <w:rFonts w:ascii="Times New Roman" w:hAnsi="Times New Roman" w:cs="Times New Roman"/>
          <w:sz w:val="28"/>
          <w:szCs w:val="28"/>
        </w:rPr>
        <w:t xml:space="preserve">ритмических </w:t>
      </w:r>
      <w:r w:rsidR="0021506F" w:rsidRPr="00A20292">
        <w:rPr>
          <w:rFonts w:ascii="Times New Roman" w:hAnsi="Times New Roman" w:cs="Times New Roman"/>
          <w:sz w:val="28"/>
          <w:szCs w:val="28"/>
        </w:rPr>
        <w:t xml:space="preserve"> </w:t>
      </w:r>
      <w:r w:rsidRPr="00A20292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Pr="00A20292">
        <w:rPr>
          <w:rFonts w:ascii="Times New Roman" w:hAnsi="Times New Roman" w:cs="Times New Roman"/>
          <w:sz w:val="28"/>
          <w:szCs w:val="28"/>
        </w:rPr>
        <w:t>, дети осваивают средства художественной выразительности, характерные</w:t>
      </w:r>
      <w:r w:rsidR="0021506F" w:rsidRPr="00A20292">
        <w:rPr>
          <w:rFonts w:ascii="Times New Roman" w:hAnsi="Times New Roman" w:cs="Times New Roman"/>
          <w:sz w:val="28"/>
          <w:szCs w:val="28"/>
        </w:rPr>
        <w:t xml:space="preserve"> для музыки и речи – ритм, динамику, темп, высоту. Это дает педагогу возможность дифференцированно воздействовать на детей с разным темпом развития. </w:t>
      </w:r>
    </w:p>
    <w:p w:rsidR="0021506F" w:rsidRPr="00A20292" w:rsidRDefault="0021506F">
      <w:pPr>
        <w:rPr>
          <w:rFonts w:ascii="Times New Roman" w:hAnsi="Times New Roman" w:cs="Times New Roman"/>
          <w:sz w:val="28"/>
          <w:szCs w:val="28"/>
        </w:rPr>
      </w:pPr>
      <w:r w:rsidRPr="00DE1D47">
        <w:rPr>
          <w:rFonts w:ascii="Times New Roman" w:hAnsi="Times New Roman" w:cs="Times New Roman"/>
          <w:i/>
          <w:sz w:val="28"/>
          <w:szCs w:val="28"/>
          <w:u w:val="single"/>
        </w:rPr>
        <w:t>Медлительные дети</w:t>
      </w:r>
      <w:r w:rsidRPr="00A20292">
        <w:rPr>
          <w:rFonts w:ascii="Times New Roman" w:hAnsi="Times New Roman" w:cs="Times New Roman"/>
          <w:sz w:val="28"/>
          <w:szCs w:val="28"/>
        </w:rPr>
        <w:t xml:space="preserve"> нуждаются в стимулирующей музыке, которая бы повышала возбуждение в коре головного мозга и стимулировала бы общий жизненный тонус. Это произведения подвижного, быстрого характера. </w:t>
      </w:r>
    </w:p>
    <w:p w:rsidR="0021506F" w:rsidRPr="00A20292" w:rsidRDefault="00A95CD1">
      <w:pPr>
        <w:rPr>
          <w:rFonts w:ascii="Times New Roman" w:hAnsi="Times New Roman" w:cs="Times New Roman"/>
          <w:sz w:val="28"/>
          <w:szCs w:val="28"/>
        </w:rPr>
      </w:pPr>
      <w:r w:rsidRPr="00DE1D47">
        <w:rPr>
          <w:rFonts w:ascii="Times New Roman" w:hAnsi="Times New Roman" w:cs="Times New Roman"/>
          <w:i/>
          <w:sz w:val="28"/>
          <w:szCs w:val="28"/>
          <w:u w:val="single"/>
        </w:rPr>
        <w:t>Расторможенные (гиперактивные) дети</w:t>
      </w:r>
      <w:r w:rsidRPr="00A20292">
        <w:rPr>
          <w:rFonts w:ascii="Times New Roman" w:hAnsi="Times New Roman" w:cs="Times New Roman"/>
          <w:sz w:val="28"/>
          <w:szCs w:val="28"/>
        </w:rPr>
        <w:t xml:space="preserve"> успокаиваются музыкой умеренного темпа, снижающего возбужденное состояние коры головного мозга. </w:t>
      </w:r>
    </w:p>
    <w:p w:rsidR="00DE1D47" w:rsidRDefault="002615F9">
      <w:pPr>
        <w:rPr>
          <w:rFonts w:ascii="Times New Roman" w:hAnsi="Times New Roman" w:cs="Times New Roman"/>
          <w:sz w:val="28"/>
          <w:szCs w:val="28"/>
        </w:rPr>
      </w:pPr>
      <w:r w:rsidRPr="00DE1D4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Дистоническим детям</w:t>
      </w:r>
      <w:r w:rsidRPr="00A2029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20292">
        <w:rPr>
          <w:rFonts w:ascii="Times New Roman" w:hAnsi="Times New Roman" w:cs="Times New Roman"/>
          <w:sz w:val="28"/>
          <w:szCs w:val="28"/>
        </w:rPr>
        <w:t xml:space="preserve"> у которых в течение</w:t>
      </w:r>
      <w:r w:rsidRPr="00A20292">
        <w:rPr>
          <w:rFonts w:ascii="Times New Roman" w:hAnsi="Times New Roman" w:cs="Times New Roman"/>
          <w:sz w:val="28"/>
          <w:szCs w:val="28"/>
        </w:rPr>
        <w:t xml:space="preserve"> </w:t>
      </w:r>
      <w:r w:rsidR="005B0188" w:rsidRPr="00A20292">
        <w:rPr>
          <w:rFonts w:ascii="Times New Roman" w:hAnsi="Times New Roman" w:cs="Times New Roman"/>
          <w:sz w:val="28"/>
          <w:szCs w:val="28"/>
        </w:rPr>
        <w:t xml:space="preserve"> </w:t>
      </w:r>
      <w:r w:rsidRPr="00A20292">
        <w:rPr>
          <w:rFonts w:ascii="Times New Roman" w:hAnsi="Times New Roman" w:cs="Times New Roman"/>
          <w:sz w:val="28"/>
          <w:szCs w:val="28"/>
        </w:rPr>
        <w:t xml:space="preserve">дня происходит резкая смена эмоционального состояния (от агрессии до апатии) требуется стабилизирующая музыка спокойного характера с акцентами, </w:t>
      </w:r>
    </w:p>
    <w:p w:rsidR="00DE1D47" w:rsidRDefault="00DE1D47">
      <w:pPr>
        <w:rPr>
          <w:rFonts w:ascii="Times New Roman" w:hAnsi="Times New Roman" w:cs="Times New Roman"/>
          <w:sz w:val="28"/>
          <w:szCs w:val="28"/>
        </w:rPr>
      </w:pPr>
    </w:p>
    <w:p w:rsidR="00A95CD1" w:rsidRPr="00A20292" w:rsidRDefault="002615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0292">
        <w:rPr>
          <w:rFonts w:ascii="Times New Roman" w:hAnsi="Times New Roman" w:cs="Times New Roman"/>
          <w:sz w:val="28"/>
          <w:szCs w:val="28"/>
        </w:rPr>
        <w:t>повторяющимися</w:t>
      </w:r>
      <w:proofErr w:type="gramEnd"/>
      <w:r w:rsidRPr="00A20292">
        <w:rPr>
          <w:rFonts w:ascii="Times New Roman" w:hAnsi="Times New Roman" w:cs="Times New Roman"/>
          <w:sz w:val="28"/>
          <w:szCs w:val="28"/>
        </w:rPr>
        <w:t xml:space="preserve"> через равные интервалы, и одинаковым уровнем громкости звучания. </w:t>
      </w:r>
    </w:p>
    <w:p w:rsidR="002615F9" w:rsidRPr="00A20292" w:rsidRDefault="002615F9">
      <w:pPr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sz w:val="28"/>
          <w:szCs w:val="28"/>
        </w:rPr>
        <w:t>Музыка</w:t>
      </w:r>
      <w:r w:rsidR="00CB2906" w:rsidRPr="00A20292">
        <w:rPr>
          <w:rFonts w:ascii="Times New Roman" w:hAnsi="Times New Roman" w:cs="Times New Roman"/>
          <w:sz w:val="28"/>
          <w:szCs w:val="28"/>
        </w:rPr>
        <w:t xml:space="preserve"> помогает устанавливать контакт между детьми и взрослыми, между сверстниками при проведении игры.</w:t>
      </w:r>
    </w:p>
    <w:p w:rsidR="0021506F" w:rsidRPr="005B0188" w:rsidRDefault="00CB2906">
      <w:pPr>
        <w:rPr>
          <w:sz w:val="32"/>
          <w:szCs w:val="32"/>
        </w:rPr>
      </w:pPr>
      <w:r w:rsidRPr="00A20292">
        <w:rPr>
          <w:rFonts w:ascii="Times New Roman" w:hAnsi="Times New Roman" w:cs="Times New Roman"/>
          <w:sz w:val="28"/>
          <w:szCs w:val="28"/>
        </w:rPr>
        <w:t>Музыка направляет слуховое внимание детей на выполнение условий и правил игры.</w:t>
      </w:r>
      <w:r w:rsidR="00C4788D" w:rsidRPr="00A20292">
        <w:rPr>
          <w:rFonts w:ascii="Times New Roman" w:hAnsi="Times New Roman" w:cs="Times New Roman"/>
          <w:sz w:val="28"/>
          <w:szCs w:val="28"/>
        </w:rPr>
        <w:t xml:space="preserve"> Желание, порывы, чувство радости, оживление, приподнятое настроение активизирует ребенка и сопровождает его в каждой игре.</w:t>
      </w:r>
    </w:p>
    <w:sectPr w:rsidR="0021506F" w:rsidRPr="005B0188" w:rsidSect="002E0EEE"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8D" w:rsidRDefault="00215D8D" w:rsidP="008C7C64">
      <w:pPr>
        <w:spacing w:line="240" w:lineRule="auto"/>
      </w:pPr>
      <w:r>
        <w:separator/>
      </w:r>
    </w:p>
  </w:endnote>
  <w:endnote w:type="continuationSeparator" w:id="0">
    <w:p w:rsidR="00215D8D" w:rsidRDefault="00215D8D" w:rsidP="008C7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8D" w:rsidRDefault="00215D8D" w:rsidP="008C7C64">
      <w:pPr>
        <w:spacing w:line="240" w:lineRule="auto"/>
      </w:pPr>
      <w:r>
        <w:separator/>
      </w:r>
    </w:p>
  </w:footnote>
  <w:footnote w:type="continuationSeparator" w:id="0">
    <w:p w:rsidR="00215D8D" w:rsidRDefault="00215D8D" w:rsidP="008C7C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870"/>
    <w:rsid w:val="00074581"/>
    <w:rsid w:val="0021506F"/>
    <w:rsid w:val="00215D8D"/>
    <w:rsid w:val="0025637D"/>
    <w:rsid w:val="002615F9"/>
    <w:rsid w:val="00274ACD"/>
    <w:rsid w:val="00281870"/>
    <w:rsid w:val="002D48E9"/>
    <w:rsid w:val="002E0EEE"/>
    <w:rsid w:val="003B0627"/>
    <w:rsid w:val="003F0544"/>
    <w:rsid w:val="00503C3D"/>
    <w:rsid w:val="005B0188"/>
    <w:rsid w:val="006A7D04"/>
    <w:rsid w:val="006F50BF"/>
    <w:rsid w:val="00710573"/>
    <w:rsid w:val="008C7C64"/>
    <w:rsid w:val="009C2816"/>
    <w:rsid w:val="00A20292"/>
    <w:rsid w:val="00A95CD1"/>
    <w:rsid w:val="00B36133"/>
    <w:rsid w:val="00B96DB8"/>
    <w:rsid w:val="00BE61D8"/>
    <w:rsid w:val="00C314BA"/>
    <w:rsid w:val="00C4167F"/>
    <w:rsid w:val="00C4788D"/>
    <w:rsid w:val="00C563C9"/>
    <w:rsid w:val="00CB2906"/>
    <w:rsid w:val="00D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1870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8187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81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7C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7C64"/>
  </w:style>
  <w:style w:type="paragraph" w:styleId="a9">
    <w:name w:val="footer"/>
    <w:basedOn w:val="a"/>
    <w:link w:val="aa"/>
    <w:uiPriority w:val="99"/>
    <w:semiHidden/>
    <w:unhideWhenUsed/>
    <w:rsid w:val="008C7C6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C6FE4C4BD4A78812F77F9AF119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6E2B1-E830-4F8D-8BE4-FBB84848F927}"/>
      </w:docPartPr>
      <w:docPartBody>
        <w:p w:rsidR="00757E75" w:rsidRDefault="00A23A4C" w:rsidP="00A23A4C">
          <w:pPr>
            <w:pStyle w:val="6CBC6FE4C4BD4A78812F77F9AF11900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99CEB8F3A164CF393CBB4F53989F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005EB-013A-4487-9019-7E254AE77ED5}"/>
      </w:docPartPr>
      <w:docPartBody>
        <w:p w:rsidR="00757E75" w:rsidRDefault="00A23A4C" w:rsidP="00A23A4C">
          <w:pPr>
            <w:pStyle w:val="099CEB8F3A164CF393CBB4F53989FAF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34CB6D61205848E2BB4ABC697479E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D5EF2-BDD9-4696-8ED7-550E9DDE77BC}"/>
      </w:docPartPr>
      <w:docPartBody>
        <w:p w:rsidR="00757E75" w:rsidRDefault="00A23A4C" w:rsidP="00A23A4C">
          <w:pPr>
            <w:pStyle w:val="34CB6D61205848E2BB4ABC697479E489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A4C"/>
    <w:rsid w:val="00757E75"/>
    <w:rsid w:val="00A23A4C"/>
    <w:rsid w:val="00D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A666DAC5D9439A9D0B10F728BFF48D">
    <w:name w:val="B3A666DAC5D9439A9D0B10F728BFF48D"/>
    <w:rsid w:val="00A23A4C"/>
  </w:style>
  <w:style w:type="paragraph" w:customStyle="1" w:styleId="6CBC6FE4C4BD4A78812F77F9AF11900B">
    <w:name w:val="6CBC6FE4C4BD4A78812F77F9AF11900B"/>
    <w:rsid w:val="00A23A4C"/>
  </w:style>
  <w:style w:type="paragraph" w:customStyle="1" w:styleId="099CEB8F3A164CF393CBB4F53989FAFF">
    <w:name w:val="099CEB8F3A164CF393CBB4F53989FAFF"/>
    <w:rsid w:val="00A23A4C"/>
  </w:style>
  <w:style w:type="paragraph" w:customStyle="1" w:styleId="34CB6D61205848E2BB4ABC697479E489">
    <w:name w:val="34CB6D61205848E2BB4ABC697479E489"/>
    <w:rsid w:val="00A23A4C"/>
  </w:style>
  <w:style w:type="paragraph" w:customStyle="1" w:styleId="AD5DDED2570445E19BF587DE20F6F8A9">
    <w:name w:val="AD5DDED2570445E19BF587DE20F6F8A9"/>
    <w:rsid w:val="00A23A4C"/>
  </w:style>
  <w:style w:type="paragraph" w:customStyle="1" w:styleId="4AD9E45CC69A4FC68953C01397F63E17">
    <w:name w:val="4AD9E45CC69A4FC68953C01397F63E17"/>
    <w:rsid w:val="00A23A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добрено администрацией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B1802-12C4-4599-B188-B7E49436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Воздействие музыки в игровой деятельности на организм ребенка</vt:lpstr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Воздействие музыки в игровой деятельности на организм ребенка</dc:title>
  <dc:subject>Консультация для воспитателей</dc:subject>
  <dc:creator>Музыкальный руководитель  Шемарова Светлана Вячеславовна</dc:creator>
  <cp:keywords/>
  <dc:description/>
  <cp:lastModifiedBy>XTreme</cp:lastModifiedBy>
  <cp:revision>13</cp:revision>
  <cp:lastPrinted>2012-07-08T07:31:00Z</cp:lastPrinted>
  <dcterms:created xsi:type="dcterms:W3CDTF">2012-07-07T08:53:00Z</dcterms:created>
  <dcterms:modified xsi:type="dcterms:W3CDTF">2013-03-01T16:49:00Z</dcterms:modified>
</cp:coreProperties>
</file>