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EA" w:rsidRPr="008267EA" w:rsidRDefault="008267EA" w:rsidP="008267EA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EA">
        <w:rPr>
          <w:rFonts w:ascii="Times New Roman" w:hAnsi="Times New Roman" w:cs="Times New Roman"/>
          <w:b/>
          <w:sz w:val="24"/>
          <w:szCs w:val="24"/>
        </w:rPr>
        <w:t>Заявка на участие в заочном этапе Педагогических чтений</w:t>
      </w:r>
      <w:r w:rsidR="00D75B85">
        <w:rPr>
          <w:rFonts w:ascii="Times New Roman" w:hAnsi="Times New Roman" w:cs="Times New Roman"/>
          <w:b/>
          <w:sz w:val="24"/>
          <w:szCs w:val="24"/>
        </w:rPr>
        <w:t>:</w:t>
      </w:r>
    </w:p>
    <w:p w:rsidR="008267EA" w:rsidRDefault="008267EA" w:rsidP="00D75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7EA" w:rsidRPr="008267EA" w:rsidRDefault="008267EA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7EA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8267E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267EA" w:rsidRPr="008267EA" w:rsidRDefault="008267EA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267EA">
        <w:rPr>
          <w:rFonts w:ascii="Times New Roman" w:hAnsi="Times New Roman" w:cs="Times New Roman"/>
          <w:sz w:val="24"/>
          <w:szCs w:val="24"/>
        </w:rPr>
        <w:t>детский сад №20 комбинированного вида</w:t>
      </w:r>
    </w:p>
    <w:p w:rsidR="008267EA" w:rsidRDefault="008267EA" w:rsidP="008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67EA">
        <w:rPr>
          <w:rFonts w:ascii="Times New Roman" w:hAnsi="Times New Roman" w:cs="Times New Roman"/>
          <w:sz w:val="24"/>
          <w:szCs w:val="24"/>
        </w:rPr>
        <w:t>Кировского района города Санкт-Петербурга</w:t>
      </w:r>
    </w:p>
    <w:p w:rsidR="008267EA" w:rsidRDefault="008267EA" w:rsidP="008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Павлова Анна Юрьевна</w:t>
      </w:r>
    </w:p>
    <w:p w:rsidR="008267EA" w:rsidRDefault="008267EA" w:rsidP="008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воспитатель высшей квалификационной категории</w:t>
      </w:r>
    </w:p>
    <w:p w:rsidR="008267EA" w:rsidRDefault="008267EA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Проектная деятельность в ДОУ - первый шаг в большой мир»</w:t>
      </w:r>
    </w:p>
    <w:p w:rsidR="008267EA" w:rsidRDefault="0038482B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Секционная площадка №2</w:t>
      </w:r>
    </w:p>
    <w:p w:rsidR="0038482B" w:rsidRDefault="0038482B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«Маленькие шаги к большим проектам: новые возможности технологии проектной деятельности»</w:t>
      </w:r>
    </w:p>
    <w:p w:rsidR="0038482B" w:rsidRDefault="0038482B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752-35-16</w:t>
      </w:r>
    </w:p>
    <w:p w:rsidR="0038482B" w:rsidRDefault="0038482B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8-911-2475423</w:t>
      </w:r>
    </w:p>
    <w:p w:rsidR="0038482B" w:rsidRPr="00D65D0C" w:rsidRDefault="0038482B" w:rsidP="008267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5D0C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poqanel</w:t>
      </w:r>
      <w:proofErr w:type="spellEnd"/>
      <w:r w:rsidRPr="00D65D0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5D0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267EA" w:rsidRP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7EA" w:rsidRP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7EA" w:rsidRPr="00D65D0C" w:rsidRDefault="008267EA" w:rsidP="004571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B85" w:rsidRDefault="00D75B85" w:rsidP="00385996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21" w:rsidRDefault="008C59B0" w:rsidP="00385996">
      <w:pPr>
        <w:spacing w:after="0" w:line="240" w:lineRule="auto"/>
        <w:ind w:left="1134" w:right="-1"/>
        <w:jc w:val="center"/>
        <w:rPr>
          <w:rFonts w:ascii="Times New Roman" w:hAnsi="Times New Roman" w:cs="Times New Roman"/>
          <w:sz w:val="24"/>
          <w:szCs w:val="24"/>
        </w:rPr>
      </w:pPr>
      <w:r w:rsidRPr="001F4888"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деятельность в ДОУ</w:t>
      </w:r>
      <w:r w:rsidR="004571DF" w:rsidRPr="001F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88" w:rsidRPr="001F4888">
        <w:rPr>
          <w:rFonts w:ascii="Times New Roman" w:hAnsi="Times New Roman" w:cs="Times New Roman"/>
          <w:b/>
          <w:sz w:val="28"/>
          <w:szCs w:val="28"/>
        </w:rPr>
        <w:t>–</w:t>
      </w:r>
      <w:r w:rsidR="009A3E7C" w:rsidRPr="001F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88" w:rsidRPr="001F4888">
        <w:rPr>
          <w:rFonts w:ascii="Times New Roman" w:hAnsi="Times New Roman" w:cs="Times New Roman"/>
          <w:b/>
          <w:sz w:val="28"/>
          <w:szCs w:val="28"/>
        </w:rPr>
        <w:t>первый шаг в большой мир</w:t>
      </w:r>
    </w:p>
    <w:p w:rsidR="001F4888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 Кировского района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4571DF" w:rsidRDefault="004571DF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А.Ю. Павлова </w:t>
      </w:r>
    </w:p>
    <w:p w:rsidR="001D4F9A" w:rsidRDefault="00235244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D4F9A" w:rsidRPr="00235244">
        <w:rPr>
          <w:rFonts w:ascii="Times New Roman" w:hAnsi="Times New Roman" w:cs="Times New Roman"/>
          <w:i/>
          <w:sz w:val="24"/>
          <w:szCs w:val="24"/>
        </w:rPr>
        <w:t>Дети каждый день растут. Каждый день меняются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D4F9A" w:rsidRPr="00235244">
        <w:rPr>
          <w:rFonts w:ascii="Times New Roman" w:hAnsi="Times New Roman" w:cs="Times New Roman"/>
          <w:i/>
          <w:sz w:val="24"/>
          <w:szCs w:val="24"/>
        </w:rPr>
        <w:t xml:space="preserve"> и каждо</w:t>
      </w:r>
      <w:r>
        <w:rPr>
          <w:rFonts w:ascii="Times New Roman" w:hAnsi="Times New Roman" w:cs="Times New Roman"/>
          <w:i/>
          <w:sz w:val="24"/>
          <w:szCs w:val="24"/>
        </w:rPr>
        <w:t>е утро просыпаются новыми людьми».</w:t>
      </w:r>
      <w:r w:rsidR="001D4F9A" w:rsidRPr="00235244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1D4F9A" w:rsidRPr="00235244">
        <w:rPr>
          <w:rFonts w:ascii="Times New Roman" w:hAnsi="Times New Roman" w:cs="Times New Roman"/>
          <w:i/>
          <w:sz w:val="24"/>
          <w:szCs w:val="24"/>
        </w:rPr>
        <w:t>Мария-Эбнер</w:t>
      </w:r>
      <w:proofErr w:type="spellEnd"/>
      <w:r w:rsidR="001D4F9A" w:rsidRPr="002352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4F9A" w:rsidRPr="00235244">
        <w:rPr>
          <w:rFonts w:ascii="Times New Roman" w:hAnsi="Times New Roman" w:cs="Times New Roman"/>
          <w:i/>
          <w:sz w:val="24"/>
          <w:szCs w:val="24"/>
        </w:rPr>
        <w:t>Эшенбах</w:t>
      </w:r>
      <w:proofErr w:type="spellEnd"/>
    </w:p>
    <w:p w:rsidR="00235244" w:rsidRPr="00235244" w:rsidRDefault="00235244" w:rsidP="00385996">
      <w:pPr>
        <w:tabs>
          <w:tab w:val="left" w:pos="9072"/>
        </w:tabs>
        <w:spacing w:after="0" w:line="240" w:lineRule="auto"/>
        <w:ind w:left="1134" w:right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3704" w:rsidRDefault="008C59B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в жизни нашего общества произошли резкие перемены, что в свою очередь изменило требования общества к воспитанию и обучению</w:t>
      </w:r>
      <w:r w:rsidR="001055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школьника, так и дошкольника.</w:t>
      </w:r>
      <w:r w:rsidR="006D3704">
        <w:rPr>
          <w:rFonts w:ascii="Times New Roman" w:hAnsi="Times New Roman" w:cs="Times New Roman"/>
          <w:sz w:val="24"/>
          <w:szCs w:val="24"/>
        </w:rPr>
        <w:t xml:space="preserve"> Ведь период детства – это уникальный и неповторимый период становления личности, основа, которая определяет развитие человека на протяжении всей его жизни. И от того какими вырастут наши дети, маленькие жители большой страны, зависит будущее этой страны и общества.</w:t>
      </w:r>
    </w:p>
    <w:p w:rsidR="006D3704" w:rsidRDefault="008C59B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Концепция модернизации российского образования в качестве </w:t>
      </w:r>
      <w:proofErr w:type="gramStart"/>
      <w:r w:rsidRPr="00401094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выделяет следующие цели: формирование самопознания личности, самоопределения личности, формирование умения дел</w:t>
      </w:r>
      <w:r w:rsidR="001C736E">
        <w:rPr>
          <w:rFonts w:ascii="Times New Roman" w:hAnsi="Times New Roman" w:cs="Times New Roman"/>
          <w:sz w:val="24"/>
          <w:szCs w:val="24"/>
        </w:rPr>
        <w:t>ать ответственный выбор. Подготовить современного дошкольника к жизни в быстро меняющемся обществе, сформировать осознанное устойчивое стремление  и умение учиться.</w:t>
      </w:r>
      <w:r w:rsidR="006D3704">
        <w:rPr>
          <w:rFonts w:ascii="Times New Roman" w:hAnsi="Times New Roman" w:cs="Times New Roman"/>
          <w:sz w:val="24"/>
          <w:szCs w:val="24"/>
        </w:rPr>
        <w:t xml:space="preserve"> Современный дошкольник – это гражданин, который должен осознавать себя в современном и историческом пространстве города и страны, носитель устойчивой системы ценностей. Ребенок является активным деятелем, внутренние резервы которого могут раскрыться в различных, выбранных им самим видах детской деятельности. Ребенок – личность, ориентированная на общение со сверстниками и взрослым</w:t>
      </w:r>
      <w:r w:rsidR="00874E3F">
        <w:rPr>
          <w:rFonts w:ascii="Times New Roman" w:hAnsi="Times New Roman" w:cs="Times New Roman"/>
          <w:sz w:val="24"/>
          <w:szCs w:val="24"/>
        </w:rPr>
        <w:t>и.</w:t>
      </w:r>
      <w:r w:rsidR="006D3704">
        <w:rPr>
          <w:rFonts w:ascii="Times New Roman" w:hAnsi="Times New Roman" w:cs="Times New Roman"/>
          <w:sz w:val="24"/>
          <w:szCs w:val="24"/>
        </w:rPr>
        <w:t xml:space="preserve"> </w:t>
      </w:r>
      <w:r w:rsidR="00874E3F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6D3704">
        <w:rPr>
          <w:rFonts w:ascii="Times New Roman" w:hAnsi="Times New Roman" w:cs="Times New Roman"/>
          <w:sz w:val="24"/>
          <w:szCs w:val="24"/>
        </w:rPr>
        <w:t xml:space="preserve">общение с </w:t>
      </w:r>
      <w:proofErr w:type="gramStart"/>
      <w:r w:rsidR="006D3704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="00F9611E">
        <w:rPr>
          <w:rFonts w:ascii="Times New Roman" w:hAnsi="Times New Roman" w:cs="Times New Roman"/>
          <w:sz w:val="24"/>
          <w:szCs w:val="24"/>
        </w:rPr>
        <w:t>,</w:t>
      </w:r>
      <w:r w:rsidR="006D3704">
        <w:rPr>
          <w:rFonts w:ascii="Times New Roman" w:hAnsi="Times New Roman" w:cs="Times New Roman"/>
          <w:sz w:val="24"/>
          <w:szCs w:val="24"/>
        </w:rPr>
        <w:t xml:space="preserve"> сводиться иногда к </w:t>
      </w:r>
      <w:r w:rsidR="00874E3F">
        <w:rPr>
          <w:rFonts w:ascii="Times New Roman" w:hAnsi="Times New Roman" w:cs="Times New Roman"/>
          <w:sz w:val="24"/>
          <w:szCs w:val="24"/>
        </w:rPr>
        <w:t xml:space="preserve">нескольким </w:t>
      </w:r>
      <w:r w:rsidR="006D3704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874E3F">
        <w:rPr>
          <w:rFonts w:ascii="Times New Roman" w:hAnsi="Times New Roman" w:cs="Times New Roman"/>
          <w:sz w:val="24"/>
          <w:szCs w:val="24"/>
        </w:rPr>
        <w:t>за день, и дефицит которого особенно  остро будет  ощущаться уже в подростковом возрасте.</w:t>
      </w:r>
      <w:r w:rsidR="00F9611E">
        <w:rPr>
          <w:rFonts w:ascii="Times New Roman" w:hAnsi="Times New Roman" w:cs="Times New Roman"/>
          <w:sz w:val="24"/>
          <w:szCs w:val="24"/>
        </w:rPr>
        <w:t xml:space="preserve"> Дошкольник по сути свое</w:t>
      </w:r>
      <w:proofErr w:type="gramStart"/>
      <w:r w:rsidR="00F9611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9611E">
        <w:rPr>
          <w:rFonts w:ascii="Times New Roman" w:hAnsi="Times New Roman" w:cs="Times New Roman"/>
          <w:sz w:val="24"/>
          <w:szCs w:val="24"/>
        </w:rPr>
        <w:t xml:space="preserve"> исследователь, ориентированный на познание человека и природы, современный человек, который способен, успешнее чем взрослый, </w:t>
      </w:r>
      <w:r w:rsidR="00874E3F">
        <w:rPr>
          <w:rFonts w:ascii="Times New Roman" w:hAnsi="Times New Roman" w:cs="Times New Roman"/>
          <w:sz w:val="24"/>
          <w:szCs w:val="24"/>
        </w:rPr>
        <w:t xml:space="preserve"> </w:t>
      </w:r>
      <w:r w:rsidR="00F9611E">
        <w:rPr>
          <w:rFonts w:ascii="Times New Roman" w:hAnsi="Times New Roman" w:cs="Times New Roman"/>
          <w:sz w:val="24"/>
          <w:szCs w:val="24"/>
        </w:rPr>
        <w:t>освоить современные информационные средства. Он любит играть, сочинять, фантазировать, рассуждать, давать свое объяснение, рассуждать, делать выводы, человек желающий участвовать во всех событиях своей жизни.</w:t>
      </w:r>
    </w:p>
    <w:p w:rsidR="00082C9F" w:rsidRDefault="008C59B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наибольшее значение приобретает развитие личностных качеств человека. </w:t>
      </w:r>
      <w:r w:rsidR="00401094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B7239E">
        <w:rPr>
          <w:rFonts w:ascii="Times New Roman" w:hAnsi="Times New Roman" w:cs="Times New Roman"/>
          <w:sz w:val="24"/>
          <w:szCs w:val="24"/>
        </w:rPr>
        <w:t>наибольшую популярность в организации образовательного процесса ДОУ получают те методы и приемы, которые формируют умение самостоятельно мыслить и действовать</w:t>
      </w:r>
      <w:r w:rsidR="00E05B94">
        <w:rPr>
          <w:rFonts w:ascii="Times New Roman" w:hAnsi="Times New Roman" w:cs="Times New Roman"/>
          <w:sz w:val="24"/>
          <w:szCs w:val="24"/>
        </w:rPr>
        <w:t xml:space="preserve">, а не просто механически запоминать полученную информацию. </w:t>
      </w:r>
      <w:r w:rsidR="00992A46">
        <w:rPr>
          <w:rFonts w:ascii="Times New Roman" w:hAnsi="Times New Roman" w:cs="Times New Roman"/>
          <w:sz w:val="24"/>
          <w:szCs w:val="24"/>
        </w:rPr>
        <w:t xml:space="preserve">Целью современного педагога является помощь ребенку в развитии у него  познавательных и творческих процессов, уже </w:t>
      </w:r>
      <w:r w:rsidR="001906EC">
        <w:rPr>
          <w:rFonts w:ascii="Times New Roman" w:hAnsi="Times New Roman" w:cs="Times New Roman"/>
          <w:sz w:val="24"/>
          <w:szCs w:val="24"/>
        </w:rPr>
        <w:t xml:space="preserve">заложенных </w:t>
      </w:r>
      <w:r w:rsidR="00082C9F">
        <w:rPr>
          <w:rFonts w:ascii="Times New Roman" w:hAnsi="Times New Roman" w:cs="Times New Roman"/>
          <w:sz w:val="24"/>
          <w:szCs w:val="24"/>
        </w:rPr>
        <w:t>в нем. Поэтому в дошкольном возрасте на первое место выходит процесс формирования у него произвольных мыслительных процессов</w:t>
      </w:r>
      <w:r w:rsidR="0064527C">
        <w:rPr>
          <w:rFonts w:ascii="Times New Roman" w:hAnsi="Times New Roman" w:cs="Times New Roman"/>
          <w:sz w:val="24"/>
          <w:szCs w:val="24"/>
        </w:rPr>
        <w:t xml:space="preserve"> </w:t>
      </w:r>
      <w:r w:rsidR="00082C9F">
        <w:rPr>
          <w:rFonts w:ascii="Times New Roman" w:hAnsi="Times New Roman" w:cs="Times New Roman"/>
          <w:sz w:val="24"/>
          <w:szCs w:val="24"/>
        </w:rPr>
        <w:t xml:space="preserve">для того, чтобы в дальнейшем ребенок смог стать успешной и всесторонне развитой личностью. Все большую популярность в организации современного образовательного процесса в дошкольном учреждении получает метод проектной деятельности. </w:t>
      </w:r>
    </w:p>
    <w:p w:rsidR="0064527C" w:rsidRPr="004D2810" w:rsidRDefault="001906EC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проектов сейчас особенно актуальна, условия жизни современного </w:t>
      </w:r>
      <w:r w:rsidR="00082C9F">
        <w:rPr>
          <w:rFonts w:ascii="Times New Roman" w:hAnsi="Times New Roman" w:cs="Times New Roman"/>
          <w:sz w:val="24"/>
          <w:szCs w:val="24"/>
        </w:rPr>
        <w:t xml:space="preserve">общества и его ценности направлены на достижение материального </w:t>
      </w:r>
      <w:r w:rsidR="00082C9F" w:rsidRPr="004D2810">
        <w:rPr>
          <w:rFonts w:ascii="Times New Roman" w:hAnsi="Times New Roman" w:cs="Times New Roman"/>
          <w:sz w:val="24"/>
          <w:szCs w:val="24"/>
        </w:rPr>
        <w:t xml:space="preserve">благополучия и создания условий для посещения детьми различных дополнительных образовательных и культурных учреждений, родители стремятся дать ребенку максимум информации и это замечательно! Но такое обилие информации не сможет дать ребенку возможность овладения необходимыми личностными качествами. </w:t>
      </w:r>
      <w:r w:rsidR="00EF2EBC" w:rsidRPr="004D2810">
        <w:rPr>
          <w:rFonts w:ascii="Times New Roman" w:hAnsi="Times New Roman" w:cs="Times New Roman"/>
          <w:sz w:val="24"/>
          <w:szCs w:val="24"/>
        </w:rPr>
        <w:t xml:space="preserve">Поэтому целесообразно использовать метод проекта. </w:t>
      </w:r>
      <w:r w:rsidR="0064527C">
        <w:rPr>
          <w:rFonts w:ascii="Times New Roman" w:hAnsi="Times New Roman" w:cs="Times New Roman"/>
          <w:sz w:val="24"/>
          <w:szCs w:val="24"/>
        </w:rPr>
        <w:t>Наиболее эффективный, так как позволяет ребенку экспериментировать, синтезировать полученные знания, развивать творческие способности и коммуникативные навыки, таким образом позволяя дошкольнику наиболее безболезненно пройти адаптацию к новому виду деятельност</w:t>
      </w:r>
      <w:proofErr w:type="gramStart"/>
      <w:r w:rsidR="0064527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4527C">
        <w:rPr>
          <w:rFonts w:ascii="Times New Roman" w:hAnsi="Times New Roman" w:cs="Times New Roman"/>
          <w:sz w:val="24"/>
          <w:szCs w:val="24"/>
        </w:rPr>
        <w:t xml:space="preserve"> учебной, </w:t>
      </w:r>
      <w:r w:rsidR="0021646D">
        <w:rPr>
          <w:rFonts w:ascii="Times New Roman" w:hAnsi="Times New Roman" w:cs="Times New Roman"/>
          <w:sz w:val="24"/>
          <w:szCs w:val="24"/>
        </w:rPr>
        <w:t>то есть к школе.</w:t>
      </w:r>
    </w:p>
    <w:p w:rsidR="00082C9F" w:rsidRPr="004D2810" w:rsidRDefault="00EF2EBC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sz w:val="24"/>
          <w:szCs w:val="24"/>
        </w:rPr>
        <w:t>Метод -  путь в определенной деятельности, следование которому приводит к получению нужного результата.</w:t>
      </w:r>
      <w:r w:rsidR="00A70D90" w:rsidRPr="004D2810">
        <w:rPr>
          <w:rFonts w:ascii="Times New Roman" w:hAnsi="Times New Roman" w:cs="Times New Roman"/>
          <w:sz w:val="24"/>
          <w:szCs w:val="24"/>
        </w:rPr>
        <w:t xml:space="preserve"> А метод проекта позволяет нам:</w:t>
      </w:r>
    </w:p>
    <w:p w:rsidR="00A70D90" w:rsidRPr="004D2810" w:rsidRDefault="00A70D90" w:rsidP="0038599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b/>
          <w:bCs/>
          <w:sz w:val="24"/>
          <w:szCs w:val="24"/>
        </w:rPr>
        <w:t>развивать у ребенка знания, умения и навыки необходимые для осуществления различных видов детской деятельности</w:t>
      </w:r>
      <w:r w:rsidRPr="004D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D90" w:rsidRPr="004D2810" w:rsidRDefault="00A70D9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sz w:val="24"/>
          <w:szCs w:val="24"/>
        </w:rPr>
        <w:t>(самостоятельная постановка задачи, анализ проблемной ситуации, выбор наиболее оптимального пути решения, поиск необходимой информации);</w:t>
      </w:r>
    </w:p>
    <w:p w:rsidR="00A70D90" w:rsidRPr="00385996" w:rsidRDefault="00A70D90" w:rsidP="0038599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996">
        <w:rPr>
          <w:rFonts w:ascii="Times New Roman" w:hAnsi="Times New Roman" w:cs="Times New Roman"/>
          <w:b/>
          <w:bCs/>
          <w:sz w:val="24"/>
          <w:szCs w:val="24"/>
        </w:rPr>
        <w:t>формировать универсальные интегративные качества</w:t>
      </w:r>
      <w:r w:rsidRPr="00385996">
        <w:rPr>
          <w:rFonts w:ascii="Times New Roman" w:hAnsi="Times New Roman" w:cs="Times New Roman"/>
          <w:sz w:val="24"/>
          <w:szCs w:val="24"/>
        </w:rPr>
        <w:t xml:space="preserve"> (физически развитый, любознательный, активный.</w:t>
      </w:r>
      <w:proofErr w:type="gramEnd"/>
      <w:r w:rsidRPr="00385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996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мире…);</w:t>
      </w:r>
      <w:proofErr w:type="gramEnd"/>
    </w:p>
    <w:p w:rsidR="00A70D90" w:rsidRPr="00385996" w:rsidRDefault="00A70D90" w:rsidP="00385996">
      <w:pPr>
        <w:pStyle w:val="a3"/>
        <w:numPr>
          <w:ilvl w:val="0"/>
          <w:numId w:val="3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85996">
        <w:rPr>
          <w:rFonts w:ascii="Times New Roman" w:hAnsi="Times New Roman" w:cs="Times New Roman"/>
          <w:b/>
          <w:bCs/>
          <w:sz w:val="24"/>
          <w:szCs w:val="24"/>
        </w:rPr>
        <w:t>развивать личностные качества</w:t>
      </w:r>
    </w:p>
    <w:p w:rsidR="00A70D90" w:rsidRPr="004D2810" w:rsidRDefault="00A70D9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sz w:val="24"/>
          <w:szCs w:val="24"/>
        </w:rPr>
        <w:t>(умение работать в команде, переговорные навыки, организационные способности, умение доводить дело до конца, проявлять инициативу, презентовать и защищать результаты, стремление быть социально полезным и востребованным, отсутствие страха перед ситуациями)</w:t>
      </w:r>
    </w:p>
    <w:p w:rsidR="00166692" w:rsidRPr="00166692" w:rsidRDefault="004D2810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sz w:val="24"/>
          <w:szCs w:val="24"/>
        </w:rPr>
        <w:t xml:space="preserve">Применение метода проектов является ключевым способом реализации индивидуального подхода в образовании – позволяет оттолкнуться от индивидуального детского интереса и оформить его в завершенное настоящее </w:t>
      </w:r>
      <w:r w:rsidRPr="00166692">
        <w:rPr>
          <w:rFonts w:ascii="Times New Roman" w:hAnsi="Times New Roman" w:cs="Times New Roman"/>
          <w:sz w:val="24"/>
          <w:szCs w:val="24"/>
        </w:rPr>
        <w:t>взрослое дело.</w:t>
      </w:r>
    </w:p>
    <w:p w:rsidR="00166692" w:rsidRPr="004D2810" w:rsidRDefault="00166692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– это </w:t>
      </w:r>
      <w:r w:rsidRPr="00166692">
        <w:rPr>
          <w:rFonts w:ascii="Times New Roman" w:hAnsi="Times New Roman" w:cs="Times New Roman"/>
          <w:sz w:val="24"/>
          <w:szCs w:val="24"/>
        </w:rPr>
        <w:t>возможность реализации продуктивной детской инициативы, которой нет места в рамках традиционного образовательного процесса.</w:t>
      </w:r>
    </w:p>
    <w:p w:rsidR="001F4888" w:rsidRDefault="00082C9F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810">
        <w:rPr>
          <w:rFonts w:ascii="Times New Roman" w:hAnsi="Times New Roman" w:cs="Times New Roman"/>
          <w:sz w:val="24"/>
          <w:szCs w:val="24"/>
        </w:rPr>
        <w:t>Одним из важных аспектов</w:t>
      </w:r>
      <w:r w:rsidR="008C6781" w:rsidRPr="004D2810">
        <w:rPr>
          <w:rFonts w:ascii="Times New Roman" w:hAnsi="Times New Roman" w:cs="Times New Roman"/>
          <w:sz w:val="24"/>
          <w:szCs w:val="24"/>
        </w:rPr>
        <w:t xml:space="preserve"> применения метода проектной деятельности является  </w:t>
      </w:r>
      <w:r w:rsidR="001F4888" w:rsidRPr="004D2810">
        <w:rPr>
          <w:rFonts w:ascii="Times New Roman" w:hAnsi="Times New Roman" w:cs="Times New Roman"/>
          <w:sz w:val="24"/>
          <w:szCs w:val="24"/>
        </w:rPr>
        <w:t xml:space="preserve"> </w:t>
      </w:r>
      <w:r w:rsidR="008C6781" w:rsidRPr="004D2810">
        <w:rPr>
          <w:rFonts w:ascii="Times New Roman" w:hAnsi="Times New Roman" w:cs="Times New Roman"/>
          <w:sz w:val="24"/>
          <w:szCs w:val="24"/>
        </w:rPr>
        <w:t>решение</w:t>
      </w:r>
      <w:r w:rsidR="001F4888" w:rsidRPr="004D2810">
        <w:rPr>
          <w:rFonts w:ascii="Times New Roman" w:hAnsi="Times New Roman" w:cs="Times New Roman"/>
          <w:sz w:val="24"/>
          <w:szCs w:val="24"/>
        </w:rPr>
        <w:t xml:space="preserve"> </w:t>
      </w:r>
      <w:r w:rsidR="008C6781" w:rsidRPr="004D2810">
        <w:rPr>
          <w:rFonts w:ascii="Times New Roman" w:hAnsi="Times New Roman" w:cs="Times New Roman"/>
          <w:sz w:val="24"/>
          <w:szCs w:val="24"/>
        </w:rPr>
        <w:t>проблемы</w:t>
      </w:r>
      <w:r w:rsidR="001F4888" w:rsidRPr="004D2810">
        <w:rPr>
          <w:rFonts w:ascii="Times New Roman" w:hAnsi="Times New Roman" w:cs="Times New Roman"/>
          <w:sz w:val="24"/>
          <w:szCs w:val="24"/>
        </w:rPr>
        <w:t xml:space="preserve"> дефицита общения между детьми и родителями. </w:t>
      </w:r>
      <w:r w:rsidR="008C6781" w:rsidRPr="004D281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F4888" w:rsidRPr="004D2810">
        <w:rPr>
          <w:rFonts w:ascii="Times New Roman" w:hAnsi="Times New Roman" w:cs="Times New Roman"/>
          <w:sz w:val="24"/>
          <w:szCs w:val="24"/>
        </w:rPr>
        <w:t xml:space="preserve"> помогает объединить </w:t>
      </w:r>
      <w:r w:rsidR="00096C7C" w:rsidRPr="004D2810">
        <w:rPr>
          <w:rFonts w:ascii="Times New Roman" w:hAnsi="Times New Roman" w:cs="Times New Roman"/>
          <w:sz w:val="24"/>
          <w:szCs w:val="24"/>
        </w:rPr>
        <w:t>в совместной творческой продуктивной деятельности дома и в детском саду, тех</w:t>
      </w:r>
      <w:r w:rsidR="00591581" w:rsidRPr="004D2810">
        <w:rPr>
          <w:rFonts w:ascii="Times New Roman" w:hAnsi="Times New Roman" w:cs="Times New Roman"/>
          <w:sz w:val="24"/>
          <w:szCs w:val="24"/>
        </w:rPr>
        <w:t>,</w:t>
      </w:r>
      <w:r w:rsidR="00096C7C" w:rsidRPr="004D2810">
        <w:rPr>
          <w:rFonts w:ascii="Times New Roman" w:hAnsi="Times New Roman" w:cs="Times New Roman"/>
          <w:sz w:val="24"/>
          <w:szCs w:val="24"/>
        </w:rPr>
        <w:t xml:space="preserve"> кто окружает ребенка постоянно: взрослых и детей. Ведь главное не то «</w:t>
      </w:r>
      <w:r w:rsidR="00B843AB" w:rsidRPr="004D2810">
        <w:rPr>
          <w:rFonts w:ascii="Times New Roman" w:hAnsi="Times New Roman" w:cs="Times New Roman"/>
          <w:sz w:val="24"/>
          <w:szCs w:val="24"/>
        </w:rPr>
        <w:t xml:space="preserve">кем будет </w:t>
      </w:r>
      <w:r w:rsidR="00096C7C" w:rsidRPr="004D2810">
        <w:rPr>
          <w:rFonts w:ascii="Times New Roman" w:hAnsi="Times New Roman" w:cs="Times New Roman"/>
          <w:sz w:val="24"/>
          <w:szCs w:val="24"/>
        </w:rPr>
        <w:t xml:space="preserve"> ребенок», а «каким он будет»?</w:t>
      </w:r>
      <w:r w:rsidR="00B843AB" w:rsidRPr="004D2810">
        <w:rPr>
          <w:rFonts w:ascii="Times New Roman" w:hAnsi="Times New Roman" w:cs="Times New Roman"/>
          <w:sz w:val="24"/>
          <w:szCs w:val="24"/>
        </w:rPr>
        <w:t xml:space="preserve"> Метод проекта позволяет ребенку стать некой связующей нитью между двумя сторонами, между педагогом и родителями, объединяя их  в интересах ребенка. </w:t>
      </w:r>
      <w:r w:rsidR="003154EC" w:rsidRPr="004D2810">
        <w:rPr>
          <w:rFonts w:ascii="Times New Roman" w:hAnsi="Times New Roman" w:cs="Times New Roman"/>
          <w:sz w:val="24"/>
          <w:szCs w:val="24"/>
        </w:rPr>
        <w:t xml:space="preserve"> Что говорить, ведь существующие</w:t>
      </w:r>
      <w:r w:rsidR="003154EC">
        <w:rPr>
          <w:rFonts w:ascii="Times New Roman" w:hAnsi="Times New Roman" w:cs="Times New Roman"/>
          <w:sz w:val="24"/>
          <w:szCs w:val="24"/>
        </w:rPr>
        <w:t xml:space="preserve"> методы взаимодействия с семьей в стенах детского сада достаточно не эффективны</w:t>
      </w:r>
      <w:r w:rsidR="00312D5E">
        <w:rPr>
          <w:rFonts w:ascii="Times New Roman" w:hAnsi="Times New Roman" w:cs="Times New Roman"/>
          <w:sz w:val="24"/>
          <w:szCs w:val="24"/>
        </w:rPr>
        <w:t>,</w:t>
      </w:r>
      <w:r w:rsidR="003154EC">
        <w:rPr>
          <w:rFonts w:ascii="Times New Roman" w:hAnsi="Times New Roman" w:cs="Times New Roman"/>
          <w:sz w:val="24"/>
          <w:szCs w:val="24"/>
        </w:rPr>
        <w:t xml:space="preserve"> из – </w:t>
      </w:r>
      <w:proofErr w:type="gramStart"/>
      <w:r w:rsidR="003154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154EC">
        <w:rPr>
          <w:rFonts w:ascii="Times New Roman" w:hAnsi="Times New Roman" w:cs="Times New Roman"/>
          <w:sz w:val="24"/>
          <w:szCs w:val="24"/>
        </w:rPr>
        <w:t xml:space="preserve"> своего часто назид</w:t>
      </w:r>
      <w:r w:rsidR="00312D5E">
        <w:rPr>
          <w:rFonts w:ascii="Times New Roman" w:hAnsi="Times New Roman" w:cs="Times New Roman"/>
          <w:sz w:val="24"/>
          <w:szCs w:val="24"/>
        </w:rPr>
        <w:t>ательного характера. Они  не требуют</w:t>
      </w:r>
      <w:r w:rsidR="003154EC">
        <w:rPr>
          <w:rFonts w:ascii="Times New Roman" w:hAnsi="Times New Roman" w:cs="Times New Roman"/>
          <w:sz w:val="24"/>
          <w:szCs w:val="24"/>
        </w:rPr>
        <w:t xml:space="preserve"> активных действий со стороны взрослого,</w:t>
      </w:r>
      <w:r w:rsidR="00312D5E">
        <w:rPr>
          <w:rFonts w:ascii="Times New Roman" w:hAnsi="Times New Roman" w:cs="Times New Roman"/>
          <w:sz w:val="24"/>
          <w:szCs w:val="24"/>
        </w:rPr>
        <w:t xml:space="preserve"> а самое грустное, не объединяют</w:t>
      </w:r>
      <w:r w:rsidR="003154EC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</w:t>
      </w:r>
      <w:r w:rsidR="00312D5E">
        <w:rPr>
          <w:rFonts w:ascii="Times New Roman" w:hAnsi="Times New Roman" w:cs="Times New Roman"/>
          <w:sz w:val="24"/>
          <w:szCs w:val="24"/>
        </w:rPr>
        <w:t xml:space="preserve"> в единый творческий союз, в котором от действия каждого из участников зависит конечный результат.</w:t>
      </w:r>
      <w:r w:rsidR="00E27213">
        <w:rPr>
          <w:rFonts w:ascii="Times New Roman" w:hAnsi="Times New Roman" w:cs="Times New Roman"/>
          <w:sz w:val="24"/>
          <w:szCs w:val="24"/>
        </w:rPr>
        <w:t xml:space="preserve"> Метод проекта позволяет сформировать у ребенка представление о модели взаимодействия взрослых и детей по решению какой либо возникшей проблемы, поиска сре</w:t>
      </w:r>
      <w:proofErr w:type="gramStart"/>
      <w:r w:rsidR="00E27213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E27213">
        <w:rPr>
          <w:rFonts w:ascii="Times New Roman" w:hAnsi="Times New Roman" w:cs="Times New Roman"/>
          <w:sz w:val="24"/>
          <w:szCs w:val="24"/>
        </w:rPr>
        <w:t>еодолении трудностей, оказанию помощи и поддержки товарища.</w:t>
      </w:r>
      <w:r w:rsidR="008A4F1E">
        <w:rPr>
          <w:rFonts w:ascii="Times New Roman" w:hAnsi="Times New Roman" w:cs="Times New Roman"/>
          <w:sz w:val="24"/>
          <w:szCs w:val="24"/>
        </w:rPr>
        <w:t xml:space="preserve"> Внутри этой модели учатся и родители: они вынуждены корректировать свои действия, смотреть на </w:t>
      </w:r>
      <w:r w:rsidR="008A4F1E">
        <w:rPr>
          <w:rFonts w:ascii="Times New Roman" w:hAnsi="Times New Roman" w:cs="Times New Roman"/>
          <w:sz w:val="24"/>
          <w:szCs w:val="24"/>
        </w:rPr>
        <w:lastRenderedPageBreak/>
        <w:t>возникшие проблемы с различных точек зрения. Главным девизом проектов может стать следующее высказывание: « Не рядом, а вместе!», партнерство участников от начала и до конца проекта позволяет полностью ре</w:t>
      </w:r>
      <w:r w:rsidR="00810F15">
        <w:rPr>
          <w:rFonts w:ascii="Times New Roman" w:hAnsi="Times New Roman" w:cs="Times New Roman"/>
          <w:sz w:val="24"/>
          <w:szCs w:val="24"/>
        </w:rPr>
        <w:t>шить проблему назидательности и нравоучительности, создает в детском коллективе атмосферу эмоционального и психологического комфорта.</w:t>
      </w:r>
    </w:p>
    <w:p w:rsidR="006C2EE7" w:rsidRDefault="006C2EE7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является способом достижения поставленной цели через детальную, подробную разработку поставленной проблемы и получение в итоге реального осязаемого результата, который можно увидеть, осмыслить и применить в реальной практической деятельности.</w:t>
      </w:r>
    </w:p>
    <w:p w:rsidR="006C2EE7" w:rsidRDefault="002F66F8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возникает проблема</w:t>
      </w:r>
      <w:r w:rsidR="00E25771">
        <w:rPr>
          <w:rFonts w:ascii="Times New Roman" w:hAnsi="Times New Roman" w:cs="Times New Roman"/>
          <w:sz w:val="24"/>
          <w:szCs w:val="24"/>
        </w:rPr>
        <w:t xml:space="preserve"> </w:t>
      </w:r>
      <w:r w:rsidR="009E7D3C">
        <w:rPr>
          <w:rFonts w:ascii="Times New Roman" w:hAnsi="Times New Roman" w:cs="Times New Roman"/>
          <w:sz w:val="24"/>
          <w:szCs w:val="24"/>
        </w:rPr>
        <w:t>некоторой незавершенности. Так как сама идея проекта требует действия и достижения определенного результата – итога, этот итог должен стать толчком к новым действиям, идеям и новым проектам. То есть необходимо разрабатывать комплексно – тематический принцип использования метода проектной деятельности в образовательном процессе ДОУ, его развитии по спирали.</w:t>
      </w:r>
      <w:r w:rsidR="0070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F15" w:rsidRDefault="006C2EE7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</w:t>
      </w:r>
      <w:r w:rsidR="007013AC">
        <w:rPr>
          <w:rFonts w:ascii="Times New Roman" w:hAnsi="Times New Roman" w:cs="Times New Roman"/>
          <w:sz w:val="24"/>
          <w:szCs w:val="24"/>
        </w:rPr>
        <w:t xml:space="preserve">ледует учитывать </w:t>
      </w:r>
      <w:proofErr w:type="gramStart"/>
      <w:r w:rsidR="007013AC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="007013AC">
        <w:rPr>
          <w:rFonts w:ascii="Times New Roman" w:hAnsi="Times New Roman" w:cs="Times New Roman"/>
          <w:sz w:val="24"/>
          <w:szCs w:val="24"/>
        </w:rPr>
        <w:t xml:space="preserve">, что активность родителей может носить чисто исполнительский характер, необходимо поощрять их активность, творческий подход, инициативность. Для этого необходимо избегать привычных, однообразных форм работы с родителями, искать новые нестандартные, </w:t>
      </w:r>
      <w:proofErr w:type="spellStart"/>
      <w:r w:rsidR="007013AC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="007013AC">
        <w:rPr>
          <w:rFonts w:ascii="Times New Roman" w:hAnsi="Times New Roman" w:cs="Times New Roman"/>
          <w:sz w:val="24"/>
          <w:szCs w:val="24"/>
        </w:rPr>
        <w:t xml:space="preserve"> подходы: совместные творческие вечера родителей и детей, экскурсии выходного дня, «путешествия» в жизнь вещей</w:t>
      </w:r>
      <w:proofErr w:type="gramStart"/>
      <w:r w:rsidR="007013A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013AC">
        <w:rPr>
          <w:rFonts w:ascii="Times New Roman" w:hAnsi="Times New Roman" w:cs="Times New Roman"/>
          <w:sz w:val="24"/>
          <w:szCs w:val="24"/>
        </w:rPr>
        <w:t>и т.д.</w:t>
      </w:r>
      <w:r w:rsidR="00172CD7">
        <w:rPr>
          <w:rFonts w:ascii="Times New Roman" w:hAnsi="Times New Roman" w:cs="Times New Roman"/>
          <w:sz w:val="24"/>
          <w:szCs w:val="24"/>
        </w:rPr>
        <w:t xml:space="preserve"> Очень важно привлекать в проектную деятельность как можно больше педагогов ДОУ, соблюдать принцип преемственности и интеграции со всеми образовательными модулями (школа, </w:t>
      </w:r>
      <w:proofErr w:type="spellStart"/>
      <w:r w:rsidR="00172CD7">
        <w:rPr>
          <w:rFonts w:ascii="Times New Roman" w:hAnsi="Times New Roman" w:cs="Times New Roman"/>
          <w:sz w:val="24"/>
          <w:szCs w:val="24"/>
        </w:rPr>
        <w:t>ддют</w:t>
      </w:r>
      <w:proofErr w:type="spellEnd"/>
      <w:r w:rsidR="00172CD7">
        <w:rPr>
          <w:rFonts w:ascii="Times New Roman" w:hAnsi="Times New Roman" w:cs="Times New Roman"/>
          <w:sz w:val="24"/>
          <w:szCs w:val="24"/>
        </w:rPr>
        <w:t>, клубы)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EE7" w:rsidRDefault="006C2EE7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является положительным аспектом для формирования условий развития продуктивной творческой деятельности ребенка:</w:t>
      </w:r>
    </w:p>
    <w:p w:rsidR="006C2EE7" w:rsidRDefault="00BB628D" w:rsidP="00385996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боятся совершать ошибки;</w:t>
      </w:r>
    </w:p>
    <w:p w:rsidR="00BB628D" w:rsidRDefault="00BB628D" w:rsidP="00385996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спорных ситуациях соблюдают известные правила ведения дискуссии, которые осваиваются в ходе самих дискуссий;</w:t>
      </w:r>
    </w:p>
    <w:p w:rsidR="00BB628D" w:rsidRDefault="00BB628D" w:rsidP="00385996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воображение и фантазия, базовые ступени</w:t>
      </w:r>
      <w:r w:rsidR="00424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ведущие к формированию творческого мышления;</w:t>
      </w:r>
    </w:p>
    <w:p w:rsidR="00BB628D" w:rsidRPr="006C2EE7" w:rsidRDefault="0042470F" w:rsidP="00385996">
      <w:pPr>
        <w:pStyle w:val="a3"/>
        <w:numPr>
          <w:ilvl w:val="0"/>
          <w:numId w:val="2"/>
        </w:num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чувствительность, широта и насыщенность восприятия окружающей действительности.</w:t>
      </w:r>
    </w:p>
    <w:p w:rsidR="00D65D0C" w:rsidRDefault="0042470F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4E2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029">
        <w:rPr>
          <w:rFonts w:ascii="Times New Roman" w:hAnsi="Times New Roman" w:cs="Times New Roman"/>
          <w:sz w:val="24"/>
          <w:szCs w:val="24"/>
        </w:rPr>
        <w:t xml:space="preserve">формируются неоспоримые преимущества использования проектной деятельности в образовательном процессе ДОУ, так как является одним из методов развивающего обучения, а так же повышает качество образовательного процесса, служит толчком к развитию </w:t>
      </w:r>
      <w:proofErr w:type="spellStart"/>
      <w:r w:rsidR="004E202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4E2029">
        <w:rPr>
          <w:rFonts w:ascii="Times New Roman" w:hAnsi="Times New Roman" w:cs="Times New Roman"/>
          <w:sz w:val="24"/>
          <w:szCs w:val="24"/>
        </w:rPr>
        <w:t>, способствует повышению компетенции педагогов и родителей.</w:t>
      </w:r>
      <w:r w:rsidR="00BA4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996" w:rsidRPr="00385996" w:rsidRDefault="00BA40E2" w:rsidP="00385996">
      <w:pPr>
        <w:tabs>
          <w:tab w:val="left" w:pos="9072"/>
        </w:tabs>
        <w:spacing w:after="0" w:line="240" w:lineRule="auto"/>
        <w:ind w:left="1134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05874">
        <w:rPr>
          <w:rFonts w:ascii="Times New Roman" w:hAnsi="Times New Roman" w:cs="Times New Roman"/>
          <w:sz w:val="24"/>
          <w:szCs w:val="24"/>
        </w:rPr>
        <w:t xml:space="preserve">результате применения методов развивающего обучения  у современного дошкольника возникает потенциал к </w:t>
      </w:r>
      <w:r w:rsidR="00DB4A0F">
        <w:rPr>
          <w:rFonts w:ascii="Times New Roman" w:hAnsi="Times New Roman" w:cs="Times New Roman"/>
          <w:sz w:val="24"/>
          <w:szCs w:val="24"/>
        </w:rPr>
        <w:t xml:space="preserve"> становлению творческого начала, изобретательности, способности к критическому мышлению,  умению делать самостоятельный выбор, способность ставить проблемы и находить их решения. Все это является незыблемой основой для формирования у детей интегративных ка</w:t>
      </w:r>
      <w:r w:rsidR="00BE009D">
        <w:rPr>
          <w:rFonts w:ascii="Times New Roman" w:hAnsi="Times New Roman" w:cs="Times New Roman"/>
          <w:sz w:val="24"/>
          <w:szCs w:val="24"/>
        </w:rPr>
        <w:t xml:space="preserve">честв успешного выпускника ГДОУ, ведь одним из приоритетным направлений развития дошкольного образования Санкт </w:t>
      </w:r>
      <w:proofErr w:type="gramStart"/>
      <w:r w:rsidR="00BE009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BE009D">
        <w:rPr>
          <w:rFonts w:ascii="Times New Roman" w:hAnsi="Times New Roman" w:cs="Times New Roman"/>
          <w:sz w:val="24"/>
          <w:szCs w:val="24"/>
        </w:rPr>
        <w:t>етербурга является образование детей старшего дошкольного возраста (</w:t>
      </w:r>
      <w:proofErr w:type="spellStart"/>
      <w:r w:rsidR="00BE009D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="00BE009D">
        <w:rPr>
          <w:rFonts w:ascii="Times New Roman" w:hAnsi="Times New Roman" w:cs="Times New Roman"/>
          <w:sz w:val="24"/>
          <w:szCs w:val="24"/>
        </w:rPr>
        <w:t>), которое должно обеспечить каждому ребенку равное стартовые возможности и успешность обучения в начальной школе.</w:t>
      </w:r>
    </w:p>
    <w:p w:rsidR="00385996" w:rsidRDefault="00385996" w:rsidP="00385996">
      <w:pPr>
        <w:tabs>
          <w:tab w:val="left" w:pos="9072"/>
        </w:tabs>
        <w:spacing w:after="0" w:line="240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96" w:rsidRDefault="00385996" w:rsidP="00385996">
      <w:pPr>
        <w:tabs>
          <w:tab w:val="left" w:pos="9072"/>
        </w:tabs>
        <w:spacing w:after="0" w:line="240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996" w:rsidRDefault="00385996" w:rsidP="00385996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996" w:rsidRDefault="00385996" w:rsidP="00385996">
      <w:pPr>
        <w:tabs>
          <w:tab w:val="left" w:pos="9072"/>
        </w:tabs>
        <w:spacing w:after="0" w:line="240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7EA" w:rsidRDefault="00034068" w:rsidP="00385996">
      <w:pPr>
        <w:tabs>
          <w:tab w:val="left" w:pos="9072"/>
        </w:tabs>
        <w:spacing w:after="0" w:line="240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6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34068" w:rsidRDefault="00034068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="00017150">
        <w:rPr>
          <w:rFonts w:ascii="Times New Roman" w:hAnsi="Times New Roman" w:cs="Times New Roman"/>
          <w:sz w:val="24"/>
          <w:szCs w:val="24"/>
        </w:rPr>
        <w:t xml:space="preserve">  Проектная деятельность педагога: сущность и технология // Детский сад от А до Я. – 2008.- №3.- С.6-12.</w:t>
      </w:r>
    </w:p>
    <w:p w:rsidR="00017150" w:rsidRDefault="00017150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Безрукова В.С. Педагогика. Проективная педагогика. – Екатеринбург: Деловая книга, 1996.-344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2D42" w:rsidRDefault="00BC2D42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Беспалько В.П. Педагогика и прогрессивные технологии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4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4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54B2">
        <w:rPr>
          <w:rFonts w:ascii="Times New Roman" w:hAnsi="Times New Roman" w:cs="Times New Roman"/>
          <w:sz w:val="24"/>
          <w:szCs w:val="24"/>
        </w:rPr>
        <w:t>М.:Педагогика</w:t>
      </w:r>
      <w:proofErr w:type="spellEnd"/>
      <w:r w:rsidR="000554B2">
        <w:rPr>
          <w:rFonts w:ascii="Times New Roman" w:hAnsi="Times New Roman" w:cs="Times New Roman"/>
          <w:sz w:val="24"/>
          <w:szCs w:val="24"/>
        </w:rPr>
        <w:t>, 1989.-192 с.</w:t>
      </w:r>
    </w:p>
    <w:p w:rsidR="000554B2" w:rsidRDefault="000554B2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Бурков В.Н., Новиков Д.А. Как управлять проектами: учебное 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-М.:Синтег-ГЕО,1997.-188с.</w:t>
      </w:r>
    </w:p>
    <w:p w:rsidR="00005154" w:rsidRDefault="00005154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любите проекты?/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//Обруч.2001.№4.-С.16-17.</w:t>
      </w:r>
    </w:p>
    <w:p w:rsidR="00005154" w:rsidRDefault="00005154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 проектов» в педагогике Джона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>
        <w:rPr>
          <w:rFonts w:ascii="Times New Roman" w:hAnsi="Times New Roman" w:cs="Times New Roman"/>
          <w:sz w:val="24"/>
          <w:szCs w:val="24"/>
        </w:rPr>
        <w:t>/Н.П. Флегонтова//Ребенок в детском саду.-2003.№4.-С.44-46.</w:t>
      </w:r>
    </w:p>
    <w:p w:rsidR="00017150" w:rsidRDefault="00017150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Монахов В.Т. Технологические основы проектирования и конструирования учебного процесса. – Волгоград: Перемена, 1995.</w:t>
      </w:r>
    </w:p>
    <w:p w:rsidR="00017150" w:rsidRDefault="00017150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С.А., Соловьева А.А. Нетрадиционные педагогические технологии в обучении.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Изд-во «Феникс», 2004. – 384с.</w:t>
      </w:r>
    </w:p>
    <w:p w:rsidR="005C2BEF" w:rsidRDefault="005C2BEF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А.М., Новиков Д.А. Образовательный процесс (методология образовательной деятельности).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2004.- 120 с. АРКТИ,2003.-112 с.</w:t>
      </w:r>
    </w:p>
    <w:p w:rsidR="00F824CD" w:rsidRDefault="00F824CD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проекты в детском саду. Пособие для воспитателей/Н. А. Виноградова,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Айрис-пресс, 2008.-208 с.</w:t>
      </w:r>
    </w:p>
    <w:p w:rsidR="001A4F54" w:rsidRDefault="001A4F54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как мотивация к познанию/ Е. Евдокимова// Дошкольное воспитание. – 2003.- №3.-С.20-24.</w:t>
      </w:r>
    </w:p>
    <w:p w:rsidR="001A4F54" w:rsidRDefault="001A4F54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вт.-сост. Л.С.Киселева. - </w:t>
      </w:r>
      <w:r w:rsidR="00F62486">
        <w:rPr>
          <w:rFonts w:ascii="Times New Roman" w:hAnsi="Times New Roman" w:cs="Times New Roman"/>
          <w:sz w:val="24"/>
          <w:szCs w:val="24"/>
        </w:rPr>
        <w:t>М.:АРКТИ, 2006</w:t>
      </w:r>
      <w:r>
        <w:rPr>
          <w:rFonts w:ascii="Times New Roman" w:hAnsi="Times New Roman" w:cs="Times New Roman"/>
          <w:sz w:val="24"/>
          <w:szCs w:val="24"/>
        </w:rPr>
        <w:t>.-96с.</w:t>
      </w:r>
    </w:p>
    <w:p w:rsidR="006674F4" w:rsidRDefault="006674F4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проекты</w:t>
      </w:r>
      <w:r w:rsidR="00F62486">
        <w:rPr>
          <w:rFonts w:ascii="Times New Roman" w:hAnsi="Times New Roman" w:cs="Times New Roman"/>
          <w:sz w:val="24"/>
          <w:szCs w:val="24"/>
        </w:rPr>
        <w:t xml:space="preserve"> /О.Давыдов, М. Кизил//Обруч, 2004.№2.-С.25-28.</w:t>
      </w:r>
    </w:p>
    <w:p w:rsidR="00017150" w:rsidRPr="00034068" w:rsidRDefault="00017150" w:rsidP="00385996">
      <w:pPr>
        <w:pStyle w:val="a3"/>
        <w:numPr>
          <w:ilvl w:val="0"/>
          <w:numId w:val="1"/>
        </w:num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Инновационные педагогические технологии. Метод проектов в ДОУ.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72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F722BA">
        <w:rPr>
          <w:rFonts w:ascii="Times New Roman" w:hAnsi="Times New Roman" w:cs="Times New Roman"/>
          <w:sz w:val="24"/>
          <w:szCs w:val="24"/>
        </w:rPr>
        <w:t>«ДЕТСТВО- ПРЕСС», 2012. – 96с.</w:t>
      </w: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7EA" w:rsidRPr="008C59B0" w:rsidRDefault="008267EA" w:rsidP="00385996">
      <w:pPr>
        <w:tabs>
          <w:tab w:val="left" w:pos="9072"/>
        </w:tabs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67EA" w:rsidRPr="008C59B0" w:rsidSect="00FE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854"/>
    <w:multiLevelType w:val="hybridMultilevel"/>
    <w:tmpl w:val="2878DA6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30612B57"/>
    <w:multiLevelType w:val="hybridMultilevel"/>
    <w:tmpl w:val="0F8A959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44222124"/>
    <w:multiLevelType w:val="hybridMultilevel"/>
    <w:tmpl w:val="3718137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9B0"/>
    <w:rsid w:val="00005154"/>
    <w:rsid w:val="00017150"/>
    <w:rsid w:val="00034068"/>
    <w:rsid w:val="00036A49"/>
    <w:rsid w:val="000554B2"/>
    <w:rsid w:val="00082C9F"/>
    <w:rsid w:val="00094E6D"/>
    <w:rsid w:val="00096C7C"/>
    <w:rsid w:val="000B5DBB"/>
    <w:rsid w:val="0010557D"/>
    <w:rsid w:val="001248B1"/>
    <w:rsid w:val="00166692"/>
    <w:rsid w:val="00172CD7"/>
    <w:rsid w:val="00183DD3"/>
    <w:rsid w:val="001906EC"/>
    <w:rsid w:val="001A4F54"/>
    <w:rsid w:val="001C736E"/>
    <w:rsid w:val="001D4F9A"/>
    <w:rsid w:val="001F4888"/>
    <w:rsid w:val="0021646D"/>
    <w:rsid w:val="00235244"/>
    <w:rsid w:val="002F66F8"/>
    <w:rsid w:val="00312D5E"/>
    <w:rsid w:val="003154EC"/>
    <w:rsid w:val="0038482B"/>
    <w:rsid w:val="00385996"/>
    <w:rsid w:val="003A3022"/>
    <w:rsid w:val="00401094"/>
    <w:rsid w:val="0042470F"/>
    <w:rsid w:val="004571DF"/>
    <w:rsid w:val="004C3B89"/>
    <w:rsid w:val="004D2810"/>
    <w:rsid w:val="004E2029"/>
    <w:rsid w:val="00556631"/>
    <w:rsid w:val="00586C80"/>
    <w:rsid w:val="00591581"/>
    <w:rsid w:val="005C2BEF"/>
    <w:rsid w:val="00625601"/>
    <w:rsid w:val="0064527C"/>
    <w:rsid w:val="006674F4"/>
    <w:rsid w:val="006A1A67"/>
    <w:rsid w:val="006C2EE7"/>
    <w:rsid w:val="006D3704"/>
    <w:rsid w:val="007013AC"/>
    <w:rsid w:val="00751900"/>
    <w:rsid w:val="00810F15"/>
    <w:rsid w:val="008267EA"/>
    <w:rsid w:val="00874E3F"/>
    <w:rsid w:val="008A4F1E"/>
    <w:rsid w:val="008C59B0"/>
    <w:rsid w:val="008C6781"/>
    <w:rsid w:val="00992A46"/>
    <w:rsid w:val="009A3E7C"/>
    <w:rsid w:val="009A7C14"/>
    <w:rsid w:val="009E7D3C"/>
    <w:rsid w:val="00A05874"/>
    <w:rsid w:val="00A70D90"/>
    <w:rsid w:val="00AD25E5"/>
    <w:rsid w:val="00AE0BDE"/>
    <w:rsid w:val="00B7239E"/>
    <w:rsid w:val="00B843AB"/>
    <w:rsid w:val="00BA40E2"/>
    <w:rsid w:val="00BB628D"/>
    <w:rsid w:val="00BC2D42"/>
    <w:rsid w:val="00BE009D"/>
    <w:rsid w:val="00CA0B9C"/>
    <w:rsid w:val="00D65D0C"/>
    <w:rsid w:val="00D75B85"/>
    <w:rsid w:val="00DB4A0F"/>
    <w:rsid w:val="00DE24B5"/>
    <w:rsid w:val="00E05B94"/>
    <w:rsid w:val="00E17A73"/>
    <w:rsid w:val="00E25771"/>
    <w:rsid w:val="00E27213"/>
    <w:rsid w:val="00EF2EBC"/>
    <w:rsid w:val="00F26BC0"/>
    <w:rsid w:val="00F62486"/>
    <w:rsid w:val="00F722BA"/>
    <w:rsid w:val="00F824CD"/>
    <w:rsid w:val="00F9611E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6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268BF-5446-4728-8451-1BE4A688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54</cp:revision>
  <dcterms:created xsi:type="dcterms:W3CDTF">2012-11-17T10:25:00Z</dcterms:created>
  <dcterms:modified xsi:type="dcterms:W3CDTF">2012-11-19T15:09:00Z</dcterms:modified>
</cp:coreProperties>
</file>