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DDC" w:rsidRDefault="00BA6DDC" w:rsidP="001F6ED4">
      <w:pPr>
        <w:ind w:left="-851"/>
        <w:rPr>
          <w:rFonts w:ascii="Times New Roman" w:hAnsi="Times New Roman" w:cs="Times New Roman"/>
        </w:rPr>
      </w:pPr>
    </w:p>
    <w:p w:rsidR="001F6ED4" w:rsidRDefault="001F6ED4" w:rsidP="001F6ED4">
      <w:pPr>
        <w:spacing w:line="240" w:lineRule="auto"/>
        <w:ind w:firstLine="283"/>
        <w:jc w:val="center"/>
        <w:rPr>
          <w:rFonts w:ascii="Times New Roman" w:hAnsi="Times New Roman" w:cs="Times New Roman"/>
          <w:sz w:val="28"/>
          <w:szCs w:val="28"/>
        </w:rPr>
      </w:pPr>
      <w:r w:rsidRPr="001F6ED4">
        <w:rPr>
          <w:rFonts w:ascii="Times New Roman" w:hAnsi="Times New Roman" w:cs="Times New Roman"/>
          <w:sz w:val="28"/>
          <w:szCs w:val="28"/>
        </w:rPr>
        <w:t>Муниципальное бюджетное дошкольное  образовательное учреждение «Детский сад компенсирующего вида» №110 г. Братска</w:t>
      </w:r>
    </w:p>
    <w:p w:rsidR="001F6ED4" w:rsidRPr="001F6ED4" w:rsidRDefault="001F6ED4" w:rsidP="001F6ED4">
      <w:pPr>
        <w:rPr>
          <w:rFonts w:ascii="Times New Roman" w:hAnsi="Times New Roman" w:cs="Times New Roman"/>
          <w:sz w:val="28"/>
          <w:szCs w:val="28"/>
        </w:rPr>
      </w:pPr>
    </w:p>
    <w:p w:rsidR="001F6ED4" w:rsidRPr="001F6ED4" w:rsidRDefault="001F6ED4" w:rsidP="001F6ED4">
      <w:pPr>
        <w:rPr>
          <w:rFonts w:ascii="Times New Roman" w:hAnsi="Times New Roman" w:cs="Times New Roman"/>
          <w:sz w:val="28"/>
          <w:szCs w:val="28"/>
        </w:rPr>
      </w:pPr>
    </w:p>
    <w:p w:rsidR="001F6ED4" w:rsidRPr="001F6ED4" w:rsidRDefault="001F6ED4" w:rsidP="001F6ED4">
      <w:pPr>
        <w:rPr>
          <w:rFonts w:ascii="Times New Roman" w:hAnsi="Times New Roman" w:cs="Times New Roman"/>
          <w:sz w:val="28"/>
          <w:szCs w:val="28"/>
        </w:rPr>
      </w:pPr>
    </w:p>
    <w:p w:rsidR="001F6ED4" w:rsidRPr="001F6ED4" w:rsidRDefault="001F6ED4" w:rsidP="001F6ED4">
      <w:pPr>
        <w:rPr>
          <w:rFonts w:ascii="Times New Roman" w:hAnsi="Times New Roman" w:cs="Times New Roman"/>
          <w:sz w:val="28"/>
          <w:szCs w:val="28"/>
        </w:rPr>
      </w:pPr>
    </w:p>
    <w:p w:rsidR="001F6ED4" w:rsidRPr="001F6ED4" w:rsidRDefault="001F6ED4" w:rsidP="001F6ED4">
      <w:pPr>
        <w:rPr>
          <w:rFonts w:ascii="Times New Roman" w:hAnsi="Times New Roman" w:cs="Times New Roman"/>
          <w:sz w:val="28"/>
          <w:szCs w:val="28"/>
        </w:rPr>
      </w:pPr>
    </w:p>
    <w:p w:rsidR="001F6ED4" w:rsidRDefault="001F6ED4" w:rsidP="001F6ED4">
      <w:pPr>
        <w:rPr>
          <w:rFonts w:ascii="Times New Roman" w:hAnsi="Times New Roman" w:cs="Times New Roman"/>
          <w:sz w:val="28"/>
          <w:szCs w:val="28"/>
        </w:rPr>
      </w:pPr>
    </w:p>
    <w:p w:rsidR="001F6ED4" w:rsidRPr="001F6ED4" w:rsidRDefault="001F6ED4" w:rsidP="001F6ED4">
      <w:pPr>
        <w:rPr>
          <w:rFonts w:ascii="Times New Roman" w:hAnsi="Times New Roman" w:cs="Times New Roman"/>
          <w:sz w:val="28"/>
          <w:szCs w:val="28"/>
        </w:rPr>
      </w:pPr>
    </w:p>
    <w:p w:rsidR="001F6ED4" w:rsidRDefault="001F6ED4" w:rsidP="001F6ED4">
      <w:pPr>
        <w:rPr>
          <w:rFonts w:ascii="Times New Roman" w:hAnsi="Times New Roman" w:cs="Times New Roman"/>
          <w:sz w:val="28"/>
          <w:szCs w:val="28"/>
        </w:rPr>
      </w:pPr>
    </w:p>
    <w:p w:rsidR="001F6ED4" w:rsidRDefault="001F6ED4" w:rsidP="001F6ED4">
      <w:pPr>
        <w:tabs>
          <w:tab w:val="left" w:pos="1418"/>
        </w:tabs>
        <w:ind w:left="-284"/>
        <w:jc w:val="center"/>
        <w:rPr>
          <w:rFonts w:ascii="Times New Roman" w:hAnsi="Times New Roman" w:cs="Times New Roman"/>
          <w:b/>
          <w:sz w:val="32"/>
          <w:szCs w:val="32"/>
        </w:rPr>
      </w:pPr>
      <w:r w:rsidRPr="001F6ED4">
        <w:rPr>
          <w:rFonts w:ascii="Times New Roman" w:hAnsi="Times New Roman" w:cs="Times New Roman"/>
          <w:b/>
          <w:sz w:val="32"/>
          <w:szCs w:val="32"/>
        </w:rPr>
        <w:t>Рекомендации родителям будущего первоклассника</w:t>
      </w:r>
    </w:p>
    <w:p w:rsidR="001F6ED4" w:rsidRPr="001F6ED4" w:rsidRDefault="001F6ED4" w:rsidP="001F6ED4">
      <w:pPr>
        <w:rPr>
          <w:rFonts w:ascii="Times New Roman" w:hAnsi="Times New Roman" w:cs="Times New Roman"/>
          <w:sz w:val="32"/>
          <w:szCs w:val="32"/>
        </w:rPr>
      </w:pPr>
    </w:p>
    <w:p w:rsidR="001F6ED4" w:rsidRPr="001F6ED4" w:rsidRDefault="001F6ED4" w:rsidP="001F6ED4">
      <w:pPr>
        <w:rPr>
          <w:rFonts w:ascii="Times New Roman" w:hAnsi="Times New Roman" w:cs="Times New Roman"/>
          <w:sz w:val="32"/>
          <w:szCs w:val="32"/>
        </w:rPr>
      </w:pPr>
    </w:p>
    <w:p w:rsidR="001F6ED4" w:rsidRPr="001F6ED4" w:rsidRDefault="001F6ED4" w:rsidP="001F6ED4">
      <w:pPr>
        <w:rPr>
          <w:rFonts w:ascii="Times New Roman" w:hAnsi="Times New Roman" w:cs="Times New Roman"/>
          <w:sz w:val="32"/>
          <w:szCs w:val="32"/>
        </w:rPr>
      </w:pPr>
    </w:p>
    <w:p w:rsidR="001F6ED4" w:rsidRPr="001F6ED4" w:rsidRDefault="001F6ED4" w:rsidP="001F6ED4">
      <w:pPr>
        <w:rPr>
          <w:rFonts w:ascii="Times New Roman" w:hAnsi="Times New Roman" w:cs="Times New Roman"/>
          <w:sz w:val="32"/>
          <w:szCs w:val="32"/>
        </w:rPr>
      </w:pPr>
    </w:p>
    <w:p w:rsidR="001F6ED4" w:rsidRPr="001F6ED4" w:rsidRDefault="001F6ED4" w:rsidP="001F6ED4">
      <w:pPr>
        <w:rPr>
          <w:rFonts w:ascii="Times New Roman" w:hAnsi="Times New Roman" w:cs="Times New Roman"/>
          <w:sz w:val="32"/>
          <w:szCs w:val="32"/>
        </w:rPr>
      </w:pPr>
    </w:p>
    <w:p w:rsidR="001F6ED4" w:rsidRDefault="001F6ED4" w:rsidP="001F6ED4">
      <w:pPr>
        <w:rPr>
          <w:rFonts w:ascii="Times New Roman" w:hAnsi="Times New Roman" w:cs="Times New Roman"/>
          <w:sz w:val="32"/>
          <w:szCs w:val="32"/>
        </w:rPr>
      </w:pPr>
    </w:p>
    <w:p w:rsidR="001F6ED4" w:rsidRDefault="001F6ED4" w:rsidP="001F6ED4">
      <w:pPr>
        <w:tabs>
          <w:tab w:val="left" w:pos="4678"/>
          <w:tab w:val="left" w:pos="5245"/>
        </w:tabs>
        <w:ind w:left="6237" w:firstLine="709"/>
        <w:rPr>
          <w:rFonts w:ascii="Times New Roman" w:hAnsi="Times New Roman" w:cs="Times New Roman"/>
          <w:sz w:val="32"/>
          <w:szCs w:val="32"/>
        </w:rPr>
      </w:pPr>
      <w:r>
        <w:rPr>
          <w:rFonts w:ascii="Times New Roman" w:hAnsi="Times New Roman" w:cs="Times New Roman"/>
          <w:sz w:val="32"/>
          <w:szCs w:val="32"/>
        </w:rPr>
        <w:tab/>
        <w:t>Составила: педагог коррекционной группы Оснач Т.В.</w:t>
      </w:r>
    </w:p>
    <w:p w:rsidR="001F6ED4" w:rsidRDefault="001F6ED4" w:rsidP="001F6ED4">
      <w:pPr>
        <w:tabs>
          <w:tab w:val="left" w:pos="4678"/>
          <w:tab w:val="left" w:pos="5245"/>
        </w:tabs>
        <w:ind w:left="6237" w:firstLine="709"/>
        <w:rPr>
          <w:rFonts w:ascii="Times New Roman" w:hAnsi="Times New Roman" w:cs="Times New Roman"/>
          <w:sz w:val="32"/>
          <w:szCs w:val="32"/>
        </w:rPr>
      </w:pPr>
    </w:p>
    <w:p w:rsidR="001F6ED4" w:rsidRDefault="001F6ED4" w:rsidP="001F6ED4">
      <w:pPr>
        <w:tabs>
          <w:tab w:val="left" w:pos="4678"/>
          <w:tab w:val="left" w:pos="5245"/>
        </w:tabs>
        <w:ind w:left="6237" w:firstLine="709"/>
        <w:rPr>
          <w:rFonts w:ascii="Times New Roman" w:hAnsi="Times New Roman" w:cs="Times New Roman"/>
          <w:sz w:val="32"/>
          <w:szCs w:val="32"/>
        </w:rPr>
      </w:pPr>
    </w:p>
    <w:p w:rsidR="001F6ED4" w:rsidRDefault="001F6ED4" w:rsidP="001F6ED4">
      <w:pPr>
        <w:tabs>
          <w:tab w:val="left" w:pos="4678"/>
          <w:tab w:val="left" w:pos="5245"/>
        </w:tabs>
        <w:ind w:left="6237" w:firstLine="709"/>
        <w:rPr>
          <w:rFonts w:ascii="Times New Roman" w:hAnsi="Times New Roman" w:cs="Times New Roman"/>
          <w:sz w:val="32"/>
          <w:szCs w:val="32"/>
        </w:rPr>
      </w:pPr>
    </w:p>
    <w:p w:rsidR="001F6ED4" w:rsidRDefault="001F6ED4" w:rsidP="001F6ED4">
      <w:pPr>
        <w:tabs>
          <w:tab w:val="left" w:pos="4678"/>
          <w:tab w:val="left" w:pos="5245"/>
        </w:tabs>
        <w:ind w:left="6237" w:firstLine="709"/>
        <w:rPr>
          <w:rFonts w:ascii="Times New Roman" w:hAnsi="Times New Roman" w:cs="Times New Roman"/>
          <w:sz w:val="32"/>
          <w:szCs w:val="32"/>
        </w:rPr>
      </w:pPr>
    </w:p>
    <w:p w:rsidR="00D967C2" w:rsidRDefault="00D967C2" w:rsidP="001F6ED4">
      <w:pPr>
        <w:tabs>
          <w:tab w:val="left" w:pos="1249"/>
        </w:tabs>
        <w:ind w:left="-567"/>
        <w:rPr>
          <w:rFonts w:ascii="Times New Roman" w:hAnsi="Times New Roman" w:cs="Times New Roman"/>
          <w:sz w:val="32"/>
          <w:szCs w:val="32"/>
        </w:rPr>
      </w:pPr>
    </w:p>
    <w:p w:rsidR="001F6ED4" w:rsidRDefault="00D967C2" w:rsidP="00D967C2">
      <w:pPr>
        <w:tabs>
          <w:tab w:val="left" w:pos="1249"/>
        </w:tabs>
        <w:ind w:left="-567"/>
        <w:jc w:val="center"/>
        <w:rPr>
          <w:rFonts w:ascii="Times New Roman" w:hAnsi="Times New Roman" w:cs="Times New Roman"/>
          <w:b/>
          <w:sz w:val="32"/>
          <w:szCs w:val="32"/>
        </w:rPr>
      </w:pPr>
      <w:r w:rsidRPr="00D967C2">
        <w:rPr>
          <w:rFonts w:ascii="Times New Roman" w:hAnsi="Times New Roman" w:cs="Times New Roman"/>
          <w:b/>
          <w:sz w:val="32"/>
          <w:szCs w:val="32"/>
        </w:rPr>
        <w:t>Заниматься ли до школы?</w:t>
      </w:r>
    </w:p>
    <w:p w:rsidR="00D967C2" w:rsidRDefault="00D967C2" w:rsidP="00D967C2">
      <w:pPr>
        <w:tabs>
          <w:tab w:val="left" w:pos="1249"/>
        </w:tabs>
        <w:ind w:left="-567"/>
        <w:jc w:val="center"/>
        <w:rPr>
          <w:rFonts w:ascii="Times New Roman" w:hAnsi="Times New Roman" w:cs="Times New Roman"/>
          <w:b/>
          <w:sz w:val="32"/>
          <w:szCs w:val="32"/>
        </w:rPr>
      </w:pPr>
    </w:p>
    <w:p w:rsidR="00D967C2" w:rsidRDefault="00D967C2" w:rsidP="00D967C2">
      <w:pPr>
        <w:tabs>
          <w:tab w:val="left" w:pos="-709"/>
        </w:tabs>
        <w:ind w:left="-851"/>
        <w:rPr>
          <w:rFonts w:ascii="Times New Roman" w:hAnsi="Times New Roman" w:cs="Times New Roman"/>
          <w:sz w:val="32"/>
          <w:szCs w:val="32"/>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sz w:val="32"/>
          <w:szCs w:val="32"/>
        </w:rPr>
        <w:t>Родители чаще всего задают вопрос – заниматься ли до школы? На него можно ответить вполне определённо: да, заниматься нужно. Но обучение дошкольника требует специальных знаний. Поэтому прежде чем приступить к обучению, необходимо к этому подготовиться. Лучше совсем не обучать, чем обучать неправильно, а потом переучивать.</w:t>
      </w:r>
    </w:p>
    <w:p w:rsidR="00D967C2" w:rsidRDefault="00D967C2" w:rsidP="00D967C2">
      <w:pPr>
        <w:tabs>
          <w:tab w:val="left" w:pos="-709"/>
        </w:tabs>
        <w:ind w:left="-851"/>
        <w:rPr>
          <w:rFonts w:ascii="Times New Roman" w:hAnsi="Times New Roman" w:cs="Times New Roman"/>
          <w:sz w:val="32"/>
          <w:szCs w:val="32"/>
        </w:rPr>
      </w:pPr>
      <w:r>
        <w:rPr>
          <w:rFonts w:ascii="Times New Roman" w:hAnsi="Times New Roman" w:cs="Times New Roman"/>
          <w:sz w:val="32"/>
          <w:szCs w:val="32"/>
        </w:rPr>
        <w:t>Как, например, можно подготовить детей к письму. Дома обучать детей письму не стоит</w:t>
      </w:r>
      <w:r w:rsidR="009F739C">
        <w:rPr>
          <w:rFonts w:ascii="Times New Roman" w:hAnsi="Times New Roman" w:cs="Times New Roman"/>
          <w:sz w:val="32"/>
          <w:szCs w:val="32"/>
        </w:rPr>
        <w:t xml:space="preserve"> – это методически сложный процесс. А вот подготовить руку ребёнка к письму необходимо до школы.</w:t>
      </w:r>
    </w:p>
    <w:p w:rsidR="009F739C" w:rsidRDefault="009F739C" w:rsidP="00D967C2">
      <w:pPr>
        <w:tabs>
          <w:tab w:val="left" w:pos="-709"/>
        </w:tabs>
        <w:ind w:left="-851"/>
        <w:rPr>
          <w:rFonts w:ascii="Times New Roman" w:hAnsi="Times New Roman" w:cs="Times New Roman"/>
          <w:sz w:val="32"/>
          <w:szCs w:val="32"/>
        </w:rPr>
      </w:pPr>
      <w:r>
        <w:rPr>
          <w:rFonts w:ascii="Times New Roman" w:hAnsi="Times New Roman" w:cs="Times New Roman"/>
          <w:sz w:val="32"/>
          <w:szCs w:val="32"/>
        </w:rPr>
        <w:t>С первых дней в школе дети испытывают трудности при письме: не могут сделать нужный нажим, очертания букв выходят за пределы линейки, рука быстро устаёт. Всего этого можно избежать, если подготовить руку к письму.</w:t>
      </w:r>
    </w:p>
    <w:p w:rsidR="009F739C" w:rsidRDefault="009F739C" w:rsidP="00D967C2">
      <w:pPr>
        <w:tabs>
          <w:tab w:val="left" w:pos="-709"/>
        </w:tabs>
        <w:ind w:left="-851"/>
        <w:rPr>
          <w:rFonts w:ascii="Times New Roman" w:hAnsi="Times New Roman" w:cs="Times New Roman"/>
          <w:sz w:val="32"/>
          <w:szCs w:val="32"/>
        </w:rPr>
      </w:pPr>
      <w:r>
        <w:rPr>
          <w:rFonts w:ascii="Times New Roman" w:hAnsi="Times New Roman" w:cs="Times New Roman"/>
          <w:sz w:val="32"/>
          <w:szCs w:val="32"/>
        </w:rPr>
        <w:t>В кисти руки много мелких мышц, но они развиваются позднее, чем крупные и нуждаются в упражнении для своего развития.</w:t>
      </w:r>
    </w:p>
    <w:p w:rsidR="009F739C" w:rsidRDefault="009F739C" w:rsidP="00D967C2">
      <w:pPr>
        <w:tabs>
          <w:tab w:val="left" w:pos="-709"/>
        </w:tabs>
        <w:ind w:left="-851"/>
        <w:rPr>
          <w:rFonts w:ascii="Times New Roman" w:hAnsi="Times New Roman" w:cs="Times New Roman"/>
          <w:sz w:val="32"/>
          <w:szCs w:val="32"/>
        </w:rPr>
      </w:pPr>
      <w:r>
        <w:rPr>
          <w:rFonts w:ascii="Times New Roman" w:hAnsi="Times New Roman" w:cs="Times New Roman"/>
          <w:sz w:val="32"/>
          <w:szCs w:val="32"/>
        </w:rPr>
        <w:t>Ребёнку нужно предложить переделать специальные упражнения, подготавливающие руку к письму.</w:t>
      </w:r>
    </w:p>
    <w:p w:rsidR="009F739C" w:rsidRDefault="009F739C" w:rsidP="00D967C2">
      <w:pPr>
        <w:tabs>
          <w:tab w:val="left" w:pos="-709"/>
        </w:tabs>
        <w:ind w:left="-851"/>
        <w:rPr>
          <w:rFonts w:ascii="Times New Roman" w:hAnsi="Times New Roman" w:cs="Times New Roman"/>
          <w:sz w:val="32"/>
          <w:szCs w:val="32"/>
        </w:rPr>
      </w:pPr>
      <w:r>
        <w:rPr>
          <w:rFonts w:ascii="Times New Roman" w:hAnsi="Times New Roman" w:cs="Times New Roman"/>
          <w:sz w:val="32"/>
          <w:szCs w:val="32"/>
        </w:rPr>
        <w:t>Вот такие задания вы можете предложить проделать своим детям.</w:t>
      </w:r>
    </w:p>
    <w:p w:rsidR="009F739C" w:rsidRDefault="00EB1088" w:rsidP="00EB1088">
      <w:pPr>
        <w:tabs>
          <w:tab w:val="left" w:pos="-709"/>
          <w:tab w:val="left" w:pos="6732"/>
        </w:tabs>
        <w:ind w:left="-851"/>
        <w:rPr>
          <w:rFonts w:ascii="Times New Roman" w:hAnsi="Times New Roman" w:cs="Times New Roman"/>
          <w:sz w:val="32"/>
          <w:szCs w:val="32"/>
        </w:rPr>
      </w:pPr>
      <w:r>
        <w:rPr>
          <w:rFonts w:ascii="Times New Roman" w:hAnsi="Times New Roman" w:cs="Times New Roman"/>
          <w:noProof/>
          <w:sz w:val="32"/>
          <w:szCs w:val="32"/>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0;text-align:left;margin-left:342.6pt;margin-top:22.65pt;width:42.5pt;height:28.35pt;z-index:251659264"/>
        </w:pict>
      </w:r>
      <w:r>
        <w:rPr>
          <w:rFonts w:ascii="Times New Roman" w:hAnsi="Times New Roman" w:cs="Times New Roman"/>
          <w:noProof/>
          <w:sz w:val="32"/>
          <w:szCs w:val="32"/>
          <w:lang w:eastAsia="ru-RU"/>
        </w:rPr>
        <w:pict>
          <v:oval id="_x0000_s1027" style="position:absolute;left:0;text-align:left;margin-left:292.3pt;margin-top:13.1pt;width:31.2pt;height:31.2pt;z-index:251658240"/>
        </w:pict>
      </w:r>
      <w:r w:rsidR="009F739C">
        <w:rPr>
          <w:rFonts w:ascii="Times New Roman" w:hAnsi="Times New Roman" w:cs="Times New Roman"/>
          <w:sz w:val="32"/>
          <w:szCs w:val="32"/>
        </w:rPr>
        <w:t>1.Вырежьте из картона геометрические формы</w:t>
      </w:r>
      <w:r>
        <w:rPr>
          <w:rFonts w:ascii="Times New Roman" w:hAnsi="Times New Roman" w:cs="Times New Roman"/>
          <w:sz w:val="32"/>
          <w:szCs w:val="32"/>
        </w:rPr>
        <w:t xml:space="preserve"> </w:t>
      </w:r>
      <w:r>
        <w:rPr>
          <w:rFonts w:ascii="Times New Roman" w:hAnsi="Times New Roman" w:cs="Times New Roman"/>
          <w:sz w:val="32"/>
          <w:szCs w:val="32"/>
        </w:rPr>
        <w:tab/>
      </w:r>
    </w:p>
    <w:p w:rsidR="009F739C" w:rsidRDefault="00EB1088" w:rsidP="00EB1088">
      <w:pPr>
        <w:tabs>
          <w:tab w:val="left" w:pos="-709"/>
          <w:tab w:val="left" w:pos="8258"/>
          <w:tab w:val="right" w:pos="9355"/>
        </w:tabs>
        <w:rPr>
          <w:rFonts w:ascii="Times New Roman" w:hAnsi="Times New Roman" w:cs="Times New Roman"/>
          <w:sz w:val="32"/>
          <w:szCs w:val="32"/>
        </w:rPr>
      </w:pPr>
      <w:r>
        <w:rPr>
          <w:rFonts w:ascii="Times New Roman" w:hAnsi="Times New Roman" w:cs="Times New Roman"/>
          <w:noProof/>
          <w:sz w:val="32"/>
          <w:szCs w:val="32"/>
          <w:lang w:eastAsia="ru-RU"/>
        </w:rPr>
        <w:pict>
          <v:rect id="_x0000_s1029" style="position:absolute;margin-left:417.2pt;margin-top:1.9pt;width:25.5pt;height:28.35pt;z-index:251660288"/>
        </w:pict>
      </w:r>
      <w:r>
        <w:rPr>
          <w:rFonts w:ascii="Times New Roman" w:hAnsi="Times New Roman" w:cs="Times New Roman"/>
          <w:sz w:val="32"/>
          <w:szCs w:val="32"/>
        </w:rPr>
        <w:tab/>
      </w:r>
      <w:r>
        <w:rPr>
          <w:rFonts w:ascii="Times New Roman" w:hAnsi="Times New Roman" w:cs="Times New Roman"/>
          <w:sz w:val="32"/>
          <w:szCs w:val="32"/>
        </w:rPr>
        <w:tab/>
      </w:r>
    </w:p>
    <w:p w:rsidR="00EB1088" w:rsidRDefault="00EB1088" w:rsidP="00EB1088">
      <w:pPr>
        <w:tabs>
          <w:tab w:val="left" w:pos="-709"/>
          <w:tab w:val="left" w:pos="8258"/>
          <w:tab w:val="right" w:pos="9355"/>
        </w:tabs>
        <w:ind w:left="-709"/>
        <w:rPr>
          <w:rFonts w:ascii="Times New Roman" w:hAnsi="Times New Roman" w:cs="Times New Roman"/>
          <w:sz w:val="32"/>
          <w:szCs w:val="32"/>
        </w:rPr>
      </w:pPr>
      <w:r>
        <w:rPr>
          <w:rFonts w:ascii="Times New Roman" w:hAnsi="Times New Roman" w:cs="Times New Roman"/>
          <w:sz w:val="32"/>
          <w:szCs w:val="32"/>
        </w:rPr>
        <w:t xml:space="preserve">и предложите ребёнку обвести их карандашом, а потом заштриховать, т. е. закрасить равномерными линиями. Посредством штриховки ребёнок учится регулировать нажим, размах руки, учиться при штриховке не выходить за границы рисунка. Если ребёнок научиться штриховать, ему будет нетрудно соблюдать границы линеек и клеточек при письме. Обратите внимание на то, что </w:t>
      </w:r>
      <w:r w:rsidR="00075981">
        <w:rPr>
          <w:rFonts w:ascii="Times New Roman" w:hAnsi="Times New Roman" w:cs="Times New Roman"/>
          <w:sz w:val="32"/>
          <w:szCs w:val="32"/>
        </w:rPr>
        <w:t xml:space="preserve">штриховка производиться в разных направлениях: сверху – вниз, справо – налево, наискосок. Штриховать </w:t>
      </w:r>
      <w:r w:rsidR="00075981">
        <w:rPr>
          <w:rFonts w:ascii="Times New Roman" w:hAnsi="Times New Roman" w:cs="Times New Roman"/>
          <w:sz w:val="32"/>
          <w:szCs w:val="32"/>
        </w:rPr>
        <w:lastRenderedPageBreak/>
        <w:t>можно разными линиями: круг – круговыми движениями спирально от центра, квадрат – прямыми, треугольник – волнистыми.</w:t>
      </w:r>
    </w:p>
    <w:p w:rsidR="00075981" w:rsidRDefault="00075981" w:rsidP="00EB1088">
      <w:pPr>
        <w:tabs>
          <w:tab w:val="left" w:pos="-709"/>
          <w:tab w:val="left" w:pos="8258"/>
          <w:tab w:val="right" w:pos="9355"/>
        </w:tabs>
        <w:ind w:left="-709"/>
        <w:rPr>
          <w:rFonts w:ascii="Times New Roman" w:hAnsi="Times New Roman" w:cs="Times New Roman"/>
          <w:sz w:val="32"/>
          <w:szCs w:val="32"/>
        </w:rPr>
      </w:pPr>
      <w:r>
        <w:rPr>
          <w:rFonts w:ascii="Times New Roman" w:hAnsi="Times New Roman" w:cs="Times New Roman"/>
          <w:sz w:val="32"/>
          <w:szCs w:val="32"/>
        </w:rPr>
        <w:t>Нужно помнить, что эти упражнения трудны, быстро утомляют, поэтому  проводить их нужно не более 10 – 15 минут в день.</w:t>
      </w:r>
    </w:p>
    <w:p w:rsidR="00075981" w:rsidRDefault="00075981" w:rsidP="00EB1088">
      <w:pPr>
        <w:tabs>
          <w:tab w:val="left" w:pos="-709"/>
          <w:tab w:val="left" w:pos="8258"/>
          <w:tab w:val="right" w:pos="9355"/>
        </w:tabs>
        <w:ind w:left="-709"/>
        <w:rPr>
          <w:rFonts w:ascii="Times New Roman" w:hAnsi="Times New Roman" w:cs="Times New Roman"/>
          <w:sz w:val="32"/>
          <w:szCs w:val="32"/>
        </w:rPr>
      </w:pPr>
      <w:r>
        <w:rPr>
          <w:rFonts w:ascii="Times New Roman" w:hAnsi="Times New Roman" w:cs="Times New Roman"/>
          <w:sz w:val="32"/>
          <w:szCs w:val="32"/>
        </w:rPr>
        <w:t>Выполняя эти упражнения, особенно важно обращать внимание ребёнка на качество работы, пусть он сделает меньше, но сделает это аккуратно, с соблюдением всех требований.</w:t>
      </w:r>
    </w:p>
    <w:p w:rsidR="00EB1088" w:rsidRPr="00D967C2" w:rsidRDefault="00EB1088" w:rsidP="00EB1088">
      <w:pPr>
        <w:tabs>
          <w:tab w:val="left" w:pos="-709"/>
          <w:tab w:val="left" w:pos="8258"/>
          <w:tab w:val="right" w:pos="9355"/>
        </w:tabs>
        <w:ind w:left="-709"/>
        <w:rPr>
          <w:rFonts w:ascii="Times New Roman" w:hAnsi="Times New Roman" w:cs="Times New Roman"/>
          <w:sz w:val="32"/>
          <w:szCs w:val="32"/>
        </w:rPr>
      </w:pPr>
    </w:p>
    <w:p w:rsidR="00D967C2" w:rsidRPr="00D967C2" w:rsidRDefault="00D967C2" w:rsidP="00D967C2">
      <w:pPr>
        <w:tabs>
          <w:tab w:val="left" w:pos="-567"/>
        </w:tabs>
        <w:ind w:left="-567"/>
        <w:jc w:val="center"/>
        <w:rPr>
          <w:rFonts w:ascii="Times New Roman" w:hAnsi="Times New Roman" w:cs="Times New Roman"/>
          <w:b/>
          <w:sz w:val="32"/>
          <w:szCs w:val="32"/>
        </w:rPr>
      </w:pPr>
    </w:p>
    <w:p w:rsidR="001F6ED4" w:rsidRPr="00D967C2" w:rsidRDefault="001F6ED4" w:rsidP="00D967C2">
      <w:pPr>
        <w:ind w:left="8222" w:firstLine="283"/>
        <w:jc w:val="center"/>
        <w:rPr>
          <w:rFonts w:ascii="Times New Roman" w:hAnsi="Times New Roman" w:cs="Times New Roman"/>
          <w:b/>
          <w:sz w:val="32"/>
          <w:szCs w:val="32"/>
        </w:rPr>
      </w:pPr>
    </w:p>
    <w:sectPr w:rsidR="001F6ED4" w:rsidRPr="00D967C2" w:rsidSect="001F6ED4">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1A1" w:rsidRDefault="008101A1" w:rsidP="001F6ED4">
      <w:pPr>
        <w:spacing w:after="0" w:line="240" w:lineRule="auto"/>
      </w:pPr>
      <w:r>
        <w:separator/>
      </w:r>
    </w:p>
  </w:endnote>
  <w:endnote w:type="continuationSeparator" w:id="0">
    <w:p w:rsidR="008101A1" w:rsidRDefault="008101A1" w:rsidP="001F6E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1A1" w:rsidRDefault="008101A1" w:rsidP="001F6ED4">
      <w:pPr>
        <w:spacing w:after="0" w:line="240" w:lineRule="auto"/>
      </w:pPr>
      <w:r>
        <w:separator/>
      </w:r>
    </w:p>
  </w:footnote>
  <w:footnote w:type="continuationSeparator" w:id="0">
    <w:p w:rsidR="008101A1" w:rsidRDefault="008101A1" w:rsidP="001F6ED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proofState w:spelling="clean" w:grammar="clean"/>
  <w:defaultTabStop w:val="708"/>
  <w:characterSpacingControl w:val="doNotCompress"/>
  <w:footnotePr>
    <w:footnote w:id="-1"/>
    <w:footnote w:id="0"/>
  </w:footnotePr>
  <w:endnotePr>
    <w:endnote w:id="-1"/>
    <w:endnote w:id="0"/>
  </w:endnotePr>
  <w:compat/>
  <w:rsids>
    <w:rsidRoot w:val="001F6ED4"/>
    <w:rsid w:val="00075981"/>
    <w:rsid w:val="001F6ED4"/>
    <w:rsid w:val="008101A1"/>
    <w:rsid w:val="009F739C"/>
    <w:rsid w:val="00BA6DDC"/>
    <w:rsid w:val="00D967C2"/>
    <w:rsid w:val="00EB10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D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F6ED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F6ED4"/>
  </w:style>
  <w:style w:type="paragraph" w:styleId="a5">
    <w:name w:val="footer"/>
    <w:basedOn w:val="a"/>
    <w:link w:val="a6"/>
    <w:uiPriority w:val="99"/>
    <w:semiHidden/>
    <w:unhideWhenUsed/>
    <w:rsid w:val="001F6ED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F6E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323</Words>
  <Characters>1844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2013-03-27T10:38:00Z</dcterms:created>
  <dcterms:modified xsi:type="dcterms:W3CDTF">2013-03-27T11:29:00Z</dcterms:modified>
</cp:coreProperties>
</file>