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B0B" w:rsidRPr="000D7B86" w:rsidRDefault="001B6B0B" w:rsidP="00AE24F2">
      <w:pPr>
        <w:spacing w:before="0" w:after="0" w:line="240" w:lineRule="auto"/>
        <w:ind w:left="-567" w:hanging="567"/>
        <w:jc w:val="center"/>
        <w:rPr>
          <w:rFonts w:ascii="Times New Roman" w:hAnsi="Times New Roman"/>
          <w:b/>
          <w:sz w:val="32"/>
          <w:szCs w:val="32"/>
          <w:lang w:val="ru-RU"/>
        </w:rPr>
      </w:pPr>
      <w:r w:rsidRPr="000D7B86">
        <w:rPr>
          <w:rFonts w:ascii="Times New Roman" w:hAnsi="Times New Roman"/>
          <w:b/>
          <w:sz w:val="32"/>
          <w:szCs w:val="32"/>
          <w:lang w:val="ru-RU"/>
        </w:rPr>
        <w:t xml:space="preserve">« Использование развивающих  игр </w:t>
      </w:r>
    </w:p>
    <w:p w:rsidR="001B6B0B" w:rsidRPr="000D7B86" w:rsidRDefault="001B6B0B" w:rsidP="00AE24F2">
      <w:pPr>
        <w:spacing w:before="0" w:after="0" w:line="240" w:lineRule="auto"/>
        <w:jc w:val="center"/>
        <w:rPr>
          <w:rFonts w:ascii="Times New Roman" w:hAnsi="Times New Roman"/>
          <w:b/>
          <w:sz w:val="32"/>
          <w:szCs w:val="32"/>
          <w:lang w:val="ru-RU"/>
        </w:rPr>
      </w:pPr>
      <w:r w:rsidRPr="000D7B86">
        <w:rPr>
          <w:rFonts w:ascii="Times New Roman" w:hAnsi="Times New Roman"/>
          <w:b/>
          <w:sz w:val="32"/>
          <w:szCs w:val="32"/>
          <w:lang w:val="ru-RU"/>
        </w:rPr>
        <w:t>для интеллектуально-творческого развития детей»</w:t>
      </w:r>
    </w:p>
    <w:p w:rsidR="001B6B0B" w:rsidRPr="00174B40" w:rsidRDefault="001B6B0B" w:rsidP="00AE24F2">
      <w:pPr>
        <w:spacing w:before="0" w:after="0" w:line="240" w:lineRule="auto"/>
        <w:jc w:val="right"/>
        <w:rPr>
          <w:rFonts w:ascii="Times New Roman" w:hAnsi="Times New Roman"/>
          <w:sz w:val="24"/>
          <w:szCs w:val="24"/>
          <w:lang w:val="ru-RU"/>
        </w:rPr>
      </w:pPr>
      <w:r w:rsidRPr="00174B40">
        <w:rPr>
          <w:rFonts w:ascii="Times New Roman" w:hAnsi="Times New Roman"/>
          <w:sz w:val="24"/>
          <w:szCs w:val="24"/>
          <w:lang w:val="ru-RU"/>
        </w:rPr>
        <w:t>А.Ю. Павлова</w:t>
      </w:r>
    </w:p>
    <w:p w:rsidR="001B6B0B" w:rsidRPr="00174B40" w:rsidRDefault="001B6B0B" w:rsidP="00AE24F2">
      <w:pPr>
        <w:spacing w:before="0" w:after="0" w:line="240" w:lineRule="auto"/>
        <w:jc w:val="right"/>
        <w:rPr>
          <w:rFonts w:ascii="Times New Roman" w:hAnsi="Times New Roman"/>
          <w:sz w:val="24"/>
          <w:szCs w:val="24"/>
          <w:lang w:val="ru-RU"/>
        </w:rPr>
      </w:pPr>
      <w:r w:rsidRPr="00174B40">
        <w:rPr>
          <w:rFonts w:ascii="Times New Roman" w:hAnsi="Times New Roman"/>
          <w:sz w:val="24"/>
          <w:szCs w:val="24"/>
          <w:lang w:val="ru-RU"/>
        </w:rPr>
        <w:t xml:space="preserve">воспитатель государственного бюджетного </w:t>
      </w:r>
    </w:p>
    <w:p w:rsidR="001B6B0B" w:rsidRPr="00174B40" w:rsidRDefault="001B6B0B" w:rsidP="00AE24F2">
      <w:pPr>
        <w:spacing w:before="0" w:after="0" w:line="240" w:lineRule="auto"/>
        <w:jc w:val="right"/>
        <w:rPr>
          <w:rFonts w:ascii="Times New Roman" w:hAnsi="Times New Roman"/>
          <w:sz w:val="24"/>
          <w:szCs w:val="24"/>
          <w:lang w:val="ru-RU"/>
        </w:rPr>
      </w:pPr>
      <w:r w:rsidRPr="00174B40">
        <w:rPr>
          <w:rFonts w:ascii="Times New Roman" w:hAnsi="Times New Roman"/>
          <w:sz w:val="24"/>
          <w:szCs w:val="24"/>
          <w:lang w:val="ru-RU"/>
        </w:rPr>
        <w:t>дошкольного образовательного учреждения</w:t>
      </w:r>
    </w:p>
    <w:p w:rsidR="001B6B0B" w:rsidRPr="00174B40" w:rsidRDefault="001B6B0B" w:rsidP="00AE24F2">
      <w:pPr>
        <w:spacing w:before="0" w:after="0" w:line="240" w:lineRule="auto"/>
        <w:jc w:val="right"/>
        <w:rPr>
          <w:rFonts w:ascii="Times New Roman" w:hAnsi="Times New Roman"/>
          <w:sz w:val="24"/>
          <w:szCs w:val="24"/>
          <w:lang w:val="ru-RU"/>
        </w:rPr>
      </w:pPr>
      <w:r w:rsidRPr="00174B40">
        <w:rPr>
          <w:rFonts w:ascii="Times New Roman" w:hAnsi="Times New Roman"/>
          <w:sz w:val="24"/>
          <w:szCs w:val="24"/>
          <w:lang w:val="ru-RU"/>
        </w:rPr>
        <w:t xml:space="preserve"> детский сад № 20</w:t>
      </w:r>
    </w:p>
    <w:p w:rsidR="001B6B0B" w:rsidRPr="00174B40" w:rsidRDefault="001B6B0B" w:rsidP="00AE24F2">
      <w:pPr>
        <w:spacing w:before="0" w:after="0" w:line="240" w:lineRule="auto"/>
        <w:jc w:val="right"/>
        <w:rPr>
          <w:rFonts w:ascii="Times New Roman" w:hAnsi="Times New Roman"/>
          <w:sz w:val="24"/>
          <w:szCs w:val="24"/>
          <w:lang w:val="ru-RU"/>
        </w:rPr>
      </w:pPr>
      <w:r w:rsidRPr="00174B40">
        <w:rPr>
          <w:rFonts w:ascii="Times New Roman" w:hAnsi="Times New Roman"/>
          <w:sz w:val="24"/>
          <w:szCs w:val="24"/>
          <w:lang w:val="ru-RU"/>
        </w:rPr>
        <w:t xml:space="preserve">комбинированного вида Кировского района </w:t>
      </w:r>
    </w:p>
    <w:p w:rsidR="001B6B0B" w:rsidRPr="00174B40" w:rsidRDefault="001B6B0B" w:rsidP="00AE24F2">
      <w:pPr>
        <w:spacing w:before="0" w:after="0" w:line="240" w:lineRule="auto"/>
        <w:jc w:val="right"/>
        <w:rPr>
          <w:rFonts w:ascii="Times New Roman" w:hAnsi="Times New Roman"/>
          <w:sz w:val="24"/>
          <w:szCs w:val="24"/>
          <w:lang w:val="ru-RU"/>
        </w:rPr>
      </w:pPr>
      <w:r w:rsidRPr="00174B40">
        <w:rPr>
          <w:rFonts w:ascii="Times New Roman" w:hAnsi="Times New Roman"/>
          <w:sz w:val="24"/>
          <w:szCs w:val="24"/>
          <w:lang w:val="ru-RU"/>
        </w:rPr>
        <w:t>города Санкт-Петербурга</w:t>
      </w:r>
    </w:p>
    <w:p w:rsidR="001B6B0B" w:rsidRPr="00174B40" w:rsidRDefault="001B6B0B" w:rsidP="00AE24F2">
      <w:pPr>
        <w:spacing w:before="0" w:after="0" w:line="240" w:lineRule="auto"/>
        <w:jc w:val="right"/>
        <w:rPr>
          <w:rFonts w:ascii="Times New Roman" w:hAnsi="Times New Roman"/>
          <w:sz w:val="24"/>
          <w:szCs w:val="24"/>
          <w:lang w:val="ru-RU"/>
        </w:rPr>
      </w:pPr>
    </w:p>
    <w:p w:rsidR="001B6B0B" w:rsidRPr="000D7B86" w:rsidRDefault="001B6B0B" w:rsidP="00AE24F2">
      <w:pPr>
        <w:spacing w:before="0" w:after="0" w:line="240" w:lineRule="auto"/>
        <w:jc w:val="right"/>
        <w:rPr>
          <w:rFonts w:ascii="Times New Roman" w:hAnsi="Times New Roman"/>
          <w:b/>
          <w:sz w:val="24"/>
          <w:szCs w:val="24"/>
          <w:lang w:val="ru-RU"/>
        </w:rPr>
      </w:pPr>
      <w:r w:rsidRPr="000D7B86">
        <w:rPr>
          <w:rFonts w:ascii="Times New Roman" w:hAnsi="Times New Roman"/>
          <w:b/>
          <w:sz w:val="24"/>
          <w:szCs w:val="24"/>
          <w:lang w:val="ru-RU"/>
        </w:rPr>
        <w:t>«Дайте детству созреть в детях!!!»</w:t>
      </w:r>
    </w:p>
    <w:p w:rsidR="001B6B0B" w:rsidRPr="000D7B86" w:rsidRDefault="001B6B0B" w:rsidP="00744C87">
      <w:pPr>
        <w:spacing w:before="0" w:after="0" w:line="240" w:lineRule="auto"/>
        <w:jc w:val="right"/>
        <w:rPr>
          <w:rFonts w:ascii="Times New Roman" w:hAnsi="Times New Roman"/>
          <w:b/>
          <w:sz w:val="24"/>
          <w:szCs w:val="24"/>
          <w:lang w:val="ru-RU"/>
        </w:rPr>
      </w:pPr>
      <w:r w:rsidRPr="000D7B86">
        <w:rPr>
          <w:rFonts w:ascii="Times New Roman" w:hAnsi="Times New Roman"/>
          <w:b/>
          <w:sz w:val="24"/>
          <w:szCs w:val="24"/>
          <w:lang w:val="ru-RU"/>
        </w:rPr>
        <w:t>Жан Жак Руссо</w:t>
      </w:r>
    </w:p>
    <w:p w:rsidR="001B6B0B" w:rsidRPr="00AD0720" w:rsidRDefault="001B6B0B" w:rsidP="004D7333">
      <w:pPr>
        <w:pStyle w:val="autor"/>
        <w:spacing w:before="0" w:after="0"/>
        <w:ind w:left="147" w:right="147"/>
        <w:jc w:val="both"/>
        <w:rPr>
          <w:rFonts w:ascii="Times New Roman" w:hAnsi="Times New Roman"/>
          <w:i/>
          <w:color w:val="000000"/>
          <w:sz w:val="24"/>
          <w:szCs w:val="24"/>
          <w:lang w:val="ru-RU"/>
        </w:rPr>
      </w:pPr>
      <w:r w:rsidRPr="00AD0720">
        <w:rPr>
          <w:rFonts w:ascii="Times New Roman" w:hAnsi="Times New Roman"/>
          <w:i/>
          <w:color w:val="000000"/>
          <w:sz w:val="24"/>
          <w:szCs w:val="24"/>
          <w:lang w:val="ru-RU"/>
        </w:rPr>
        <w:t>«Система образования признана обеспечить:</w:t>
      </w:r>
    </w:p>
    <w:p w:rsidR="001B6B0B" w:rsidRPr="00AD0720" w:rsidRDefault="001B6B0B" w:rsidP="004D7333">
      <w:pPr>
        <w:pStyle w:val="autor"/>
        <w:spacing w:before="0" w:after="0"/>
        <w:ind w:left="147" w:right="147"/>
        <w:jc w:val="both"/>
        <w:rPr>
          <w:rFonts w:ascii="Times New Roman" w:hAnsi="Times New Roman"/>
          <w:i/>
          <w:color w:val="000000"/>
          <w:sz w:val="24"/>
          <w:szCs w:val="24"/>
          <w:lang w:val="ru-RU"/>
        </w:rPr>
      </w:pPr>
      <w:r w:rsidRPr="00AD0720">
        <w:rPr>
          <w:rFonts w:ascii="Times New Roman" w:hAnsi="Times New Roman"/>
          <w:i/>
          <w:color w:val="000000"/>
          <w:sz w:val="24"/>
          <w:szCs w:val="24"/>
          <w:lang w:val="ru-RU"/>
        </w:rPr>
        <w:t>- формирование у детей целостного миропонимания и современного научного мировоззрения, развития культуры межличностных отношений;</w:t>
      </w:r>
    </w:p>
    <w:p w:rsidR="001B6B0B" w:rsidRPr="00AD0720" w:rsidRDefault="001B6B0B" w:rsidP="004D7333">
      <w:pPr>
        <w:pStyle w:val="autor"/>
        <w:spacing w:before="0" w:after="0"/>
        <w:ind w:left="147" w:right="147"/>
        <w:jc w:val="both"/>
        <w:rPr>
          <w:rFonts w:ascii="Times New Roman" w:hAnsi="Times New Roman"/>
          <w:i/>
          <w:color w:val="000000"/>
          <w:sz w:val="24"/>
          <w:szCs w:val="24"/>
          <w:lang w:val="ru-RU"/>
        </w:rPr>
      </w:pPr>
      <w:r w:rsidRPr="00AD0720">
        <w:rPr>
          <w:rFonts w:ascii="Times New Roman" w:hAnsi="Times New Roman"/>
          <w:i/>
          <w:color w:val="000000"/>
          <w:sz w:val="24"/>
          <w:szCs w:val="24"/>
          <w:lang w:val="ru-RU"/>
        </w:rPr>
        <w:t xml:space="preserve">- организацию учебного процесса с учетом современных достижений науки, систематическое обновление всех аспектов образования, отражающего изменения в сфере культуры, экономики, науки, техники и технологий;  … » </w:t>
      </w:r>
    </w:p>
    <w:p w:rsidR="001B6B0B" w:rsidRPr="000D7B86" w:rsidRDefault="001B6B0B" w:rsidP="004D7333">
      <w:pPr>
        <w:pStyle w:val="autor"/>
        <w:spacing w:before="0" w:after="0"/>
        <w:ind w:left="147" w:right="147"/>
        <w:rPr>
          <w:rFonts w:ascii="Times New Roman" w:hAnsi="Times New Roman"/>
          <w:color w:val="000000"/>
          <w:sz w:val="24"/>
          <w:szCs w:val="24"/>
          <w:lang w:val="ru-RU"/>
        </w:rPr>
      </w:pPr>
      <w:r w:rsidRPr="000D7B86">
        <w:rPr>
          <w:rFonts w:ascii="Times New Roman" w:hAnsi="Times New Roman"/>
          <w:color w:val="000000"/>
          <w:sz w:val="24"/>
          <w:szCs w:val="24"/>
          <w:lang w:val="ru-RU"/>
        </w:rPr>
        <w:t xml:space="preserve">                       (из Национальной доктрины образования в РФ)</w:t>
      </w:r>
    </w:p>
    <w:p w:rsidR="001B6B0B" w:rsidRPr="000D7B86" w:rsidRDefault="001B6B0B" w:rsidP="004D7333">
      <w:pPr>
        <w:pStyle w:val="autor"/>
        <w:spacing w:before="0" w:after="0"/>
        <w:ind w:left="0" w:right="147"/>
        <w:jc w:val="both"/>
        <w:rPr>
          <w:rFonts w:ascii="Times New Roman" w:hAnsi="Times New Roman"/>
          <w:color w:val="000000"/>
          <w:sz w:val="24"/>
          <w:szCs w:val="24"/>
          <w:lang w:val="ru-RU"/>
        </w:rPr>
      </w:pPr>
      <w:r w:rsidRPr="000D7B86">
        <w:rPr>
          <w:rFonts w:ascii="Times New Roman" w:hAnsi="Times New Roman"/>
          <w:color w:val="000000"/>
          <w:sz w:val="24"/>
          <w:szCs w:val="24"/>
          <w:lang w:val="ru-RU"/>
        </w:rPr>
        <w:t xml:space="preserve">     Эти положения нашли свое отражение в Федеральных Государственных Образовательных Стандартах к ООП по дошкольному образованию. Перед педагогами дошкольных учреждений и передо мной в частности встала непростая задача – создание условий для их реализации и обеспечение всесторон</w:t>
      </w:r>
      <w:r>
        <w:rPr>
          <w:rFonts w:ascii="Times New Roman" w:hAnsi="Times New Roman"/>
          <w:color w:val="000000"/>
          <w:sz w:val="24"/>
          <w:szCs w:val="24"/>
          <w:lang w:val="ru-RU"/>
        </w:rPr>
        <w:t>него развития дошкольника</w:t>
      </w:r>
      <w:r w:rsidRPr="000D7B86">
        <w:rPr>
          <w:rFonts w:ascii="Times New Roman" w:hAnsi="Times New Roman"/>
          <w:color w:val="000000"/>
          <w:sz w:val="24"/>
          <w:szCs w:val="24"/>
          <w:lang w:val="ru-RU"/>
        </w:rPr>
        <w:t>.</w:t>
      </w:r>
    </w:p>
    <w:p w:rsidR="001B6B0B" w:rsidRPr="000D7B86" w:rsidRDefault="001B6B0B" w:rsidP="004D7333">
      <w:pPr>
        <w:pStyle w:val="autor"/>
        <w:spacing w:before="0" w:after="0"/>
        <w:ind w:left="0" w:right="147"/>
        <w:jc w:val="both"/>
        <w:rPr>
          <w:rFonts w:ascii="Times New Roman" w:hAnsi="Times New Roman"/>
          <w:color w:val="000000"/>
          <w:sz w:val="24"/>
          <w:szCs w:val="24"/>
          <w:lang w:val="ru-RU"/>
        </w:rPr>
      </w:pPr>
      <w:r w:rsidRPr="000D7B86">
        <w:rPr>
          <w:rFonts w:ascii="Times New Roman" w:hAnsi="Times New Roman"/>
          <w:color w:val="000000"/>
          <w:sz w:val="24"/>
          <w:szCs w:val="24"/>
          <w:lang w:val="ru-RU"/>
        </w:rPr>
        <w:t xml:space="preserve">     Как этого добиться, не лишая ребенка детства? </w:t>
      </w:r>
    </w:p>
    <w:p w:rsidR="001B6B0B" w:rsidRPr="000D7B86" w:rsidRDefault="001B6B0B" w:rsidP="004D7333">
      <w:pPr>
        <w:pStyle w:val="autor"/>
        <w:spacing w:before="0" w:after="0"/>
        <w:ind w:left="0" w:right="147"/>
        <w:jc w:val="both"/>
        <w:rPr>
          <w:rFonts w:ascii="Times New Roman" w:hAnsi="Times New Roman"/>
          <w:color w:val="000000"/>
          <w:sz w:val="24"/>
          <w:szCs w:val="24"/>
          <w:lang w:val="ru-RU"/>
        </w:rPr>
      </w:pPr>
      <w:r w:rsidRPr="000D7B86">
        <w:rPr>
          <w:rFonts w:ascii="Times New Roman" w:hAnsi="Times New Roman"/>
          <w:color w:val="000000"/>
          <w:sz w:val="24"/>
          <w:szCs w:val="24"/>
          <w:lang w:val="ru-RU"/>
        </w:rPr>
        <w:t>Еще Жан Жак Руссо говорил: «У ребенка свое, особое умение видеть, думать и чувствовать, и нет ничего глупее, чем пытаться подменить это его умение нашим».</w:t>
      </w:r>
    </w:p>
    <w:p w:rsidR="001B6B0B" w:rsidRPr="000D7B86" w:rsidRDefault="001B6B0B" w:rsidP="004D7333">
      <w:pPr>
        <w:pStyle w:val="autor"/>
        <w:spacing w:before="0" w:after="0"/>
        <w:ind w:left="0" w:right="147"/>
        <w:jc w:val="both"/>
        <w:rPr>
          <w:rFonts w:ascii="Times New Roman" w:hAnsi="Times New Roman"/>
          <w:color w:val="000000"/>
          <w:sz w:val="24"/>
          <w:szCs w:val="24"/>
          <w:lang w:val="ru-RU"/>
        </w:rPr>
      </w:pPr>
      <w:r w:rsidRPr="000D7B86">
        <w:rPr>
          <w:rFonts w:ascii="Times New Roman" w:hAnsi="Times New Roman"/>
          <w:color w:val="000000"/>
          <w:sz w:val="24"/>
          <w:szCs w:val="24"/>
          <w:lang w:val="ru-RU"/>
        </w:rPr>
        <w:t>Мир дошкольника особенный, у него свои законы. Нарушать их мы не имеем права.</w:t>
      </w:r>
    </w:p>
    <w:p w:rsidR="001B6B0B" w:rsidRPr="000D7B86" w:rsidRDefault="001B6B0B" w:rsidP="004D7333">
      <w:pPr>
        <w:pStyle w:val="autor"/>
        <w:spacing w:before="0" w:after="0"/>
        <w:ind w:left="0" w:right="147"/>
        <w:jc w:val="both"/>
        <w:rPr>
          <w:rFonts w:ascii="Times New Roman" w:hAnsi="Times New Roman"/>
          <w:color w:val="000000"/>
          <w:sz w:val="24"/>
          <w:szCs w:val="24"/>
          <w:lang w:val="ru-RU"/>
        </w:rPr>
      </w:pPr>
      <w:r w:rsidRPr="000D7B86">
        <w:rPr>
          <w:rFonts w:ascii="Times New Roman" w:hAnsi="Times New Roman"/>
          <w:sz w:val="24"/>
          <w:szCs w:val="24"/>
          <w:lang w:val="ru-RU"/>
        </w:rPr>
        <w:t xml:space="preserve">За  последние годы в жизни нашего общества произошли глобальные перемены. Увеличился темп и ритм жизни, на человека  обрушился поток информации, который </w:t>
      </w:r>
      <w:r>
        <w:rPr>
          <w:rFonts w:ascii="Times New Roman" w:hAnsi="Times New Roman"/>
          <w:sz w:val="24"/>
          <w:szCs w:val="24"/>
          <w:lang w:val="ru-RU"/>
        </w:rPr>
        <w:t xml:space="preserve">требует усвоения </w:t>
      </w:r>
      <w:r w:rsidRPr="000D7B86">
        <w:rPr>
          <w:rFonts w:ascii="Times New Roman" w:hAnsi="Times New Roman"/>
          <w:sz w:val="24"/>
          <w:szCs w:val="24"/>
          <w:lang w:val="ru-RU"/>
        </w:rPr>
        <w:t xml:space="preserve"> незамедлительной ответной реакции и действий. Но при этом человек должен  сохранять душевный и эмоциональный комфорт. Только так он сможет реализовать свои интеллектуальные и творческие способности. Ребенок должен быть готов к такому тем</w:t>
      </w:r>
      <w:r>
        <w:rPr>
          <w:rFonts w:ascii="Times New Roman" w:hAnsi="Times New Roman"/>
          <w:sz w:val="24"/>
          <w:szCs w:val="24"/>
          <w:lang w:val="ru-RU"/>
        </w:rPr>
        <w:t xml:space="preserve">пу жизни и  задача </w:t>
      </w:r>
      <w:r w:rsidRPr="000D7B86">
        <w:rPr>
          <w:rFonts w:ascii="Times New Roman" w:hAnsi="Times New Roman"/>
          <w:sz w:val="24"/>
          <w:szCs w:val="24"/>
          <w:lang w:val="ru-RU"/>
        </w:rPr>
        <w:t xml:space="preserve"> педагога – помочь ему « вырасти»</w:t>
      </w:r>
      <w:r w:rsidRPr="000D7B86">
        <w:rPr>
          <w:rFonts w:ascii="Times New Roman" w:hAnsi="Times New Roman"/>
          <w:color w:val="000000"/>
          <w:sz w:val="24"/>
          <w:szCs w:val="24"/>
          <w:lang w:val="ru-RU"/>
        </w:rPr>
        <w:t>.</w:t>
      </w:r>
    </w:p>
    <w:p w:rsidR="001B6B0B" w:rsidRPr="000D7B86" w:rsidRDefault="001B6B0B" w:rsidP="004D7333">
      <w:pPr>
        <w:spacing w:before="0" w:after="0" w:line="240" w:lineRule="auto"/>
        <w:jc w:val="both"/>
        <w:rPr>
          <w:rFonts w:ascii="Times New Roman" w:hAnsi="Times New Roman"/>
          <w:sz w:val="24"/>
          <w:szCs w:val="24"/>
          <w:lang w:val="ru-RU"/>
        </w:rPr>
      </w:pPr>
      <w:r w:rsidRPr="000D7B86">
        <w:rPr>
          <w:rFonts w:ascii="Times New Roman" w:hAnsi="Times New Roman"/>
          <w:sz w:val="24"/>
          <w:szCs w:val="24"/>
          <w:lang w:val="ru-RU"/>
        </w:rPr>
        <w:t xml:space="preserve">      Цель педагога заключается не только в том, чтобы научить ребенка читать и считать, познакомить с простейшими законами природы и общества, а прежде всего, помочь ребенку в развитии у него познавательных и творческих процессов, уже заложенных в каждом ребенке и формировании у него произвольных  мыслительных процессов. Для того чтобы ребенок смог в дальнейшем стать успешной всесторонне развитой личностью ему необходимо запоминать, сохранять воспроизводить информацию, а главное, адекватно на нее реагировать. </w:t>
      </w:r>
    </w:p>
    <w:p w:rsidR="001B6B0B" w:rsidRPr="000D7B86" w:rsidRDefault="001B6B0B" w:rsidP="004821BD">
      <w:pPr>
        <w:spacing w:before="0" w:after="0" w:line="240" w:lineRule="auto"/>
        <w:jc w:val="both"/>
        <w:rPr>
          <w:rFonts w:ascii="Times New Roman" w:hAnsi="Times New Roman"/>
          <w:color w:val="000000"/>
          <w:sz w:val="24"/>
          <w:szCs w:val="24"/>
          <w:lang w:val="ru-RU"/>
        </w:rPr>
      </w:pPr>
      <w:r w:rsidRPr="000D7B86">
        <w:rPr>
          <w:rFonts w:ascii="Times New Roman" w:hAnsi="Times New Roman"/>
          <w:sz w:val="24"/>
          <w:szCs w:val="24"/>
          <w:lang w:val="ru-RU"/>
        </w:rPr>
        <w:t xml:space="preserve">    Учитывая, что ведущей деятельностью ребенка дошкольного возраста является игра, педагоги в своей работе используют основные современные </w:t>
      </w:r>
      <w:r w:rsidRPr="000D7B86">
        <w:rPr>
          <w:rFonts w:ascii="Times New Roman" w:hAnsi="Times New Roman"/>
          <w:b/>
          <w:color w:val="000000"/>
          <w:sz w:val="24"/>
          <w:szCs w:val="24"/>
          <w:lang w:val="ru-RU"/>
        </w:rPr>
        <w:t>игровые образовательные технологии</w:t>
      </w:r>
      <w:r w:rsidRPr="000D7B86">
        <w:rPr>
          <w:rFonts w:ascii="Times New Roman" w:hAnsi="Times New Roman"/>
          <w:color w:val="000000"/>
          <w:sz w:val="24"/>
          <w:szCs w:val="24"/>
          <w:lang w:val="ru-RU"/>
        </w:rPr>
        <w:t xml:space="preserve">.  Часто выбирая те из них, задача которых состоит не в передаче тех или иных </w:t>
      </w:r>
      <w:r w:rsidRPr="000D7B86">
        <w:rPr>
          <w:rFonts w:ascii="Times New Roman" w:hAnsi="Times New Roman"/>
          <w:sz w:val="24"/>
          <w:szCs w:val="24"/>
          <w:lang w:val="ru-RU"/>
        </w:rPr>
        <w:t>знаний и навыков, а в развитие интеллектуальных и творческих способностей воспитанников.  Так, благодаря  использованию развивающих игр, процесс образования дошкольника проходит в доступной и привлекательной форме</w:t>
      </w:r>
      <w:r w:rsidRPr="000D7B86">
        <w:rPr>
          <w:rFonts w:ascii="Times New Roman" w:hAnsi="Times New Roman"/>
          <w:color w:val="000000"/>
          <w:sz w:val="24"/>
          <w:szCs w:val="24"/>
          <w:lang w:val="ru-RU"/>
        </w:rPr>
        <w:t>, создаются условия для развития интеллектуально – творческого потенциала ребенка.</w:t>
      </w:r>
    </w:p>
    <w:p w:rsidR="001B6B0B" w:rsidRPr="000D7B86" w:rsidRDefault="001B6B0B" w:rsidP="00F31E85">
      <w:pPr>
        <w:spacing w:before="0" w:after="0" w:line="240" w:lineRule="auto"/>
        <w:jc w:val="both"/>
        <w:rPr>
          <w:rFonts w:ascii="Times New Roman" w:hAnsi="Times New Roman"/>
          <w:color w:val="000000"/>
          <w:sz w:val="24"/>
          <w:szCs w:val="24"/>
          <w:lang w:val="ru-RU"/>
        </w:rPr>
      </w:pPr>
      <w:r w:rsidRPr="000D7B86">
        <w:rPr>
          <w:rFonts w:ascii="Times New Roman" w:hAnsi="Times New Roman"/>
          <w:color w:val="000000"/>
          <w:sz w:val="24"/>
          <w:szCs w:val="24"/>
          <w:lang w:val="ru-RU"/>
        </w:rPr>
        <w:t xml:space="preserve">  Одной из самых эффективных инновационных образовательных</w:t>
      </w:r>
      <w:r>
        <w:rPr>
          <w:rFonts w:ascii="Times New Roman" w:hAnsi="Times New Roman"/>
          <w:color w:val="000000"/>
          <w:sz w:val="24"/>
          <w:szCs w:val="24"/>
          <w:lang w:val="ru-RU"/>
        </w:rPr>
        <w:t xml:space="preserve"> технологий </w:t>
      </w:r>
      <w:r w:rsidRPr="000D7B86">
        <w:rPr>
          <w:rFonts w:ascii="Times New Roman" w:hAnsi="Times New Roman"/>
          <w:color w:val="000000"/>
          <w:sz w:val="24"/>
          <w:szCs w:val="24"/>
          <w:lang w:val="ru-RU"/>
        </w:rPr>
        <w:t xml:space="preserve"> являются развивающие игры В.В. Воскобовича, которые легко интегрируют с любой образовательной областью по физическому, познавательно-речевому, социально-личностному и художественно-эстетическому развитию детей в условиях детского сада.</w:t>
      </w:r>
    </w:p>
    <w:p w:rsidR="001B6B0B" w:rsidRPr="000D7B86" w:rsidRDefault="001B6B0B" w:rsidP="00F31E85">
      <w:pPr>
        <w:spacing w:before="0" w:after="0" w:line="240" w:lineRule="auto"/>
        <w:jc w:val="both"/>
        <w:rPr>
          <w:rFonts w:ascii="Times New Roman" w:hAnsi="Times New Roman"/>
          <w:sz w:val="24"/>
          <w:szCs w:val="24"/>
          <w:lang w:val="ru-RU"/>
        </w:rPr>
      </w:pPr>
      <w:r w:rsidRPr="000D7B86">
        <w:rPr>
          <w:rFonts w:ascii="Times New Roman" w:hAnsi="Times New Roman"/>
          <w:color w:val="000000"/>
          <w:sz w:val="24"/>
          <w:szCs w:val="24"/>
          <w:lang w:val="ru-RU"/>
        </w:rPr>
        <w:t>В условиях реализации федеральных государственных требований дошкольных</w:t>
      </w:r>
      <w:r w:rsidRPr="000D7B86">
        <w:rPr>
          <w:rFonts w:ascii="Times New Roman" w:hAnsi="Times New Roman"/>
          <w:sz w:val="24"/>
          <w:szCs w:val="24"/>
          <w:lang w:val="ru-RU"/>
        </w:rPr>
        <w:t xml:space="preserve"> образовательных учреждений на первый план выступают следующие принципы:</w:t>
      </w:r>
    </w:p>
    <w:p w:rsidR="001B6B0B" w:rsidRPr="000D7B86" w:rsidRDefault="001B6B0B" w:rsidP="00F31E85">
      <w:pPr>
        <w:pStyle w:val="ListParagraph"/>
        <w:numPr>
          <w:ilvl w:val="0"/>
          <w:numId w:val="1"/>
        </w:numPr>
        <w:spacing w:after="0" w:line="240" w:lineRule="auto"/>
        <w:jc w:val="both"/>
        <w:rPr>
          <w:rFonts w:ascii="Times New Roman" w:hAnsi="Times New Roman"/>
          <w:sz w:val="24"/>
          <w:szCs w:val="24"/>
        </w:rPr>
      </w:pPr>
      <w:r w:rsidRPr="000D7B86">
        <w:rPr>
          <w:rFonts w:ascii="Times New Roman" w:hAnsi="Times New Roman"/>
          <w:sz w:val="24"/>
          <w:szCs w:val="24"/>
        </w:rPr>
        <w:t>принцип развивающего образования;</w:t>
      </w:r>
    </w:p>
    <w:p w:rsidR="001B6B0B" w:rsidRPr="000D7B86" w:rsidRDefault="001B6B0B" w:rsidP="00F31E85">
      <w:pPr>
        <w:pStyle w:val="ListParagraph"/>
        <w:numPr>
          <w:ilvl w:val="0"/>
          <w:numId w:val="1"/>
        </w:numPr>
        <w:spacing w:after="0" w:line="240" w:lineRule="auto"/>
        <w:jc w:val="both"/>
        <w:rPr>
          <w:rFonts w:ascii="Times New Roman" w:hAnsi="Times New Roman"/>
          <w:sz w:val="24"/>
          <w:szCs w:val="24"/>
        </w:rPr>
      </w:pPr>
      <w:r w:rsidRPr="000D7B86">
        <w:rPr>
          <w:rFonts w:ascii="Times New Roman" w:hAnsi="Times New Roman"/>
          <w:sz w:val="24"/>
          <w:szCs w:val="24"/>
        </w:rPr>
        <w:t>принцип научной обоснованности и практической применяемости;</w:t>
      </w:r>
    </w:p>
    <w:p w:rsidR="001B6B0B" w:rsidRPr="000D7B86" w:rsidRDefault="001B6B0B" w:rsidP="00F31E85">
      <w:pPr>
        <w:pStyle w:val="ListParagraph"/>
        <w:numPr>
          <w:ilvl w:val="0"/>
          <w:numId w:val="1"/>
        </w:numPr>
        <w:spacing w:after="0" w:line="240" w:lineRule="auto"/>
        <w:jc w:val="both"/>
        <w:rPr>
          <w:rFonts w:ascii="Times New Roman" w:hAnsi="Times New Roman"/>
          <w:sz w:val="24"/>
          <w:szCs w:val="24"/>
        </w:rPr>
      </w:pPr>
      <w:r w:rsidRPr="000D7B86">
        <w:rPr>
          <w:rFonts w:ascii="Times New Roman" w:hAnsi="Times New Roman"/>
          <w:sz w:val="24"/>
          <w:szCs w:val="24"/>
        </w:rPr>
        <w:t>принцип полноты, необходимости и достаточности;</w:t>
      </w:r>
    </w:p>
    <w:p w:rsidR="001B6B0B" w:rsidRPr="000D7B86" w:rsidRDefault="001B6B0B" w:rsidP="00F31E85">
      <w:pPr>
        <w:pStyle w:val="ListParagraph"/>
        <w:numPr>
          <w:ilvl w:val="0"/>
          <w:numId w:val="1"/>
        </w:numPr>
        <w:spacing w:after="0" w:line="240" w:lineRule="auto"/>
        <w:jc w:val="both"/>
        <w:rPr>
          <w:rFonts w:ascii="Times New Roman" w:hAnsi="Times New Roman"/>
          <w:sz w:val="24"/>
          <w:szCs w:val="24"/>
        </w:rPr>
      </w:pPr>
      <w:r w:rsidRPr="000D7B86">
        <w:rPr>
          <w:rFonts w:ascii="Times New Roman" w:hAnsi="Times New Roman"/>
          <w:sz w:val="24"/>
          <w:szCs w:val="24"/>
        </w:rPr>
        <w:t>принцип единства воспитательных, развивающих и обучающих задач;</w:t>
      </w:r>
    </w:p>
    <w:p w:rsidR="001B6B0B" w:rsidRPr="000D7B86" w:rsidRDefault="001B6B0B" w:rsidP="00F31E85">
      <w:pPr>
        <w:pStyle w:val="ListParagraph"/>
        <w:numPr>
          <w:ilvl w:val="0"/>
          <w:numId w:val="1"/>
        </w:numPr>
        <w:spacing w:after="0" w:line="240" w:lineRule="auto"/>
        <w:jc w:val="both"/>
        <w:rPr>
          <w:rFonts w:ascii="Times New Roman" w:hAnsi="Times New Roman"/>
          <w:sz w:val="24"/>
          <w:szCs w:val="24"/>
        </w:rPr>
      </w:pPr>
      <w:r w:rsidRPr="000D7B86">
        <w:rPr>
          <w:rFonts w:ascii="Times New Roman" w:hAnsi="Times New Roman"/>
          <w:sz w:val="24"/>
          <w:szCs w:val="24"/>
        </w:rPr>
        <w:t>принцип интеграции образовательных областей;</w:t>
      </w:r>
    </w:p>
    <w:p w:rsidR="001B6B0B" w:rsidRPr="000D7B86" w:rsidRDefault="001B6B0B" w:rsidP="00F31E85">
      <w:pPr>
        <w:pStyle w:val="ListParagraph"/>
        <w:numPr>
          <w:ilvl w:val="0"/>
          <w:numId w:val="1"/>
        </w:numPr>
        <w:spacing w:after="0" w:line="240" w:lineRule="auto"/>
        <w:jc w:val="both"/>
        <w:rPr>
          <w:rFonts w:ascii="Times New Roman" w:hAnsi="Times New Roman"/>
          <w:sz w:val="24"/>
          <w:szCs w:val="24"/>
        </w:rPr>
      </w:pPr>
      <w:r w:rsidRPr="000D7B86">
        <w:rPr>
          <w:rFonts w:ascii="Times New Roman" w:hAnsi="Times New Roman"/>
          <w:sz w:val="24"/>
          <w:szCs w:val="24"/>
        </w:rPr>
        <w:t>принцип комплексно-тематического построения образовательного процесса - совместная деятельность взрослого и ребенка;</w:t>
      </w:r>
    </w:p>
    <w:p w:rsidR="001B6B0B" w:rsidRPr="000D7B86" w:rsidRDefault="001B6B0B" w:rsidP="00F31E85">
      <w:pPr>
        <w:pStyle w:val="ListParagraph"/>
        <w:numPr>
          <w:ilvl w:val="0"/>
          <w:numId w:val="1"/>
        </w:numPr>
        <w:spacing w:after="0" w:line="240" w:lineRule="auto"/>
        <w:jc w:val="both"/>
        <w:rPr>
          <w:rFonts w:ascii="Times New Roman" w:hAnsi="Times New Roman"/>
          <w:sz w:val="24"/>
          <w:szCs w:val="24"/>
        </w:rPr>
      </w:pPr>
      <w:r w:rsidRPr="000D7B86">
        <w:rPr>
          <w:rFonts w:ascii="Times New Roman" w:hAnsi="Times New Roman"/>
          <w:sz w:val="24"/>
          <w:szCs w:val="24"/>
        </w:rPr>
        <w:t>принцип построения образовательного процесса на адекватых возрасту формах работы с детьми (основной формой и ведущим видом деятельности является игра).</w:t>
      </w:r>
    </w:p>
    <w:p w:rsidR="001B6B0B" w:rsidRPr="000D7B86" w:rsidRDefault="001B6B0B" w:rsidP="00D76F12">
      <w:pPr>
        <w:pStyle w:val="ListParagraph"/>
        <w:spacing w:after="0" w:line="240" w:lineRule="auto"/>
        <w:ind w:hanging="720"/>
        <w:jc w:val="both"/>
        <w:rPr>
          <w:rFonts w:ascii="Times New Roman" w:hAnsi="Times New Roman"/>
          <w:sz w:val="24"/>
          <w:szCs w:val="24"/>
        </w:rPr>
      </w:pPr>
      <w:r w:rsidRPr="000D7B86">
        <w:rPr>
          <w:rFonts w:ascii="Times New Roman" w:hAnsi="Times New Roman"/>
          <w:sz w:val="24"/>
          <w:szCs w:val="24"/>
        </w:rPr>
        <w:t xml:space="preserve">Все это соответствует и находит свое отражение в развивающих играх! </w:t>
      </w:r>
    </w:p>
    <w:p w:rsidR="001B6B0B" w:rsidRDefault="001B6B0B" w:rsidP="00ED54A6">
      <w:pPr>
        <w:pStyle w:val="ListParagraph"/>
        <w:spacing w:after="0" w:line="240" w:lineRule="auto"/>
        <w:ind w:left="0"/>
        <w:jc w:val="both"/>
        <w:rPr>
          <w:rFonts w:ascii="Times New Roman" w:hAnsi="Times New Roman"/>
          <w:sz w:val="24"/>
          <w:szCs w:val="24"/>
        </w:rPr>
      </w:pPr>
      <w:r w:rsidRPr="000D7B86">
        <w:rPr>
          <w:rFonts w:ascii="Times New Roman" w:hAnsi="Times New Roman"/>
          <w:sz w:val="24"/>
          <w:szCs w:val="24"/>
        </w:rPr>
        <w:t xml:space="preserve">     Например, при знакомстве с трудом взрослых можно использовать другую развивающую игру - «блоки Дьенеша». Учитывая возрастные особенности дошкольника необходимо создать в группе такую развивающую среду, которая полностью удовлетворяет потребности ребенка в игре.</w:t>
      </w:r>
    </w:p>
    <w:p w:rsidR="001B6B0B" w:rsidRPr="000D7B86" w:rsidRDefault="001B6B0B" w:rsidP="00ED54A6">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0D7B86">
        <w:rPr>
          <w:rFonts w:ascii="Times New Roman" w:hAnsi="Times New Roman"/>
          <w:sz w:val="24"/>
          <w:szCs w:val="24"/>
        </w:rPr>
        <w:t xml:space="preserve"> В  работе педагога развивающие игры могут использоваться  по двум направлениям: организованная образовательная деятельность (регламентируемая), в которой задачи ставит педагог и самостоятельная игровая деятельность детей, в которой ребенок не осознавая этого, сам ставит перед собой задачу и решает ее.  </w:t>
      </w:r>
    </w:p>
    <w:p w:rsidR="001B6B0B" w:rsidRPr="000D7B86" w:rsidRDefault="001B6B0B" w:rsidP="00ED54A6">
      <w:pPr>
        <w:spacing w:before="0" w:after="0" w:line="240" w:lineRule="auto"/>
        <w:ind w:hanging="720"/>
        <w:jc w:val="both"/>
        <w:rPr>
          <w:rFonts w:ascii="Times New Roman" w:hAnsi="Times New Roman"/>
          <w:sz w:val="24"/>
          <w:szCs w:val="24"/>
          <w:lang w:val="ru-RU"/>
        </w:rPr>
      </w:pPr>
      <w:r w:rsidRPr="000D7B86">
        <w:rPr>
          <w:rFonts w:ascii="Times New Roman" w:hAnsi="Times New Roman"/>
          <w:sz w:val="24"/>
          <w:szCs w:val="24"/>
          <w:lang w:val="ru-RU"/>
        </w:rPr>
        <w:t xml:space="preserve">                 Но любая игровая деятельность требует педагогических условий </w:t>
      </w:r>
      <w:r>
        <w:rPr>
          <w:rFonts w:ascii="Times New Roman" w:hAnsi="Times New Roman"/>
          <w:sz w:val="24"/>
          <w:szCs w:val="24"/>
          <w:lang w:val="ru-RU"/>
        </w:rPr>
        <w:t>- это среда</w:t>
      </w:r>
      <w:r w:rsidRPr="000D7B86">
        <w:rPr>
          <w:rFonts w:ascii="Times New Roman" w:hAnsi="Times New Roman"/>
          <w:sz w:val="24"/>
          <w:szCs w:val="24"/>
          <w:lang w:val="ru-RU"/>
        </w:rPr>
        <w:t>, наличие игровой ситуации и опыта.</w:t>
      </w:r>
    </w:p>
    <w:p w:rsidR="001B6B0B" w:rsidRPr="000D7B86" w:rsidRDefault="001B6B0B" w:rsidP="00ED54A6">
      <w:pPr>
        <w:spacing w:before="0" w:after="0" w:line="240" w:lineRule="auto"/>
        <w:jc w:val="both"/>
        <w:rPr>
          <w:rFonts w:ascii="Times New Roman" w:hAnsi="Times New Roman"/>
          <w:sz w:val="24"/>
          <w:szCs w:val="24"/>
          <w:lang w:val="ru-RU"/>
        </w:rPr>
      </w:pPr>
      <w:r w:rsidRPr="000D7B86">
        <w:rPr>
          <w:rFonts w:ascii="Times New Roman" w:hAnsi="Times New Roman"/>
          <w:sz w:val="24"/>
          <w:szCs w:val="24"/>
          <w:lang w:val="ru-RU"/>
        </w:rPr>
        <w:t>Организация детей при использовании развивающих игр в каждом детском саду может быть разной. Наиболее эффективной формой организации в ДОУ является подгрупповая, фронтальная и индивидуальная.</w:t>
      </w:r>
    </w:p>
    <w:p w:rsidR="001B6B0B" w:rsidRPr="000D7B86" w:rsidRDefault="001B6B0B" w:rsidP="00ED54A6">
      <w:pPr>
        <w:spacing w:before="0" w:after="0" w:line="240" w:lineRule="auto"/>
        <w:jc w:val="both"/>
        <w:rPr>
          <w:rFonts w:ascii="Times New Roman" w:hAnsi="Times New Roman"/>
          <w:sz w:val="24"/>
          <w:szCs w:val="24"/>
          <w:lang w:val="ru-RU"/>
        </w:rPr>
      </w:pPr>
      <w:r w:rsidRPr="000D7B86">
        <w:rPr>
          <w:rFonts w:ascii="Times New Roman" w:hAnsi="Times New Roman"/>
          <w:sz w:val="24"/>
          <w:szCs w:val="24"/>
          <w:lang w:val="ru-RU"/>
        </w:rPr>
        <w:t>Игры В.В. Воскобовича отвечают особенностям психологического развития ребенка. Они погружают его в игровую ситуацию, где ребенок становится непосредственным участником истории, возникает проблемность, присутствует театральность, предлагаются готовые игровые ситуации, вариативность которых расширяется в зависимости от желания ребенка.</w:t>
      </w:r>
    </w:p>
    <w:p w:rsidR="001B6B0B" w:rsidRPr="000D7B86" w:rsidRDefault="001B6B0B" w:rsidP="00ED54A6">
      <w:pPr>
        <w:spacing w:before="0" w:after="0" w:line="240" w:lineRule="auto"/>
        <w:jc w:val="both"/>
        <w:rPr>
          <w:rFonts w:ascii="Times New Roman" w:hAnsi="Times New Roman"/>
          <w:sz w:val="24"/>
          <w:szCs w:val="24"/>
          <w:lang w:val="ru-RU"/>
        </w:rPr>
      </w:pPr>
      <w:r w:rsidRPr="000D7B86">
        <w:rPr>
          <w:rFonts w:ascii="Times New Roman" w:hAnsi="Times New Roman"/>
          <w:sz w:val="24"/>
          <w:szCs w:val="24"/>
          <w:lang w:val="ru-RU"/>
        </w:rPr>
        <w:t xml:space="preserve">  Развивающие игры могут применяться в разных направлениях развития дошкольника.</w:t>
      </w:r>
    </w:p>
    <w:p w:rsidR="001B6B0B" w:rsidRPr="000D7B86" w:rsidRDefault="001B6B0B" w:rsidP="005E18C4">
      <w:pPr>
        <w:spacing w:before="0" w:after="0" w:line="240" w:lineRule="auto"/>
        <w:jc w:val="both"/>
        <w:rPr>
          <w:rFonts w:ascii="Times New Roman" w:hAnsi="Times New Roman"/>
          <w:sz w:val="24"/>
          <w:szCs w:val="24"/>
          <w:lang w:val="ru-RU"/>
        </w:rPr>
      </w:pPr>
      <w:r w:rsidRPr="000D7B86">
        <w:rPr>
          <w:rFonts w:ascii="Times New Roman" w:hAnsi="Times New Roman"/>
          <w:sz w:val="24"/>
          <w:szCs w:val="24"/>
          <w:lang w:val="ru-RU"/>
        </w:rPr>
        <w:t>Например, в художественно-эстетическом развитии можно использовать при закреплении определенных  механических навыков обведения, штриховки и т.д., а проявление творчества и фантазии  происходит за счет выбора цветового решения, изображения дополняющих рисунок предметов.</w:t>
      </w:r>
    </w:p>
    <w:p w:rsidR="001B6B0B" w:rsidRPr="000D7B86" w:rsidRDefault="001B6B0B" w:rsidP="005E18C4">
      <w:pPr>
        <w:spacing w:before="0" w:after="0" w:line="240" w:lineRule="auto"/>
        <w:jc w:val="both"/>
        <w:rPr>
          <w:rFonts w:ascii="Times New Roman" w:hAnsi="Times New Roman"/>
          <w:sz w:val="24"/>
          <w:szCs w:val="24"/>
          <w:lang w:val="ru-RU"/>
        </w:rPr>
      </w:pPr>
      <w:r w:rsidRPr="000D7B86">
        <w:rPr>
          <w:rFonts w:ascii="Times New Roman" w:hAnsi="Times New Roman"/>
          <w:sz w:val="24"/>
          <w:szCs w:val="24"/>
          <w:lang w:val="ru-RU"/>
        </w:rPr>
        <w:t>В познавательно-речевом развитии развивающие игры можно применять при классификации родовых и видовых понятий</w:t>
      </w:r>
      <w:r>
        <w:rPr>
          <w:rFonts w:ascii="Times New Roman" w:hAnsi="Times New Roman"/>
          <w:sz w:val="24"/>
          <w:szCs w:val="24"/>
          <w:lang w:val="ru-RU"/>
        </w:rPr>
        <w:t>,</w:t>
      </w:r>
      <w:r w:rsidRPr="000D7B86">
        <w:rPr>
          <w:rFonts w:ascii="Times New Roman" w:hAnsi="Times New Roman"/>
          <w:sz w:val="24"/>
          <w:szCs w:val="24"/>
          <w:lang w:val="ru-RU"/>
        </w:rPr>
        <w:t xml:space="preserve"> и  уточнении знаний о свойствах предметов и явлениях природы.</w:t>
      </w:r>
    </w:p>
    <w:p w:rsidR="001B6B0B" w:rsidRPr="000D7B86" w:rsidRDefault="001B6B0B" w:rsidP="005E18C4">
      <w:pPr>
        <w:spacing w:before="0" w:after="0" w:line="240" w:lineRule="auto"/>
        <w:jc w:val="both"/>
        <w:rPr>
          <w:rFonts w:ascii="Times New Roman" w:hAnsi="Times New Roman"/>
          <w:sz w:val="24"/>
          <w:szCs w:val="24"/>
          <w:lang w:val="ru-RU"/>
        </w:rPr>
      </w:pPr>
      <w:r w:rsidRPr="000D7B86">
        <w:rPr>
          <w:rFonts w:ascii="Times New Roman" w:hAnsi="Times New Roman"/>
          <w:sz w:val="24"/>
          <w:szCs w:val="24"/>
          <w:lang w:val="ru-RU"/>
        </w:rPr>
        <w:t>В социально-личностном развитии  используют игры, направленные на воспитание навыков безопасного поведения на улице, при закреплении норм и правил поведения со сверстниками, знакомстве с трудом взрослых.</w:t>
      </w:r>
    </w:p>
    <w:p w:rsidR="001B6B0B" w:rsidRPr="000D7B86" w:rsidRDefault="001B6B0B" w:rsidP="00EC6EAC">
      <w:pPr>
        <w:spacing w:before="0" w:after="0" w:line="240" w:lineRule="auto"/>
        <w:jc w:val="both"/>
        <w:rPr>
          <w:rFonts w:ascii="Times New Roman" w:hAnsi="Times New Roman"/>
          <w:sz w:val="24"/>
          <w:szCs w:val="24"/>
          <w:lang w:val="ru-RU"/>
        </w:rPr>
      </w:pPr>
      <w:r w:rsidRPr="000D7B86">
        <w:rPr>
          <w:rFonts w:ascii="Times New Roman" w:hAnsi="Times New Roman"/>
          <w:sz w:val="24"/>
          <w:szCs w:val="24"/>
          <w:lang w:val="ru-RU"/>
        </w:rPr>
        <w:t xml:space="preserve">Развивающие игры можно использовать для воспитания у детей привычки к здоровому образу жизни - это при закреплении знаний о сезонном изменении одежды, о полезных для человеческого организма продуктах, о влиянии природных факторов на организм человека. </w:t>
      </w:r>
    </w:p>
    <w:p w:rsidR="001B6B0B" w:rsidRPr="000D7B86" w:rsidRDefault="001B6B0B" w:rsidP="00EC6EAC">
      <w:pPr>
        <w:spacing w:before="0" w:after="0" w:line="240" w:lineRule="auto"/>
        <w:jc w:val="both"/>
        <w:rPr>
          <w:rFonts w:ascii="Times New Roman" w:hAnsi="Times New Roman"/>
          <w:sz w:val="24"/>
          <w:szCs w:val="24"/>
          <w:lang w:val="ru-RU"/>
        </w:rPr>
      </w:pPr>
    </w:p>
    <w:p w:rsidR="001B6B0B" w:rsidRPr="000D7B86" w:rsidRDefault="001B6B0B" w:rsidP="00CC0006">
      <w:pPr>
        <w:spacing w:before="0" w:after="0" w:line="240" w:lineRule="auto"/>
        <w:jc w:val="center"/>
        <w:rPr>
          <w:rFonts w:ascii="Times New Roman" w:hAnsi="Times New Roman"/>
          <w:sz w:val="24"/>
          <w:szCs w:val="24"/>
          <w:lang w:val="ru-RU"/>
        </w:rPr>
      </w:pPr>
      <w:r w:rsidRPr="004E2B82">
        <w:rPr>
          <w:rFonts w:ascii="Times New Roman" w:hAnsi="Times New Roman"/>
          <w:noProof/>
          <w:color w:val="000000"/>
          <w:sz w:val="24"/>
          <w:szCs w:val="24"/>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3" o:spid="_x0000_i1025" type="#_x0000_t75" alt="CIMG0722" style="width:230.25pt;height:172.5pt;visibility:visible">
            <v:imagedata r:id="rId5" o:title=""/>
          </v:shape>
        </w:pict>
      </w:r>
    </w:p>
    <w:p w:rsidR="001B6B0B" w:rsidRPr="000D7B86" w:rsidRDefault="001B6B0B" w:rsidP="00CC0006">
      <w:pPr>
        <w:spacing w:before="0" w:after="0" w:line="240" w:lineRule="auto"/>
        <w:jc w:val="center"/>
        <w:rPr>
          <w:rFonts w:ascii="Times New Roman" w:hAnsi="Times New Roman"/>
          <w:sz w:val="24"/>
          <w:szCs w:val="24"/>
          <w:lang w:val="ru-RU"/>
        </w:rPr>
      </w:pPr>
    </w:p>
    <w:p w:rsidR="001B6B0B" w:rsidRPr="000D7B86" w:rsidRDefault="001B6B0B" w:rsidP="00CC0006">
      <w:pPr>
        <w:spacing w:before="0" w:after="0" w:line="240" w:lineRule="auto"/>
        <w:jc w:val="center"/>
        <w:rPr>
          <w:rFonts w:ascii="Times New Roman" w:hAnsi="Times New Roman"/>
          <w:sz w:val="24"/>
          <w:szCs w:val="24"/>
          <w:lang w:val="ru-RU"/>
        </w:rPr>
      </w:pPr>
      <w:r w:rsidRPr="000D7B86">
        <w:rPr>
          <w:rFonts w:ascii="Times New Roman" w:hAnsi="Times New Roman"/>
          <w:sz w:val="24"/>
          <w:szCs w:val="24"/>
          <w:lang w:val="ru-RU"/>
        </w:rPr>
        <w:t>«Рыбка для медведя»</w:t>
      </w:r>
    </w:p>
    <w:p w:rsidR="001B6B0B" w:rsidRPr="000D7B86" w:rsidRDefault="001B6B0B" w:rsidP="00CC0006">
      <w:pPr>
        <w:spacing w:before="0" w:after="0" w:line="240" w:lineRule="auto"/>
        <w:jc w:val="center"/>
        <w:rPr>
          <w:rFonts w:ascii="Times New Roman" w:hAnsi="Times New Roman"/>
          <w:sz w:val="24"/>
          <w:szCs w:val="24"/>
          <w:lang w:val="ru-RU"/>
        </w:rPr>
      </w:pPr>
      <w:r w:rsidRPr="000D7B86">
        <w:rPr>
          <w:rFonts w:ascii="Times New Roman" w:hAnsi="Times New Roman"/>
          <w:sz w:val="24"/>
          <w:szCs w:val="24"/>
          <w:lang w:val="ru-RU"/>
        </w:rPr>
        <w:t>(Прозрачный квадрат Воскобовича)</w:t>
      </w:r>
    </w:p>
    <w:p w:rsidR="001B6B0B" w:rsidRPr="000D7B86" w:rsidRDefault="001B6B0B" w:rsidP="00CC0006">
      <w:pPr>
        <w:spacing w:before="0" w:after="0" w:line="240" w:lineRule="auto"/>
        <w:jc w:val="center"/>
        <w:rPr>
          <w:rFonts w:ascii="Times New Roman" w:hAnsi="Times New Roman"/>
          <w:sz w:val="24"/>
          <w:szCs w:val="24"/>
          <w:lang w:val="ru-RU"/>
        </w:rPr>
      </w:pPr>
    </w:p>
    <w:p w:rsidR="001B6B0B" w:rsidRPr="000D7B86" w:rsidRDefault="001B6B0B" w:rsidP="00CC0006">
      <w:pPr>
        <w:spacing w:before="0" w:after="0" w:line="240" w:lineRule="auto"/>
        <w:jc w:val="center"/>
        <w:rPr>
          <w:rFonts w:ascii="Times New Roman" w:hAnsi="Times New Roman"/>
          <w:sz w:val="24"/>
          <w:szCs w:val="24"/>
          <w:lang w:val="ru-RU"/>
        </w:rPr>
      </w:pPr>
      <w:r w:rsidRPr="004E2B82">
        <w:rPr>
          <w:rFonts w:ascii="Times New Roman" w:hAnsi="Times New Roman"/>
          <w:noProof/>
          <w:color w:val="000000"/>
          <w:sz w:val="28"/>
          <w:szCs w:val="28"/>
          <w:lang w:val="ru-RU" w:eastAsia="ru-RU"/>
        </w:rPr>
        <w:pict>
          <v:shape id="Рисунок 12" o:spid="_x0000_i1026" type="#_x0000_t75" style="width:234pt;height:162.75pt;visibility:visible">
            <v:imagedata r:id="rId6" o:title=""/>
          </v:shape>
        </w:pict>
      </w:r>
    </w:p>
    <w:p w:rsidR="001B6B0B" w:rsidRPr="000D7B86" w:rsidRDefault="001B6B0B" w:rsidP="00CC0006">
      <w:pPr>
        <w:spacing w:before="0" w:after="0" w:line="240" w:lineRule="auto"/>
        <w:jc w:val="center"/>
        <w:rPr>
          <w:rFonts w:ascii="Times New Roman" w:hAnsi="Times New Roman"/>
          <w:sz w:val="24"/>
          <w:szCs w:val="24"/>
          <w:lang w:val="ru-RU"/>
        </w:rPr>
      </w:pPr>
    </w:p>
    <w:p w:rsidR="001B6B0B" w:rsidRPr="000D7B86" w:rsidRDefault="001B6B0B" w:rsidP="00CC0006">
      <w:pPr>
        <w:spacing w:before="0" w:after="0" w:line="240" w:lineRule="auto"/>
        <w:jc w:val="center"/>
        <w:rPr>
          <w:rFonts w:ascii="Times New Roman" w:hAnsi="Times New Roman"/>
          <w:sz w:val="24"/>
          <w:szCs w:val="24"/>
          <w:lang w:val="ru-RU"/>
        </w:rPr>
      </w:pPr>
      <w:r w:rsidRPr="000D7B86">
        <w:rPr>
          <w:rFonts w:ascii="Times New Roman" w:hAnsi="Times New Roman"/>
          <w:sz w:val="24"/>
          <w:szCs w:val="24"/>
          <w:lang w:val="ru-RU"/>
        </w:rPr>
        <w:t>«Грибок для белочки»</w:t>
      </w:r>
    </w:p>
    <w:p w:rsidR="001B6B0B" w:rsidRPr="000D7B86" w:rsidRDefault="001B6B0B" w:rsidP="00CC0006">
      <w:pPr>
        <w:spacing w:before="0" w:after="0" w:line="240" w:lineRule="auto"/>
        <w:jc w:val="center"/>
        <w:rPr>
          <w:rFonts w:ascii="Times New Roman" w:hAnsi="Times New Roman"/>
          <w:sz w:val="24"/>
          <w:szCs w:val="24"/>
          <w:lang w:val="ru-RU"/>
        </w:rPr>
      </w:pPr>
      <w:r w:rsidRPr="000D7B86">
        <w:rPr>
          <w:rFonts w:ascii="Times New Roman" w:hAnsi="Times New Roman"/>
          <w:sz w:val="24"/>
          <w:szCs w:val="24"/>
          <w:lang w:val="ru-RU"/>
        </w:rPr>
        <w:t>(задание на развитие моторики руки на игровизоре)</w:t>
      </w:r>
    </w:p>
    <w:p w:rsidR="001B6B0B" w:rsidRPr="000D7B86" w:rsidRDefault="001B6B0B" w:rsidP="00CC0006">
      <w:pPr>
        <w:spacing w:before="0" w:after="0" w:line="240" w:lineRule="auto"/>
        <w:jc w:val="center"/>
        <w:rPr>
          <w:rFonts w:ascii="Times New Roman" w:hAnsi="Times New Roman"/>
          <w:sz w:val="24"/>
          <w:szCs w:val="24"/>
          <w:lang w:val="ru-RU"/>
        </w:rPr>
      </w:pPr>
    </w:p>
    <w:p w:rsidR="001B6B0B" w:rsidRPr="000D7B86" w:rsidRDefault="001B6B0B" w:rsidP="00CC0006">
      <w:pPr>
        <w:spacing w:before="0" w:after="0" w:line="240" w:lineRule="auto"/>
        <w:jc w:val="center"/>
        <w:rPr>
          <w:rFonts w:ascii="Times New Roman" w:hAnsi="Times New Roman"/>
          <w:sz w:val="24"/>
          <w:szCs w:val="24"/>
          <w:lang w:val="ru-RU"/>
        </w:rPr>
      </w:pPr>
      <w:r w:rsidRPr="004E2B82">
        <w:rPr>
          <w:rFonts w:ascii="Times New Roman" w:hAnsi="Times New Roman"/>
          <w:noProof/>
          <w:sz w:val="32"/>
          <w:szCs w:val="32"/>
          <w:lang w:val="ru-RU" w:eastAsia="ru-RU"/>
        </w:rPr>
        <w:pict>
          <v:shape id="Рисунок 1" o:spid="_x0000_i1027" type="#_x0000_t75" alt="Фото0347.jpg" style="width:238.5pt;height:165pt;visibility:visible">
            <v:imagedata r:id="rId7" o:title=""/>
          </v:shape>
        </w:pict>
      </w:r>
    </w:p>
    <w:p w:rsidR="001B6B0B" w:rsidRPr="000D7B86" w:rsidRDefault="001B6B0B" w:rsidP="00CC0006">
      <w:pPr>
        <w:spacing w:before="0" w:after="0" w:line="240" w:lineRule="auto"/>
        <w:jc w:val="center"/>
        <w:rPr>
          <w:rFonts w:ascii="Times New Roman" w:hAnsi="Times New Roman"/>
          <w:sz w:val="24"/>
          <w:szCs w:val="24"/>
          <w:lang w:val="ru-RU"/>
        </w:rPr>
      </w:pPr>
    </w:p>
    <w:p w:rsidR="001B6B0B" w:rsidRPr="000D7B86" w:rsidRDefault="001B6B0B" w:rsidP="00CC0006">
      <w:pPr>
        <w:spacing w:before="0" w:after="0" w:line="240" w:lineRule="auto"/>
        <w:jc w:val="center"/>
        <w:rPr>
          <w:rFonts w:ascii="Times New Roman" w:hAnsi="Times New Roman"/>
          <w:sz w:val="24"/>
          <w:szCs w:val="24"/>
          <w:lang w:val="ru-RU"/>
        </w:rPr>
      </w:pPr>
      <w:r w:rsidRPr="000D7B86">
        <w:rPr>
          <w:rFonts w:ascii="Times New Roman" w:hAnsi="Times New Roman"/>
          <w:sz w:val="24"/>
          <w:szCs w:val="24"/>
          <w:lang w:val="ru-RU"/>
        </w:rPr>
        <w:t>«Строим дом»</w:t>
      </w:r>
    </w:p>
    <w:p w:rsidR="001B6B0B" w:rsidRPr="000D7B86" w:rsidRDefault="001B6B0B" w:rsidP="00CC0006">
      <w:pPr>
        <w:spacing w:before="0" w:after="0" w:line="240" w:lineRule="auto"/>
        <w:jc w:val="center"/>
        <w:rPr>
          <w:rFonts w:ascii="Times New Roman" w:hAnsi="Times New Roman"/>
          <w:sz w:val="24"/>
          <w:szCs w:val="24"/>
          <w:lang w:val="ru-RU"/>
        </w:rPr>
      </w:pPr>
      <w:r w:rsidRPr="000D7B86">
        <w:rPr>
          <w:rFonts w:ascii="Times New Roman" w:hAnsi="Times New Roman"/>
          <w:sz w:val="24"/>
          <w:szCs w:val="24"/>
          <w:lang w:val="ru-RU"/>
        </w:rPr>
        <w:t>(блоки Дьенеша)</w:t>
      </w:r>
    </w:p>
    <w:p w:rsidR="001B6B0B" w:rsidRPr="000D7B86" w:rsidRDefault="001B6B0B" w:rsidP="00CC0006">
      <w:pPr>
        <w:spacing w:before="0" w:after="0" w:line="240" w:lineRule="auto"/>
        <w:jc w:val="center"/>
        <w:rPr>
          <w:rFonts w:ascii="Times New Roman" w:hAnsi="Times New Roman"/>
          <w:sz w:val="24"/>
          <w:szCs w:val="24"/>
          <w:lang w:val="ru-RU"/>
        </w:rPr>
      </w:pPr>
    </w:p>
    <w:p w:rsidR="001B6B0B" w:rsidRPr="000D7B86" w:rsidRDefault="001B6B0B" w:rsidP="00CC0006">
      <w:pPr>
        <w:spacing w:before="0" w:after="0" w:line="240" w:lineRule="auto"/>
        <w:jc w:val="center"/>
        <w:rPr>
          <w:rFonts w:ascii="Times New Roman" w:hAnsi="Times New Roman"/>
          <w:sz w:val="24"/>
          <w:szCs w:val="24"/>
          <w:lang w:val="ru-RU"/>
        </w:rPr>
      </w:pPr>
      <w:r w:rsidRPr="004E2B82">
        <w:rPr>
          <w:rFonts w:ascii="Times New Roman" w:hAnsi="Times New Roman"/>
          <w:noProof/>
          <w:sz w:val="32"/>
          <w:szCs w:val="32"/>
          <w:lang w:val="ru-RU" w:eastAsia="ru-RU"/>
        </w:rPr>
        <w:pict>
          <v:shape id="Рисунок 7" o:spid="_x0000_i1028" type="#_x0000_t75" alt="CIMG1207.JPG" style="width:255.75pt;height:192pt;visibility:visible">
            <v:imagedata r:id="rId8" o:title=""/>
          </v:shape>
        </w:pict>
      </w:r>
    </w:p>
    <w:p w:rsidR="001B6B0B" w:rsidRPr="000D7B86" w:rsidRDefault="001B6B0B" w:rsidP="00CC0006">
      <w:pPr>
        <w:spacing w:before="0" w:after="0" w:line="240" w:lineRule="auto"/>
        <w:jc w:val="center"/>
        <w:rPr>
          <w:rFonts w:ascii="Times New Roman" w:hAnsi="Times New Roman"/>
          <w:sz w:val="24"/>
          <w:szCs w:val="24"/>
          <w:lang w:val="ru-RU"/>
        </w:rPr>
      </w:pPr>
    </w:p>
    <w:p w:rsidR="001B6B0B" w:rsidRPr="000D7B86" w:rsidRDefault="001B6B0B" w:rsidP="00CC0006">
      <w:pPr>
        <w:spacing w:before="0" w:after="0" w:line="240" w:lineRule="auto"/>
        <w:jc w:val="center"/>
        <w:rPr>
          <w:rFonts w:ascii="Times New Roman" w:hAnsi="Times New Roman"/>
          <w:sz w:val="24"/>
          <w:szCs w:val="24"/>
          <w:lang w:val="ru-RU"/>
        </w:rPr>
      </w:pPr>
      <w:r w:rsidRPr="000D7B86">
        <w:rPr>
          <w:rFonts w:ascii="Times New Roman" w:hAnsi="Times New Roman"/>
          <w:sz w:val="24"/>
          <w:szCs w:val="24"/>
          <w:lang w:val="ru-RU"/>
        </w:rPr>
        <w:t>«Самые нужные телефоны - ОБ»</w:t>
      </w:r>
    </w:p>
    <w:p w:rsidR="001B6B0B" w:rsidRPr="000D7B86" w:rsidRDefault="001B6B0B" w:rsidP="00CC0006">
      <w:pPr>
        <w:spacing w:before="0" w:after="0" w:line="240" w:lineRule="auto"/>
        <w:jc w:val="center"/>
        <w:rPr>
          <w:rFonts w:ascii="Times New Roman" w:hAnsi="Times New Roman"/>
          <w:sz w:val="24"/>
          <w:szCs w:val="24"/>
          <w:lang w:val="ru-RU"/>
        </w:rPr>
      </w:pPr>
      <w:r w:rsidRPr="000D7B86">
        <w:rPr>
          <w:rFonts w:ascii="Times New Roman" w:hAnsi="Times New Roman"/>
          <w:sz w:val="24"/>
          <w:szCs w:val="24"/>
          <w:lang w:val="ru-RU"/>
        </w:rPr>
        <w:t>(Сложи узор)</w:t>
      </w:r>
    </w:p>
    <w:p w:rsidR="001B6B0B" w:rsidRPr="000D7B86" w:rsidRDefault="001B6B0B" w:rsidP="00CC0006">
      <w:pPr>
        <w:spacing w:before="0" w:after="0" w:line="240" w:lineRule="auto"/>
        <w:jc w:val="center"/>
        <w:rPr>
          <w:rFonts w:ascii="Times New Roman" w:hAnsi="Times New Roman"/>
          <w:sz w:val="24"/>
          <w:szCs w:val="24"/>
          <w:lang w:val="ru-RU"/>
        </w:rPr>
      </w:pPr>
      <w:r w:rsidRPr="004E2B82">
        <w:rPr>
          <w:rFonts w:ascii="Times New Roman" w:hAnsi="Times New Roman"/>
          <w:noProof/>
          <w:sz w:val="24"/>
          <w:szCs w:val="24"/>
          <w:lang w:val="ru-RU" w:eastAsia="ru-RU"/>
        </w:rPr>
        <w:pict>
          <v:shape id="_x0000_i1029" type="#_x0000_t75" alt="Фото0411.jpg" style="width:253.5pt;height:177.75pt;visibility:visible">
            <v:imagedata r:id="rId9" o:title=""/>
          </v:shape>
        </w:pict>
      </w:r>
    </w:p>
    <w:p w:rsidR="001B6B0B" w:rsidRPr="000D7B86" w:rsidRDefault="001B6B0B" w:rsidP="00CC0006">
      <w:pPr>
        <w:spacing w:before="0" w:after="0" w:line="240" w:lineRule="auto"/>
        <w:jc w:val="center"/>
        <w:rPr>
          <w:rFonts w:ascii="Times New Roman" w:hAnsi="Times New Roman"/>
          <w:sz w:val="24"/>
          <w:szCs w:val="24"/>
          <w:lang w:val="ru-RU"/>
        </w:rPr>
      </w:pPr>
      <w:r w:rsidRPr="000D7B86">
        <w:rPr>
          <w:rFonts w:ascii="Times New Roman" w:hAnsi="Times New Roman"/>
          <w:sz w:val="24"/>
          <w:szCs w:val="24"/>
          <w:lang w:val="ru-RU"/>
        </w:rPr>
        <w:t>«Кто живет в лесу»</w:t>
      </w:r>
    </w:p>
    <w:p w:rsidR="001B6B0B" w:rsidRPr="000D7B86" w:rsidRDefault="001B6B0B" w:rsidP="00CC0006">
      <w:pPr>
        <w:spacing w:before="0" w:after="0" w:line="240" w:lineRule="auto"/>
        <w:jc w:val="center"/>
        <w:rPr>
          <w:rFonts w:ascii="Times New Roman" w:hAnsi="Times New Roman"/>
          <w:sz w:val="24"/>
          <w:szCs w:val="24"/>
          <w:lang w:val="ru-RU"/>
        </w:rPr>
      </w:pPr>
      <w:r w:rsidRPr="000D7B86">
        <w:rPr>
          <w:rFonts w:ascii="Times New Roman" w:hAnsi="Times New Roman"/>
          <w:sz w:val="24"/>
          <w:szCs w:val="24"/>
          <w:lang w:val="ru-RU"/>
        </w:rPr>
        <w:t>(Фонарики В.В. Воскобовича)</w:t>
      </w:r>
    </w:p>
    <w:p w:rsidR="001B6B0B" w:rsidRPr="000D7B86" w:rsidRDefault="001B6B0B" w:rsidP="00CC0006">
      <w:pPr>
        <w:spacing w:before="0" w:after="0" w:line="240" w:lineRule="auto"/>
        <w:jc w:val="center"/>
        <w:rPr>
          <w:rFonts w:ascii="Times New Roman" w:hAnsi="Times New Roman"/>
          <w:sz w:val="24"/>
          <w:szCs w:val="24"/>
          <w:lang w:val="ru-RU"/>
        </w:rPr>
      </w:pPr>
    </w:p>
    <w:p w:rsidR="001B6B0B" w:rsidRPr="000D7B86" w:rsidRDefault="001B6B0B" w:rsidP="00EC6EAC">
      <w:pPr>
        <w:spacing w:before="0" w:after="0" w:line="240" w:lineRule="auto"/>
        <w:jc w:val="both"/>
        <w:rPr>
          <w:rFonts w:ascii="Times New Roman" w:hAnsi="Times New Roman"/>
          <w:sz w:val="24"/>
          <w:szCs w:val="24"/>
          <w:lang w:val="ru-RU"/>
        </w:rPr>
      </w:pPr>
      <w:r w:rsidRPr="000D7B86">
        <w:rPr>
          <w:rFonts w:ascii="Times New Roman" w:hAnsi="Times New Roman"/>
          <w:sz w:val="24"/>
          <w:szCs w:val="24"/>
          <w:lang w:val="ru-RU"/>
        </w:rPr>
        <w:t>Таким образом, развивающие игры можно использовать во всех 4- ех направлениях развития дошкольника. Интегрируя при этом образовательные области,  потому что они…</w:t>
      </w:r>
    </w:p>
    <w:p w:rsidR="001B6B0B" w:rsidRPr="000D7B86" w:rsidRDefault="001B6B0B" w:rsidP="006740D1">
      <w:pPr>
        <w:numPr>
          <w:ilvl w:val="0"/>
          <w:numId w:val="3"/>
        </w:numPr>
        <w:spacing w:line="240" w:lineRule="auto"/>
        <w:jc w:val="both"/>
        <w:rPr>
          <w:rFonts w:ascii="Times New Roman" w:hAnsi="Times New Roman"/>
          <w:sz w:val="24"/>
          <w:szCs w:val="24"/>
          <w:lang w:val="ru-RU"/>
        </w:rPr>
      </w:pPr>
      <w:r w:rsidRPr="000D7B86">
        <w:rPr>
          <w:rFonts w:ascii="Times New Roman" w:hAnsi="Times New Roman"/>
          <w:bCs/>
          <w:sz w:val="24"/>
          <w:szCs w:val="24"/>
          <w:lang w:val="ru-RU"/>
        </w:rPr>
        <w:t>РАЗВИВАЮТ СВОЙСТВА МЫШЛЕНИЯ (АНАЛИЗ, СИНТЕЗ, СРАВНЕНИЕ)</w:t>
      </w:r>
      <w:r>
        <w:rPr>
          <w:rFonts w:ascii="Times New Roman" w:hAnsi="Times New Roman"/>
          <w:bCs/>
          <w:sz w:val="24"/>
          <w:szCs w:val="24"/>
          <w:lang w:val="ru-RU"/>
        </w:rPr>
        <w:t>.</w:t>
      </w:r>
    </w:p>
    <w:p w:rsidR="001B6B0B" w:rsidRPr="000D7B86" w:rsidRDefault="001B6B0B" w:rsidP="006740D1">
      <w:pPr>
        <w:numPr>
          <w:ilvl w:val="0"/>
          <w:numId w:val="3"/>
        </w:numPr>
        <w:spacing w:line="240" w:lineRule="auto"/>
        <w:jc w:val="both"/>
        <w:rPr>
          <w:rFonts w:ascii="Times New Roman" w:hAnsi="Times New Roman"/>
          <w:sz w:val="24"/>
          <w:szCs w:val="24"/>
          <w:lang w:val="ru-RU"/>
        </w:rPr>
      </w:pPr>
      <w:r w:rsidRPr="000D7B86">
        <w:rPr>
          <w:rFonts w:ascii="Times New Roman" w:hAnsi="Times New Roman"/>
          <w:bCs/>
          <w:sz w:val="24"/>
          <w:szCs w:val="24"/>
          <w:lang w:val="ru-RU"/>
        </w:rPr>
        <w:t>РАЗВИВАЮТ ТВОРЧЕСКУЮ ФАНТАЗИЮ</w:t>
      </w:r>
      <w:r>
        <w:rPr>
          <w:rFonts w:ascii="Times New Roman" w:hAnsi="Times New Roman"/>
          <w:bCs/>
          <w:sz w:val="24"/>
          <w:szCs w:val="24"/>
          <w:lang w:val="ru-RU"/>
        </w:rPr>
        <w:t>.</w:t>
      </w:r>
    </w:p>
    <w:p w:rsidR="001B6B0B" w:rsidRPr="000D7B86" w:rsidRDefault="001B6B0B" w:rsidP="006740D1">
      <w:pPr>
        <w:numPr>
          <w:ilvl w:val="0"/>
          <w:numId w:val="3"/>
        </w:numPr>
        <w:spacing w:line="240" w:lineRule="auto"/>
        <w:jc w:val="both"/>
        <w:rPr>
          <w:rFonts w:ascii="Times New Roman" w:hAnsi="Times New Roman"/>
          <w:sz w:val="24"/>
          <w:szCs w:val="24"/>
          <w:lang w:val="ru-RU"/>
        </w:rPr>
      </w:pPr>
      <w:r w:rsidRPr="000D7B86">
        <w:rPr>
          <w:rFonts w:ascii="Times New Roman" w:hAnsi="Times New Roman"/>
          <w:bCs/>
          <w:sz w:val="24"/>
          <w:szCs w:val="24"/>
          <w:lang w:val="ru-RU"/>
        </w:rPr>
        <w:t>СПОСОБСТВУЮТ РАЗВИТИЮ ЦЕЛЕПОЛАГАНИЯ</w:t>
      </w:r>
      <w:r>
        <w:rPr>
          <w:rFonts w:ascii="Times New Roman" w:hAnsi="Times New Roman"/>
          <w:bCs/>
          <w:sz w:val="24"/>
          <w:szCs w:val="24"/>
          <w:lang w:val="ru-RU"/>
        </w:rPr>
        <w:t>.</w:t>
      </w:r>
    </w:p>
    <w:p w:rsidR="001B6B0B" w:rsidRPr="000D7B86" w:rsidRDefault="001B6B0B" w:rsidP="006740D1">
      <w:pPr>
        <w:numPr>
          <w:ilvl w:val="0"/>
          <w:numId w:val="3"/>
        </w:numPr>
        <w:spacing w:line="240" w:lineRule="auto"/>
        <w:jc w:val="both"/>
        <w:rPr>
          <w:rFonts w:ascii="Times New Roman" w:hAnsi="Times New Roman"/>
          <w:sz w:val="24"/>
          <w:szCs w:val="24"/>
          <w:lang w:val="ru-RU"/>
        </w:rPr>
      </w:pPr>
      <w:r w:rsidRPr="000D7B86">
        <w:rPr>
          <w:rFonts w:ascii="Times New Roman" w:hAnsi="Times New Roman"/>
          <w:bCs/>
          <w:sz w:val="24"/>
          <w:szCs w:val="24"/>
          <w:lang w:val="ru-RU"/>
        </w:rPr>
        <w:t>СПОСОБСТВУЮТ УСВОЕНИЮ ЖИЗНЕННОГО ОПЫТА</w:t>
      </w:r>
      <w:r>
        <w:rPr>
          <w:rFonts w:ascii="Times New Roman" w:hAnsi="Times New Roman"/>
          <w:bCs/>
          <w:sz w:val="24"/>
          <w:szCs w:val="24"/>
          <w:lang w:val="ru-RU"/>
        </w:rPr>
        <w:t>.</w:t>
      </w:r>
    </w:p>
    <w:p w:rsidR="001B6B0B" w:rsidRPr="000D7B86" w:rsidRDefault="001B6B0B" w:rsidP="006740D1">
      <w:pPr>
        <w:numPr>
          <w:ilvl w:val="0"/>
          <w:numId w:val="3"/>
        </w:numPr>
        <w:spacing w:line="240" w:lineRule="auto"/>
        <w:jc w:val="both"/>
        <w:rPr>
          <w:rFonts w:ascii="Times New Roman" w:hAnsi="Times New Roman"/>
          <w:sz w:val="24"/>
          <w:szCs w:val="24"/>
          <w:lang w:val="ru-RU"/>
        </w:rPr>
      </w:pPr>
      <w:r w:rsidRPr="000D7B86">
        <w:rPr>
          <w:rFonts w:ascii="Times New Roman" w:hAnsi="Times New Roman"/>
          <w:bCs/>
          <w:sz w:val="24"/>
          <w:szCs w:val="24"/>
          <w:lang w:val="ru-RU"/>
        </w:rPr>
        <w:t>ФОРМИРУЮТ СТЕРЕОМЕТРИЧЕСКИЕ ПРЕДСТАВЛЕНИЯ</w:t>
      </w:r>
      <w:r>
        <w:rPr>
          <w:rFonts w:ascii="Times New Roman" w:hAnsi="Times New Roman"/>
          <w:bCs/>
          <w:sz w:val="24"/>
          <w:szCs w:val="24"/>
          <w:lang w:val="ru-RU"/>
        </w:rPr>
        <w:t>.</w:t>
      </w:r>
    </w:p>
    <w:p w:rsidR="001B6B0B" w:rsidRPr="000D7B86" w:rsidRDefault="001B6B0B" w:rsidP="006740D1">
      <w:pPr>
        <w:numPr>
          <w:ilvl w:val="0"/>
          <w:numId w:val="3"/>
        </w:numPr>
        <w:spacing w:line="240" w:lineRule="auto"/>
        <w:jc w:val="both"/>
        <w:rPr>
          <w:rFonts w:ascii="Times New Roman" w:hAnsi="Times New Roman"/>
          <w:sz w:val="24"/>
          <w:szCs w:val="24"/>
          <w:lang w:val="ru-RU"/>
        </w:rPr>
      </w:pPr>
      <w:r w:rsidRPr="000D7B86">
        <w:rPr>
          <w:rFonts w:ascii="Times New Roman" w:hAnsi="Times New Roman"/>
          <w:bCs/>
          <w:sz w:val="24"/>
          <w:szCs w:val="24"/>
          <w:lang w:val="ru-RU"/>
        </w:rPr>
        <w:t>ФОРМИРУЮТ НАВЫКИ УЧЕБНОЙ ДЕЯТЕЛЬНОСТИ</w:t>
      </w:r>
      <w:r>
        <w:rPr>
          <w:rFonts w:ascii="Times New Roman" w:hAnsi="Times New Roman"/>
          <w:bCs/>
          <w:sz w:val="24"/>
          <w:szCs w:val="24"/>
          <w:lang w:val="ru-RU"/>
        </w:rPr>
        <w:t>.</w:t>
      </w:r>
    </w:p>
    <w:p w:rsidR="001B6B0B" w:rsidRPr="000D7B86" w:rsidRDefault="001B6B0B" w:rsidP="006740D1">
      <w:pPr>
        <w:numPr>
          <w:ilvl w:val="0"/>
          <w:numId w:val="3"/>
        </w:numPr>
        <w:spacing w:line="240" w:lineRule="auto"/>
        <w:jc w:val="both"/>
        <w:rPr>
          <w:rFonts w:ascii="Times New Roman" w:hAnsi="Times New Roman"/>
          <w:sz w:val="24"/>
          <w:szCs w:val="24"/>
          <w:lang w:val="ru-RU"/>
        </w:rPr>
      </w:pPr>
      <w:r w:rsidRPr="000D7B86">
        <w:rPr>
          <w:rFonts w:ascii="Times New Roman" w:hAnsi="Times New Roman"/>
          <w:bCs/>
          <w:sz w:val="24"/>
          <w:szCs w:val="24"/>
          <w:lang w:val="ru-RU"/>
        </w:rPr>
        <w:t>СПОСОБСТВУЮ РАЗВИТИЮ ПОЗНАВАТЕЛЬНОГО ИНТЕРЕСА</w:t>
      </w:r>
      <w:r>
        <w:rPr>
          <w:rFonts w:ascii="Times New Roman" w:hAnsi="Times New Roman"/>
          <w:bCs/>
          <w:sz w:val="24"/>
          <w:szCs w:val="24"/>
          <w:lang w:val="ru-RU"/>
        </w:rPr>
        <w:t>.</w:t>
      </w:r>
    </w:p>
    <w:p w:rsidR="001B6B0B" w:rsidRPr="000D7B86" w:rsidRDefault="001B6B0B" w:rsidP="006740D1">
      <w:pPr>
        <w:numPr>
          <w:ilvl w:val="0"/>
          <w:numId w:val="3"/>
        </w:numPr>
        <w:spacing w:line="240" w:lineRule="auto"/>
        <w:jc w:val="both"/>
        <w:rPr>
          <w:rFonts w:ascii="Times New Roman" w:hAnsi="Times New Roman"/>
          <w:sz w:val="24"/>
          <w:szCs w:val="24"/>
          <w:lang w:val="ru-RU"/>
        </w:rPr>
      </w:pPr>
      <w:r w:rsidRPr="000D7B86">
        <w:rPr>
          <w:rFonts w:ascii="Times New Roman" w:hAnsi="Times New Roman"/>
          <w:bCs/>
          <w:sz w:val="24"/>
          <w:szCs w:val="24"/>
          <w:lang w:val="ru-RU"/>
        </w:rPr>
        <w:t>РАЗВИВАЮТ ВОЛЕВЫЕ КАЧЕСТВА ЛИЧНОСТИ</w:t>
      </w:r>
      <w:r>
        <w:rPr>
          <w:rFonts w:ascii="Times New Roman" w:hAnsi="Times New Roman"/>
          <w:bCs/>
          <w:sz w:val="24"/>
          <w:szCs w:val="24"/>
          <w:lang w:val="ru-RU"/>
        </w:rPr>
        <w:t>.</w:t>
      </w:r>
    </w:p>
    <w:p w:rsidR="001B6B0B" w:rsidRPr="000D7B86" w:rsidRDefault="001B6B0B" w:rsidP="006740D1">
      <w:pPr>
        <w:spacing w:line="240" w:lineRule="auto"/>
        <w:jc w:val="both"/>
        <w:rPr>
          <w:rFonts w:ascii="Times New Roman" w:hAnsi="Times New Roman"/>
          <w:sz w:val="24"/>
          <w:szCs w:val="24"/>
          <w:lang w:val="ru-RU"/>
        </w:rPr>
      </w:pPr>
    </w:p>
    <w:p w:rsidR="001B6B0B" w:rsidRPr="000D7B86" w:rsidRDefault="001B6B0B" w:rsidP="006740D1">
      <w:pPr>
        <w:spacing w:line="240" w:lineRule="auto"/>
        <w:jc w:val="both"/>
        <w:rPr>
          <w:rFonts w:ascii="Times New Roman" w:hAnsi="Times New Roman"/>
          <w:sz w:val="24"/>
          <w:szCs w:val="24"/>
          <w:lang w:val="ru-RU"/>
        </w:rPr>
      </w:pPr>
      <w:r w:rsidRPr="000D7B86">
        <w:rPr>
          <w:rFonts w:ascii="Times New Roman" w:hAnsi="Times New Roman"/>
          <w:sz w:val="24"/>
          <w:szCs w:val="24"/>
          <w:lang w:val="ru-RU"/>
        </w:rPr>
        <w:t>Важную роль развивающие игры играют и в педагогическом процессе, так как они могут являться средством…….</w:t>
      </w:r>
    </w:p>
    <w:p w:rsidR="001B6B0B" w:rsidRPr="000D7B86" w:rsidRDefault="001B6B0B" w:rsidP="005E18C4">
      <w:pPr>
        <w:pStyle w:val="ListParagraph"/>
        <w:numPr>
          <w:ilvl w:val="0"/>
          <w:numId w:val="4"/>
        </w:numPr>
        <w:spacing w:line="240" w:lineRule="auto"/>
        <w:jc w:val="both"/>
        <w:rPr>
          <w:rFonts w:ascii="Times New Roman" w:hAnsi="Times New Roman"/>
          <w:sz w:val="24"/>
          <w:szCs w:val="24"/>
        </w:rPr>
      </w:pPr>
      <w:r>
        <w:rPr>
          <w:rFonts w:ascii="Times New Roman" w:hAnsi="Times New Roman"/>
          <w:b/>
          <w:bCs/>
          <w:sz w:val="24"/>
          <w:szCs w:val="24"/>
        </w:rPr>
        <w:t>в</w:t>
      </w:r>
      <w:r w:rsidRPr="000D7B86">
        <w:rPr>
          <w:rFonts w:ascii="Times New Roman" w:hAnsi="Times New Roman"/>
          <w:b/>
          <w:bCs/>
          <w:sz w:val="24"/>
          <w:szCs w:val="24"/>
        </w:rPr>
        <w:t>оспитания</w:t>
      </w:r>
      <w:r>
        <w:rPr>
          <w:rFonts w:ascii="Times New Roman" w:hAnsi="Times New Roman"/>
          <w:b/>
          <w:bCs/>
          <w:sz w:val="24"/>
          <w:szCs w:val="24"/>
        </w:rPr>
        <w:t>;</w:t>
      </w:r>
    </w:p>
    <w:p w:rsidR="001B6B0B" w:rsidRPr="000D7B86" w:rsidRDefault="001B6B0B" w:rsidP="005E18C4">
      <w:pPr>
        <w:pStyle w:val="ListParagraph"/>
        <w:numPr>
          <w:ilvl w:val="0"/>
          <w:numId w:val="4"/>
        </w:numPr>
        <w:spacing w:line="240" w:lineRule="auto"/>
        <w:jc w:val="both"/>
        <w:rPr>
          <w:rFonts w:ascii="Times New Roman" w:hAnsi="Times New Roman"/>
          <w:sz w:val="24"/>
          <w:szCs w:val="24"/>
        </w:rPr>
      </w:pPr>
      <w:r w:rsidRPr="000D7B86">
        <w:rPr>
          <w:rFonts w:ascii="Times New Roman" w:hAnsi="Times New Roman"/>
          <w:b/>
          <w:bCs/>
          <w:sz w:val="24"/>
          <w:szCs w:val="24"/>
        </w:rPr>
        <w:t>обучения</w:t>
      </w:r>
      <w:r>
        <w:rPr>
          <w:rFonts w:ascii="Times New Roman" w:hAnsi="Times New Roman"/>
          <w:b/>
          <w:bCs/>
          <w:sz w:val="24"/>
          <w:szCs w:val="24"/>
        </w:rPr>
        <w:t>;</w:t>
      </w:r>
    </w:p>
    <w:p w:rsidR="001B6B0B" w:rsidRPr="000D7B86" w:rsidRDefault="001B6B0B" w:rsidP="005E18C4">
      <w:pPr>
        <w:pStyle w:val="ListParagraph"/>
        <w:numPr>
          <w:ilvl w:val="0"/>
          <w:numId w:val="4"/>
        </w:numPr>
        <w:spacing w:line="240" w:lineRule="auto"/>
        <w:jc w:val="both"/>
        <w:rPr>
          <w:rFonts w:ascii="Times New Roman" w:hAnsi="Times New Roman"/>
          <w:sz w:val="24"/>
          <w:szCs w:val="24"/>
        </w:rPr>
      </w:pPr>
      <w:r w:rsidRPr="000D7B86">
        <w:rPr>
          <w:rFonts w:ascii="Times New Roman" w:hAnsi="Times New Roman"/>
          <w:b/>
          <w:bCs/>
          <w:sz w:val="24"/>
          <w:szCs w:val="24"/>
        </w:rPr>
        <w:t>общения с ребенком</w:t>
      </w:r>
      <w:r>
        <w:rPr>
          <w:rFonts w:ascii="Times New Roman" w:hAnsi="Times New Roman"/>
          <w:b/>
          <w:bCs/>
          <w:sz w:val="24"/>
          <w:szCs w:val="24"/>
        </w:rPr>
        <w:t>;</w:t>
      </w:r>
    </w:p>
    <w:p w:rsidR="001B6B0B" w:rsidRPr="000D7B86" w:rsidRDefault="001B6B0B" w:rsidP="005E18C4">
      <w:pPr>
        <w:pStyle w:val="ListParagraph"/>
        <w:numPr>
          <w:ilvl w:val="0"/>
          <w:numId w:val="4"/>
        </w:numPr>
        <w:spacing w:line="240" w:lineRule="auto"/>
        <w:jc w:val="both"/>
        <w:rPr>
          <w:rFonts w:ascii="Times New Roman" w:hAnsi="Times New Roman"/>
          <w:sz w:val="24"/>
          <w:szCs w:val="24"/>
        </w:rPr>
      </w:pPr>
      <w:r w:rsidRPr="000D7B86">
        <w:rPr>
          <w:rFonts w:ascii="Times New Roman" w:hAnsi="Times New Roman"/>
          <w:b/>
          <w:bCs/>
          <w:sz w:val="24"/>
          <w:szCs w:val="24"/>
        </w:rPr>
        <w:t>развития ребенка</w:t>
      </w:r>
      <w:r>
        <w:rPr>
          <w:rFonts w:ascii="Times New Roman" w:hAnsi="Times New Roman"/>
          <w:b/>
          <w:bCs/>
          <w:sz w:val="24"/>
          <w:szCs w:val="24"/>
        </w:rPr>
        <w:t>;</w:t>
      </w:r>
    </w:p>
    <w:p w:rsidR="001B6B0B" w:rsidRPr="000D7B86" w:rsidRDefault="001B6B0B" w:rsidP="005E18C4">
      <w:pPr>
        <w:pStyle w:val="ListParagraph"/>
        <w:numPr>
          <w:ilvl w:val="0"/>
          <w:numId w:val="4"/>
        </w:numPr>
        <w:spacing w:line="240" w:lineRule="auto"/>
        <w:jc w:val="both"/>
        <w:rPr>
          <w:rFonts w:ascii="Times New Roman" w:hAnsi="Times New Roman"/>
          <w:sz w:val="24"/>
          <w:szCs w:val="24"/>
        </w:rPr>
      </w:pPr>
      <w:r w:rsidRPr="000D7B86">
        <w:rPr>
          <w:rFonts w:ascii="Times New Roman" w:hAnsi="Times New Roman"/>
          <w:b/>
          <w:bCs/>
          <w:sz w:val="24"/>
          <w:szCs w:val="24"/>
        </w:rPr>
        <w:t>изучения ребенка</w:t>
      </w:r>
      <w:r>
        <w:rPr>
          <w:rFonts w:ascii="Times New Roman" w:hAnsi="Times New Roman"/>
          <w:b/>
          <w:bCs/>
          <w:sz w:val="24"/>
          <w:szCs w:val="24"/>
        </w:rPr>
        <w:t>;</w:t>
      </w:r>
    </w:p>
    <w:p w:rsidR="001B6B0B" w:rsidRPr="000D7B86" w:rsidRDefault="001B6B0B" w:rsidP="005E18C4">
      <w:pPr>
        <w:pStyle w:val="ListParagraph"/>
        <w:numPr>
          <w:ilvl w:val="0"/>
          <w:numId w:val="4"/>
        </w:numPr>
        <w:spacing w:line="240" w:lineRule="auto"/>
        <w:jc w:val="both"/>
        <w:rPr>
          <w:rFonts w:ascii="Times New Roman" w:hAnsi="Times New Roman"/>
          <w:sz w:val="24"/>
          <w:szCs w:val="24"/>
        </w:rPr>
      </w:pPr>
      <w:r w:rsidRPr="000D7B86">
        <w:rPr>
          <w:rFonts w:ascii="Times New Roman" w:hAnsi="Times New Roman"/>
          <w:b/>
          <w:bCs/>
          <w:sz w:val="24"/>
          <w:szCs w:val="24"/>
        </w:rPr>
        <w:t>анализа педагогической деятельности</w:t>
      </w:r>
      <w:r>
        <w:rPr>
          <w:rFonts w:ascii="Times New Roman" w:hAnsi="Times New Roman"/>
          <w:b/>
          <w:bCs/>
          <w:sz w:val="24"/>
          <w:szCs w:val="24"/>
        </w:rPr>
        <w:t>;</w:t>
      </w:r>
    </w:p>
    <w:p w:rsidR="001B6B0B" w:rsidRPr="000D7B86" w:rsidRDefault="001B6B0B" w:rsidP="005E18C4">
      <w:pPr>
        <w:pStyle w:val="ListParagraph"/>
        <w:numPr>
          <w:ilvl w:val="0"/>
          <w:numId w:val="4"/>
        </w:numPr>
        <w:spacing w:line="240" w:lineRule="auto"/>
        <w:rPr>
          <w:rFonts w:ascii="Times New Roman" w:hAnsi="Times New Roman"/>
          <w:sz w:val="24"/>
          <w:szCs w:val="24"/>
        </w:rPr>
      </w:pPr>
      <w:r w:rsidRPr="000D7B86">
        <w:rPr>
          <w:rFonts w:ascii="Times New Roman" w:hAnsi="Times New Roman"/>
          <w:b/>
          <w:bCs/>
          <w:sz w:val="24"/>
          <w:szCs w:val="24"/>
        </w:rPr>
        <w:t>коррекции</w:t>
      </w:r>
      <w:r>
        <w:rPr>
          <w:rFonts w:ascii="Times New Roman" w:hAnsi="Times New Roman"/>
          <w:b/>
          <w:bCs/>
          <w:sz w:val="24"/>
          <w:szCs w:val="24"/>
        </w:rPr>
        <w:t>.</w:t>
      </w:r>
    </w:p>
    <w:p w:rsidR="001B6B0B" w:rsidRPr="000D7B86" w:rsidRDefault="001B6B0B" w:rsidP="00EC6EAC">
      <w:pPr>
        <w:spacing w:before="0" w:after="0" w:line="240" w:lineRule="auto"/>
        <w:jc w:val="both"/>
        <w:rPr>
          <w:rFonts w:ascii="Times New Roman" w:hAnsi="Times New Roman"/>
          <w:color w:val="000000"/>
          <w:sz w:val="24"/>
          <w:szCs w:val="24"/>
          <w:lang w:val="ru-RU"/>
        </w:rPr>
      </w:pPr>
      <w:r w:rsidRPr="000D7B86">
        <w:rPr>
          <w:rFonts w:ascii="Times New Roman" w:hAnsi="Times New Roman"/>
          <w:color w:val="000000"/>
          <w:sz w:val="24"/>
          <w:szCs w:val="24"/>
          <w:lang w:val="ru-RU"/>
        </w:rPr>
        <w:t xml:space="preserve">    Развивающие игры, в частности развивающие игры В.В.</w:t>
      </w:r>
      <w:r>
        <w:rPr>
          <w:rFonts w:ascii="Times New Roman" w:hAnsi="Times New Roman"/>
          <w:color w:val="000000"/>
          <w:sz w:val="24"/>
          <w:szCs w:val="24"/>
          <w:lang w:val="ru-RU"/>
        </w:rPr>
        <w:t xml:space="preserve"> </w:t>
      </w:r>
      <w:r w:rsidRPr="000D7B86">
        <w:rPr>
          <w:rFonts w:ascii="Times New Roman" w:hAnsi="Times New Roman"/>
          <w:color w:val="000000"/>
          <w:sz w:val="24"/>
          <w:szCs w:val="24"/>
          <w:lang w:val="ru-RU"/>
        </w:rPr>
        <w:t>Воскобовича,  делают учение интересным занятием для ребенка, снимают проблемы мотивационного плана, порождают интерес к приобретаемым знаниям, умениям, навыкам. Использование развивающих игр в педагогическом процессе позволяет перестроить образовательную деятельность: перейти от привычных занятий с детьми к познавательной игровой деятельности, организованной взрослым или самостоятельной. Окрашенное положительными эмоциями общение со взрослыми в игре, выполнение интересных игровых заданий, яркое, красочное оформление игровых пособий делает пребывание ребенка в дошкольном учреждении радостным. Как правило, игры не оставляют равнодушными ни детей, ни взрослых и дают импульс к творческим проявлениям.</w:t>
      </w:r>
      <w:r w:rsidRPr="000D7B86">
        <w:rPr>
          <w:rFonts w:ascii="Times New Roman" w:hAnsi="Times New Roman"/>
          <w:color w:val="000000"/>
          <w:sz w:val="24"/>
          <w:szCs w:val="24"/>
          <w:lang w:val="ru-RU"/>
        </w:rPr>
        <w:br/>
        <w:t xml:space="preserve">     Дополнительную игровую мотивацию создают и методические сказки. В их сюжет органично вплетается система вопросов, задач, упражнений, заданий. Очень удобно – читаешь сказку, ребенок ее слушает и по ходу сюжета отвечает на вопросы, решает задачи, выполняет задания. Сказки в технологии «Сказочные лабиринты игры» - авторские.</w:t>
      </w:r>
    </w:p>
    <w:p w:rsidR="001B6B0B" w:rsidRPr="000D7B86" w:rsidRDefault="001B6B0B" w:rsidP="00EC6EAC">
      <w:pPr>
        <w:spacing w:before="0" w:after="0" w:line="240" w:lineRule="auto"/>
        <w:jc w:val="both"/>
        <w:rPr>
          <w:rFonts w:ascii="Times New Roman" w:hAnsi="Times New Roman"/>
          <w:color w:val="000000"/>
          <w:sz w:val="24"/>
          <w:szCs w:val="24"/>
          <w:lang w:val="ru-RU"/>
        </w:rPr>
      </w:pPr>
      <w:r w:rsidRPr="000D7B86">
        <w:rPr>
          <w:rFonts w:ascii="Times New Roman" w:hAnsi="Times New Roman"/>
          <w:b/>
          <w:color w:val="000000"/>
          <w:sz w:val="24"/>
          <w:szCs w:val="24"/>
          <w:lang w:val="ru-RU"/>
        </w:rPr>
        <w:t xml:space="preserve">    </w:t>
      </w:r>
      <w:r w:rsidRPr="000D7B86">
        <w:rPr>
          <w:rFonts w:ascii="Times New Roman" w:hAnsi="Times New Roman"/>
          <w:b/>
          <w:color w:val="000000"/>
          <w:sz w:val="24"/>
          <w:szCs w:val="24"/>
        </w:rPr>
        <w:t> </w:t>
      </w:r>
      <w:r w:rsidRPr="000D7B86">
        <w:rPr>
          <w:rFonts w:ascii="Times New Roman" w:hAnsi="Times New Roman"/>
          <w:b/>
          <w:color w:val="000000"/>
          <w:sz w:val="24"/>
          <w:szCs w:val="24"/>
          <w:lang w:val="ru-RU"/>
        </w:rPr>
        <w:t>Первым принципом</w:t>
      </w:r>
      <w:r w:rsidRPr="000D7B86">
        <w:rPr>
          <w:rFonts w:ascii="Times New Roman" w:hAnsi="Times New Roman"/>
          <w:color w:val="000000"/>
          <w:sz w:val="24"/>
          <w:szCs w:val="24"/>
          <w:lang w:val="ru-RU"/>
        </w:rPr>
        <w:t xml:space="preserve"> технологии «Сказочные лабиринты игры» является игровое обучение детей. </w:t>
      </w:r>
      <w:r w:rsidRPr="000D7B86">
        <w:rPr>
          <w:rFonts w:ascii="Times New Roman" w:hAnsi="Times New Roman"/>
          <w:b/>
          <w:color w:val="000000"/>
          <w:sz w:val="24"/>
          <w:szCs w:val="24"/>
          <w:lang w:val="ru-RU"/>
        </w:rPr>
        <w:t>Вторым принципом</w:t>
      </w:r>
      <w:r w:rsidRPr="000D7B86">
        <w:rPr>
          <w:rFonts w:ascii="Times New Roman" w:hAnsi="Times New Roman"/>
          <w:color w:val="000000"/>
          <w:sz w:val="24"/>
          <w:szCs w:val="24"/>
          <w:lang w:val="ru-RU"/>
        </w:rPr>
        <w:t xml:space="preserve"> технологии «Сказочные лабиринты игры» является построение такой детской игровой деятельности, в результате которой развиваются психические процессы внимания, памяти, воображения, мышления, речи. </w:t>
      </w:r>
    </w:p>
    <w:p w:rsidR="001B6B0B" w:rsidRPr="000D7B86" w:rsidRDefault="001B6B0B" w:rsidP="00EC6EAC">
      <w:pPr>
        <w:spacing w:before="0" w:after="0" w:line="240" w:lineRule="auto"/>
        <w:jc w:val="both"/>
        <w:rPr>
          <w:rFonts w:ascii="Times New Roman" w:hAnsi="Times New Roman"/>
          <w:color w:val="000000"/>
          <w:sz w:val="24"/>
          <w:szCs w:val="24"/>
          <w:lang w:val="ru-RU"/>
        </w:rPr>
      </w:pPr>
      <w:r w:rsidRPr="000D7B86">
        <w:rPr>
          <w:rFonts w:ascii="Times New Roman" w:hAnsi="Times New Roman"/>
          <w:color w:val="000000"/>
          <w:sz w:val="24"/>
          <w:szCs w:val="24"/>
          <w:lang w:val="ru-RU"/>
        </w:rPr>
        <w:t xml:space="preserve"> </w:t>
      </w:r>
      <w:r w:rsidRPr="000D7B86">
        <w:rPr>
          <w:rFonts w:ascii="Times New Roman" w:hAnsi="Times New Roman"/>
          <w:b/>
          <w:color w:val="000000"/>
          <w:sz w:val="24"/>
          <w:szCs w:val="24"/>
          <w:lang w:val="ru-RU"/>
        </w:rPr>
        <w:t>Еще одним принципом</w:t>
      </w:r>
      <w:r w:rsidRPr="000D7B86">
        <w:rPr>
          <w:rFonts w:ascii="Times New Roman" w:hAnsi="Times New Roman"/>
          <w:color w:val="000000"/>
          <w:sz w:val="24"/>
          <w:szCs w:val="24"/>
          <w:lang w:val="ru-RU"/>
        </w:rPr>
        <w:t xml:space="preserve"> технологии «Сказочные лабиринты игры» является раннее творческое развитие детей дошкольного возраста. Игра создает условия для проявления творчества, стимулирует развитие творческих способностей ребенка. Взрослому остается лишь использовать эту естественную потребность для постепенного вовлечения детей в более сложные и творческие формы игровой активности.</w:t>
      </w:r>
    </w:p>
    <w:p w:rsidR="001B6B0B" w:rsidRPr="000D7B86" w:rsidRDefault="001B6B0B" w:rsidP="003D241C">
      <w:pPr>
        <w:spacing w:before="0" w:after="0" w:line="240" w:lineRule="auto"/>
        <w:jc w:val="both"/>
        <w:rPr>
          <w:rFonts w:ascii="Times New Roman" w:hAnsi="Times New Roman"/>
          <w:color w:val="000000"/>
          <w:sz w:val="24"/>
          <w:szCs w:val="24"/>
          <w:lang w:val="ru-RU"/>
        </w:rPr>
      </w:pPr>
      <w:r w:rsidRPr="000D7B86">
        <w:rPr>
          <w:rFonts w:ascii="Times New Roman" w:hAnsi="Times New Roman"/>
          <w:color w:val="000000"/>
          <w:sz w:val="24"/>
          <w:szCs w:val="24"/>
          <w:lang w:val="ru-RU"/>
        </w:rPr>
        <w:t xml:space="preserve">    Технология органично вплетается в уже привычный ритм жизни и образовательные задачи реализуемой программы. Единственные трудности, с которыми сталкивается педагог – это стереотипы собственного поведения. Игра не предполагает в отношениях «взрослый-ребенок» доминирования взрослого над ребенком; она диктует партнерские отношения.</w:t>
      </w:r>
    </w:p>
    <w:p w:rsidR="001B6B0B" w:rsidRPr="000D7B86" w:rsidRDefault="001B6B0B" w:rsidP="003D241C">
      <w:pPr>
        <w:spacing w:before="0" w:after="0" w:line="240" w:lineRule="auto"/>
        <w:jc w:val="both"/>
        <w:rPr>
          <w:rFonts w:ascii="Times New Roman" w:hAnsi="Times New Roman"/>
          <w:sz w:val="24"/>
          <w:szCs w:val="24"/>
          <w:lang w:val="ru-RU"/>
        </w:rPr>
      </w:pPr>
      <w:r w:rsidRPr="000D7B86">
        <w:rPr>
          <w:rFonts w:ascii="Times New Roman" w:hAnsi="Times New Roman"/>
          <w:sz w:val="24"/>
          <w:szCs w:val="24"/>
          <w:lang w:val="ru-RU"/>
        </w:rPr>
        <w:t xml:space="preserve">В организации образовательного процесса  педагог обязательно должен воплотить  концепцию </w:t>
      </w:r>
      <w:r w:rsidRPr="000D7B86">
        <w:rPr>
          <w:rFonts w:ascii="Times New Roman" w:hAnsi="Times New Roman"/>
          <w:b/>
          <w:sz w:val="24"/>
          <w:szCs w:val="24"/>
          <w:lang w:val="ru-RU"/>
        </w:rPr>
        <w:t>личностно – ориентированной модели развития и воспитания детей</w:t>
      </w:r>
      <w:r w:rsidRPr="000D7B86">
        <w:rPr>
          <w:rFonts w:ascii="Times New Roman" w:hAnsi="Times New Roman"/>
          <w:sz w:val="24"/>
          <w:szCs w:val="24"/>
          <w:lang w:val="ru-RU"/>
        </w:rPr>
        <w:t xml:space="preserve">. Практика работы показала, что в средней и старшей группе наиболее эффективна такая форма работы, как </w:t>
      </w:r>
      <w:r w:rsidRPr="000D7B86">
        <w:rPr>
          <w:rFonts w:ascii="Times New Roman" w:hAnsi="Times New Roman"/>
          <w:b/>
          <w:sz w:val="24"/>
          <w:szCs w:val="24"/>
          <w:lang w:val="ru-RU"/>
        </w:rPr>
        <w:t>игра</w:t>
      </w:r>
      <w:r w:rsidRPr="000D7B86">
        <w:rPr>
          <w:rFonts w:ascii="Times New Roman" w:hAnsi="Times New Roman"/>
          <w:sz w:val="24"/>
          <w:szCs w:val="24"/>
          <w:lang w:val="ru-RU"/>
        </w:rPr>
        <w:t xml:space="preserve"> – </w:t>
      </w:r>
      <w:r w:rsidRPr="000D7B86">
        <w:rPr>
          <w:rFonts w:ascii="Times New Roman" w:hAnsi="Times New Roman"/>
          <w:b/>
          <w:sz w:val="24"/>
          <w:szCs w:val="24"/>
          <w:lang w:val="ru-RU"/>
        </w:rPr>
        <w:t>занятие,</w:t>
      </w:r>
      <w:r w:rsidRPr="000D7B86">
        <w:rPr>
          <w:rFonts w:ascii="Times New Roman" w:hAnsi="Times New Roman"/>
          <w:sz w:val="24"/>
          <w:szCs w:val="24"/>
          <w:lang w:val="ru-RU"/>
        </w:rPr>
        <w:t xml:space="preserve"> которой свойственно создание игровой мотивации и развивающая направленность. При такой деятельности дети более часто проявляют интерес, стремятся к самостоятельности, охотно включаются в выполнение практических действий.</w:t>
      </w:r>
    </w:p>
    <w:p w:rsidR="001B6B0B" w:rsidRPr="000D7B86" w:rsidRDefault="001B6B0B" w:rsidP="003D241C">
      <w:pPr>
        <w:spacing w:before="0" w:after="0" w:line="240" w:lineRule="auto"/>
        <w:jc w:val="both"/>
        <w:rPr>
          <w:rFonts w:ascii="Times New Roman" w:hAnsi="Times New Roman"/>
          <w:sz w:val="24"/>
          <w:szCs w:val="24"/>
          <w:lang w:val="ru-RU"/>
        </w:rPr>
      </w:pPr>
      <w:r w:rsidRPr="000D7B86">
        <w:rPr>
          <w:rFonts w:ascii="Times New Roman" w:hAnsi="Times New Roman"/>
          <w:sz w:val="24"/>
          <w:szCs w:val="24"/>
          <w:lang w:val="ru-RU"/>
        </w:rPr>
        <w:t>Добиться определенных результатов помогает применение и других игровых и учебно – игровых пособий развивающего характера, таких как логические блоки Дьенеша, палочки Кюизенера, развивающие игры Никитиных. В содержание игр и игровых занятий  могут включаться приемы мнемотехники, которые способствуют совершенствованию памяти. Дидактические средства позволяют развивать восприятие и мышление детей, внимание и память, самостоятельность и инициативность.</w:t>
      </w:r>
    </w:p>
    <w:p w:rsidR="001B6B0B" w:rsidRPr="000D7B86" w:rsidRDefault="001B6B0B" w:rsidP="003D241C">
      <w:pPr>
        <w:spacing w:before="0" w:after="0" w:line="240" w:lineRule="auto"/>
        <w:jc w:val="both"/>
        <w:rPr>
          <w:rFonts w:ascii="Times New Roman" w:hAnsi="Times New Roman"/>
          <w:sz w:val="24"/>
          <w:szCs w:val="24"/>
          <w:lang w:val="ru-RU"/>
        </w:rPr>
      </w:pPr>
      <w:r w:rsidRPr="000D7B86">
        <w:rPr>
          <w:rFonts w:ascii="Times New Roman" w:hAnsi="Times New Roman"/>
          <w:sz w:val="24"/>
          <w:szCs w:val="24"/>
          <w:lang w:val="ru-RU"/>
        </w:rPr>
        <w:t xml:space="preserve"> Дети с удовольствием и большим желанием воспринимают нестандартные дидактические средства, например логические </w:t>
      </w:r>
      <w:r w:rsidRPr="008014E7">
        <w:rPr>
          <w:rFonts w:ascii="Times New Roman" w:hAnsi="Times New Roman"/>
          <w:sz w:val="24"/>
          <w:szCs w:val="24"/>
          <w:lang w:val="ru-RU"/>
        </w:rPr>
        <w:t>блоки Дьенеша</w:t>
      </w:r>
      <w:r w:rsidRPr="000D7B86">
        <w:rPr>
          <w:rFonts w:ascii="Times New Roman" w:hAnsi="Times New Roman"/>
          <w:sz w:val="24"/>
          <w:szCs w:val="24"/>
          <w:lang w:val="ru-RU"/>
        </w:rPr>
        <w:t xml:space="preserve">, которые помогают ребенку овладеть мыслительными операциями и действиями, важными как в плане предматематической подготовки, так и с точки зрения общего интеллектуального развития, позволяя при этом, полностью погрузится в игровую ситуацию.  Работу с блоками можно сравнить с длинной интеллектуальной лестницей, а игры и упражнения с ними – ее ступеньки. Логические блоки  используются при ознакомлении детей с формами предметов и геометрическими фигурами, при решении многих развивающих задач, а также для закрепления и уточнения представлений детей о социальных явлениях и мире природы.  </w:t>
      </w:r>
    </w:p>
    <w:p w:rsidR="001B6B0B" w:rsidRPr="000D7B86" w:rsidRDefault="001B6B0B" w:rsidP="00EC6EAC">
      <w:pPr>
        <w:spacing w:before="0" w:after="0" w:line="240" w:lineRule="auto"/>
        <w:jc w:val="both"/>
        <w:rPr>
          <w:rFonts w:ascii="Times New Roman" w:hAnsi="Times New Roman"/>
          <w:sz w:val="24"/>
          <w:szCs w:val="24"/>
          <w:lang w:val="ru-RU"/>
        </w:rPr>
      </w:pPr>
      <w:r w:rsidRPr="000D7B86">
        <w:rPr>
          <w:rFonts w:ascii="Times New Roman" w:hAnsi="Times New Roman"/>
          <w:sz w:val="24"/>
          <w:szCs w:val="24"/>
          <w:lang w:val="ru-RU"/>
        </w:rPr>
        <w:t xml:space="preserve">Игры и упражнения с блоками дают возможность получить достаточно ясную картину уровня мыслительных умений детей, что помогает организовать детскую деятельность с учетом уровня развития каждого ребенка. Например, игра </w:t>
      </w:r>
      <w:r w:rsidRPr="008014E7">
        <w:rPr>
          <w:rFonts w:ascii="Times New Roman" w:hAnsi="Times New Roman"/>
          <w:sz w:val="24"/>
          <w:szCs w:val="24"/>
          <w:lang w:val="ru-RU"/>
        </w:rPr>
        <w:t>«Угадай - ка»</w:t>
      </w:r>
      <w:r w:rsidRPr="000D7B86">
        <w:rPr>
          <w:rFonts w:ascii="Times New Roman" w:hAnsi="Times New Roman"/>
          <w:sz w:val="24"/>
          <w:szCs w:val="24"/>
          <w:lang w:val="ru-RU"/>
        </w:rPr>
        <w:t xml:space="preserve"> - помогает развивать умение выявлять, абстрагировать и называть свойства предметов, обозначать словом отсутствие какого – либо конкретного свойства предмета (не красный, не треугольный и т.д.). В </w:t>
      </w:r>
      <w:r w:rsidRPr="008014E7">
        <w:rPr>
          <w:rFonts w:ascii="Times New Roman" w:hAnsi="Times New Roman"/>
          <w:sz w:val="24"/>
          <w:szCs w:val="24"/>
          <w:lang w:val="ru-RU"/>
        </w:rPr>
        <w:t>игре «Домино» развивать умение  выделять и абстрагировать цвет, форму, размер, сравнивать предметы по за</w:t>
      </w:r>
      <w:r w:rsidRPr="000D7B86">
        <w:rPr>
          <w:rFonts w:ascii="Times New Roman" w:hAnsi="Times New Roman"/>
          <w:sz w:val="24"/>
          <w:szCs w:val="24"/>
          <w:lang w:val="ru-RU"/>
        </w:rPr>
        <w:t>данным свойствам. Развитие внимания, умения сравнивать предметы по самостоятельно выделенным свойствам</w:t>
      </w:r>
      <w:r>
        <w:rPr>
          <w:rFonts w:ascii="Times New Roman" w:hAnsi="Times New Roman"/>
          <w:sz w:val="24"/>
          <w:szCs w:val="24"/>
          <w:lang w:val="ru-RU"/>
        </w:rPr>
        <w:t xml:space="preserve"> помогают игры «Поймай пару», «Д</w:t>
      </w:r>
      <w:r w:rsidRPr="000D7B86">
        <w:rPr>
          <w:rFonts w:ascii="Times New Roman" w:hAnsi="Times New Roman"/>
          <w:sz w:val="24"/>
          <w:szCs w:val="24"/>
          <w:lang w:val="ru-RU"/>
        </w:rPr>
        <w:t>ве дорожки», и т.д. на развитие мышления, вним</w:t>
      </w:r>
      <w:r>
        <w:rPr>
          <w:rFonts w:ascii="Times New Roman" w:hAnsi="Times New Roman"/>
          <w:sz w:val="24"/>
          <w:szCs w:val="24"/>
          <w:lang w:val="ru-RU"/>
        </w:rPr>
        <w:t>ания можно использовать игру «П</w:t>
      </w:r>
      <w:r w:rsidRPr="000D7B86">
        <w:rPr>
          <w:rFonts w:ascii="Times New Roman" w:hAnsi="Times New Roman"/>
          <w:sz w:val="24"/>
          <w:szCs w:val="24"/>
          <w:lang w:val="ru-RU"/>
        </w:rPr>
        <w:t>острой дом» и т. д.</w:t>
      </w:r>
    </w:p>
    <w:p w:rsidR="001B6B0B" w:rsidRPr="008014E7" w:rsidRDefault="001B6B0B" w:rsidP="006A0266">
      <w:pPr>
        <w:spacing w:before="0" w:after="0" w:line="240" w:lineRule="auto"/>
        <w:jc w:val="both"/>
        <w:rPr>
          <w:rFonts w:ascii="Times New Roman" w:hAnsi="Times New Roman"/>
          <w:sz w:val="24"/>
          <w:szCs w:val="24"/>
          <w:lang w:val="ru-RU"/>
        </w:rPr>
      </w:pPr>
      <w:r w:rsidRPr="000D7B86">
        <w:rPr>
          <w:rFonts w:ascii="Times New Roman" w:hAnsi="Times New Roman"/>
          <w:sz w:val="24"/>
          <w:szCs w:val="24"/>
          <w:lang w:val="ru-RU"/>
        </w:rPr>
        <w:t xml:space="preserve">Развивать пространственное воображение детей, а также формировать геометрические представления позволяют  счетные </w:t>
      </w:r>
      <w:r w:rsidRPr="008014E7">
        <w:rPr>
          <w:rFonts w:ascii="Times New Roman" w:hAnsi="Times New Roman"/>
          <w:sz w:val="24"/>
          <w:szCs w:val="24"/>
          <w:lang w:val="ru-RU"/>
        </w:rPr>
        <w:t>палочки Кюизенера.</w:t>
      </w:r>
    </w:p>
    <w:p w:rsidR="001B6B0B" w:rsidRPr="000D7B86" w:rsidRDefault="001B6B0B" w:rsidP="006A0266">
      <w:pPr>
        <w:spacing w:before="0" w:after="0" w:line="240" w:lineRule="auto"/>
        <w:jc w:val="both"/>
        <w:rPr>
          <w:rFonts w:ascii="Times New Roman" w:hAnsi="Times New Roman"/>
          <w:sz w:val="24"/>
          <w:szCs w:val="24"/>
          <w:lang w:val="ru-RU"/>
        </w:rPr>
      </w:pPr>
      <w:r w:rsidRPr="008014E7">
        <w:rPr>
          <w:rFonts w:ascii="Times New Roman" w:hAnsi="Times New Roman"/>
          <w:sz w:val="24"/>
          <w:szCs w:val="24"/>
          <w:lang w:val="ru-RU"/>
        </w:rPr>
        <w:t>В играх с палочками создаются возможности развития</w:t>
      </w:r>
      <w:r w:rsidRPr="000D7B86">
        <w:rPr>
          <w:rFonts w:ascii="Times New Roman" w:hAnsi="Times New Roman"/>
          <w:sz w:val="24"/>
          <w:szCs w:val="24"/>
          <w:lang w:val="ru-RU"/>
        </w:rPr>
        <w:t xml:space="preserve"> не только смекалки и сообразительности, но и таких качеств мышления как активность, самостоятельность. В средней группе можно использовать самые простые головоломки, используя счетные палочки. </w:t>
      </w:r>
    </w:p>
    <w:p w:rsidR="001B6B0B" w:rsidRPr="000D7B86" w:rsidRDefault="001B6B0B" w:rsidP="006A0266">
      <w:pPr>
        <w:spacing w:before="0" w:after="0" w:line="240" w:lineRule="auto"/>
        <w:jc w:val="both"/>
        <w:rPr>
          <w:rFonts w:ascii="Times New Roman" w:hAnsi="Times New Roman"/>
          <w:sz w:val="24"/>
          <w:szCs w:val="24"/>
          <w:lang w:val="ru-RU"/>
        </w:rPr>
      </w:pPr>
      <w:r w:rsidRPr="000D7B86">
        <w:rPr>
          <w:rFonts w:ascii="Times New Roman" w:hAnsi="Times New Roman"/>
          <w:sz w:val="24"/>
          <w:szCs w:val="24"/>
          <w:lang w:val="ru-RU"/>
        </w:rPr>
        <w:t>При обучен</w:t>
      </w:r>
      <w:r>
        <w:rPr>
          <w:rFonts w:ascii="Times New Roman" w:hAnsi="Times New Roman"/>
          <w:sz w:val="24"/>
          <w:szCs w:val="24"/>
          <w:lang w:val="ru-RU"/>
        </w:rPr>
        <w:t xml:space="preserve">ии детей счету и составу числа можно использовать </w:t>
      </w:r>
      <w:r w:rsidRPr="000D7B86">
        <w:rPr>
          <w:rFonts w:ascii="Times New Roman" w:hAnsi="Times New Roman"/>
          <w:sz w:val="24"/>
          <w:szCs w:val="24"/>
          <w:lang w:val="ru-RU"/>
        </w:rPr>
        <w:t xml:space="preserve"> «цветные числа</w:t>
      </w:r>
      <w:r w:rsidRPr="00C46717">
        <w:rPr>
          <w:rFonts w:ascii="Times New Roman" w:hAnsi="Times New Roman"/>
          <w:sz w:val="24"/>
          <w:szCs w:val="24"/>
          <w:lang w:val="ru-RU"/>
        </w:rPr>
        <w:t xml:space="preserve">» - палочки Кюизенера. Для дошкольников игровые элементы в упражнения необходимо вводить в </w:t>
      </w:r>
      <w:r w:rsidRPr="000D7B86">
        <w:rPr>
          <w:rFonts w:ascii="Times New Roman" w:hAnsi="Times New Roman"/>
          <w:sz w:val="24"/>
          <w:szCs w:val="24"/>
          <w:lang w:val="ru-RU"/>
        </w:rPr>
        <w:t xml:space="preserve">форме игровой мотивации (построим лесенку для петушка, домик для  матрешки). Особенности дидактического материала – абстрактность, универсальность, высокая эффективность. «Числа в цвете» позволяют развивать у детей представление у детей  о числе на основе счета и измерения, подвести к осознанию соотношений «больше – меньше», «больше, меньше на…», поупражнять их в запоминании числа из двух меньших чисел, помочь овладеть арифметическими действиями сложения и вычитания. Организовать работу по усвоению таких понятий как: левее, правее, длиннее, короче, между, каждый… упражнения с палочками предлагаются только в игровой форме, а подбор упражнений осуществляется с учетом возможностей детей и уровня их развития. Для дошкольников игровые элементы в упражнения необходимо вводить в форме игровой мотивации (построим лесенку для петушка, домик для  матрешки). </w:t>
      </w:r>
    </w:p>
    <w:p w:rsidR="001B6B0B" w:rsidRPr="000D7B86" w:rsidRDefault="001B6B0B" w:rsidP="00C60F4C">
      <w:pPr>
        <w:spacing w:before="0" w:after="0" w:line="240" w:lineRule="auto"/>
        <w:jc w:val="both"/>
        <w:rPr>
          <w:rFonts w:ascii="Times New Roman" w:hAnsi="Times New Roman"/>
          <w:sz w:val="24"/>
          <w:szCs w:val="24"/>
          <w:lang w:val="ru-RU"/>
        </w:rPr>
      </w:pPr>
      <w:r w:rsidRPr="000D7B86">
        <w:rPr>
          <w:rFonts w:ascii="Times New Roman" w:hAnsi="Times New Roman"/>
          <w:sz w:val="24"/>
          <w:szCs w:val="24"/>
          <w:lang w:val="ru-RU"/>
        </w:rPr>
        <w:t xml:space="preserve">    С целью развития у детей умения осуществлять последовательные умственные действия: анализировать, сравнивать, обобщать по признаку, целенаправленно думать,  можно использовать простые логические упражнения и задачи, загадки, загадки – шутки, занимательные вопросы. О</w:t>
      </w:r>
      <w:r>
        <w:rPr>
          <w:rFonts w:ascii="Times New Roman" w:hAnsi="Times New Roman"/>
          <w:sz w:val="24"/>
          <w:szCs w:val="24"/>
          <w:lang w:val="ru-RU"/>
        </w:rPr>
        <w:t xml:space="preserve">ни предлагаются в начале </w:t>
      </w:r>
      <w:r w:rsidRPr="000D7B86">
        <w:rPr>
          <w:rFonts w:ascii="Times New Roman" w:hAnsi="Times New Roman"/>
          <w:sz w:val="24"/>
          <w:szCs w:val="24"/>
          <w:lang w:val="ru-RU"/>
        </w:rPr>
        <w:t xml:space="preserve"> для небольшой умственной гимнастики, чтобы создать у детей положительное эмоциональное состояние, вызвать интерес к  предстоящей деятельности, активность. Занимате</w:t>
      </w:r>
      <w:r>
        <w:rPr>
          <w:rFonts w:ascii="Times New Roman" w:hAnsi="Times New Roman"/>
          <w:sz w:val="24"/>
          <w:szCs w:val="24"/>
          <w:lang w:val="ru-RU"/>
        </w:rPr>
        <w:t>льные вопросы, задачи, загадки необходимо применять и в ходе совместной деятельности</w:t>
      </w:r>
      <w:r w:rsidRPr="000D7B86">
        <w:rPr>
          <w:rFonts w:ascii="Times New Roman" w:hAnsi="Times New Roman"/>
          <w:sz w:val="24"/>
          <w:szCs w:val="24"/>
          <w:lang w:val="ru-RU"/>
        </w:rPr>
        <w:t xml:space="preserve"> с целью уточнения, конкретизации знаний у детей о числах, их назначении, геометрических формах, временных отношениях. При этом материал подбирается исход</w:t>
      </w:r>
      <w:r>
        <w:rPr>
          <w:rFonts w:ascii="Times New Roman" w:hAnsi="Times New Roman"/>
          <w:sz w:val="24"/>
          <w:szCs w:val="24"/>
          <w:lang w:val="ru-RU"/>
        </w:rPr>
        <w:t xml:space="preserve">я из </w:t>
      </w:r>
      <w:r w:rsidRPr="000D7B86">
        <w:rPr>
          <w:rFonts w:ascii="Times New Roman" w:hAnsi="Times New Roman"/>
          <w:sz w:val="24"/>
          <w:szCs w:val="24"/>
          <w:lang w:val="ru-RU"/>
        </w:rPr>
        <w:t xml:space="preserve"> текущей лексической темы и уровня развития детей.</w:t>
      </w:r>
    </w:p>
    <w:p w:rsidR="001B6B0B" w:rsidRPr="000D7B86" w:rsidRDefault="001B6B0B" w:rsidP="00C60F4C">
      <w:pPr>
        <w:spacing w:before="0" w:after="0" w:line="240" w:lineRule="auto"/>
        <w:jc w:val="both"/>
        <w:rPr>
          <w:rFonts w:ascii="Times New Roman" w:hAnsi="Times New Roman"/>
          <w:sz w:val="24"/>
          <w:szCs w:val="24"/>
          <w:lang w:val="ru-RU"/>
        </w:rPr>
      </w:pPr>
      <w:r w:rsidRPr="000D7B86">
        <w:rPr>
          <w:rFonts w:ascii="Times New Roman" w:hAnsi="Times New Roman"/>
          <w:sz w:val="24"/>
          <w:szCs w:val="24"/>
          <w:lang w:val="ru-RU"/>
        </w:rPr>
        <w:t xml:space="preserve">   На развитие способностей детей направлены, содержащиеся в игротеке, развивающие по</w:t>
      </w:r>
      <w:r>
        <w:rPr>
          <w:rFonts w:ascii="Times New Roman" w:hAnsi="Times New Roman"/>
          <w:sz w:val="24"/>
          <w:szCs w:val="24"/>
          <w:lang w:val="ru-RU"/>
        </w:rPr>
        <w:t xml:space="preserve">знавательные игры «Сложи узор», </w:t>
      </w:r>
      <w:r w:rsidRPr="000D7B86">
        <w:rPr>
          <w:rFonts w:ascii="Times New Roman" w:hAnsi="Times New Roman"/>
          <w:sz w:val="24"/>
          <w:szCs w:val="24"/>
          <w:lang w:val="ru-RU"/>
        </w:rPr>
        <w:t>«Точечки», «Сложи квадрат», геометрические конструкторы («Танграмм», «Ко</w:t>
      </w:r>
      <w:r>
        <w:rPr>
          <w:rFonts w:ascii="Times New Roman" w:hAnsi="Times New Roman"/>
          <w:sz w:val="24"/>
          <w:szCs w:val="24"/>
          <w:lang w:val="ru-RU"/>
        </w:rPr>
        <w:t>лумбово яйцо» и др.) В</w:t>
      </w:r>
      <w:r w:rsidRPr="000D7B86">
        <w:rPr>
          <w:rFonts w:ascii="Times New Roman" w:hAnsi="Times New Roman"/>
          <w:sz w:val="24"/>
          <w:szCs w:val="24"/>
          <w:lang w:val="ru-RU"/>
        </w:rPr>
        <w:t xml:space="preserve"> целях развития комбинаторных способностей путем применения цвета и формы, использую</w:t>
      </w:r>
      <w:r>
        <w:rPr>
          <w:rFonts w:ascii="Times New Roman" w:hAnsi="Times New Roman"/>
          <w:sz w:val="24"/>
          <w:szCs w:val="24"/>
          <w:lang w:val="ru-RU"/>
        </w:rPr>
        <w:t>т</w:t>
      </w:r>
      <w:r w:rsidRPr="000D7B86">
        <w:rPr>
          <w:rFonts w:ascii="Times New Roman" w:hAnsi="Times New Roman"/>
          <w:sz w:val="24"/>
          <w:szCs w:val="24"/>
          <w:lang w:val="ru-RU"/>
        </w:rPr>
        <w:t xml:space="preserve"> развивающую игру «Сложи узор». Усложнение игры в том, что увеличивается количество кубиков.</w:t>
      </w:r>
    </w:p>
    <w:p w:rsidR="001B6B0B" w:rsidRPr="000D7B86" w:rsidRDefault="001B6B0B" w:rsidP="00C60F4C">
      <w:pPr>
        <w:spacing w:before="0" w:after="0" w:line="240" w:lineRule="auto"/>
        <w:jc w:val="both"/>
        <w:rPr>
          <w:rFonts w:ascii="Times New Roman" w:hAnsi="Times New Roman"/>
          <w:sz w:val="24"/>
          <w:szCs w:val="24"/>
          <w:lang w:val="ru-RU"/>
        </w:rPr>
      </w:pPr>
      <w:r w:rsidRPr="000D7B86">
        <w:rPr>
          <w:rFonts w:ascii="Times New Roman" w:hAnsi="Times New Roman"/>
          <w:sz w:val="24"/>
          <w:szCs w:val="24"/>
          <w:lang w:val="ru-RU"/>
        </w:rPr>
        <w:t xml:space="preserve">    Работа в данном направлении обязательно покажет, что использование в образовательном процессе детского сада развивающих игр,  является хорошей школой для воспитания воли, желания познавать окружающий мир, умения преодолевать трудности, стимулом к напряженной умственной деятельности.</w:t>
      </w:r>
    </w:p>
    <w:p w:rsidR="001B6B0B" w:rsidRPr="000D7B86" w:rsidRDefault="001B6B0B" w:rsidP="00C60F4C">
      <w:pPr>
        <w:spacing w:before="0" w:after="0" w:line="240" w:lineRule="auto"/>
        <w:jc w:val="both"/>
        <w:rPr>
          <w:rFonts w:ascii="Times New Roman" w:hAnsi="Times New Roman"/>
          <w:sz w:val="24"/>
          <w:szCs w:val="24"/>
          <w:lang w:val="ru-RU"/>
        </w:rPr>
      </w:pPr>
      <w:r w:rsidRPr="000D7B86">
        <w:rPr>
          <w:rFonts w:ascii="Times New Roman" w:hAnsi="Times New Roman"/>
          <w:sz w:val="24"/>
          <w:szCs w:val="24"/>
          <w:lang w:val="ru-RU"/>
        </w:rPr>
        <w:t xml:space="preserve">Развивающие игры дают возможность детям самостоятельно открыть причину происходящего, докопаться до истины, понять принцип, логику решения поставленной задачи и действовать в соответствии с предложенной ситуацией. </w:t>
      </w:r>
    </w:p>
    <w:p w:rsidR="001B6B0B" w:rsidRPr="000D7B86" w:rsidRDefault="001B6B0B" w:rsidP="00C60F4C">
      <w:pPr>
        <w:spacing w:before="0" w:after="0" w:line="240" w:lineRule="auto"/>
        <w:jc w:val="both"/>
        <w:rPr>
          <w:rFonts w:ascii="Times New Roman" w:hAnsi="Times New Roman"/>
          <w:sz w:val="24"/>
          <w:szCs w:val="24"/>
          <w:lang w:val="ru-RU"/>
        </w:rPr>
      </w:pPr>
      <w:r w:rsidRPr="000D7B86">
        <w:rPr>
          <w:rFonts w:ascii="Times New Roman" w:hAnsi="Times New Roman"/>
          <w:sz w:val="24"/>
          <w:szCs w:val="24"/>
          <w:lang w:val="ru-RU"/>
        </w:rPr>
        <w:t>Подводя итоги в конце каждого года можно отметить, что дети становятся:</w:t>
      </w:r>
    </w:p>
    <w:p w:rsidR="001B6B0B" w:rsidRPr="000D7B86" w:rsidRDefault="001B6B0B" w:rsidP="006A0266">
      <w:pPr>
        <w:spacing w:before="0" w:after="0" w:line="240" w:lineRule="auto"/>
        <w:jc w:val="both"/>
        <w:rPr>
          <w:rFonts w:ascii="Times New Roman" w:hAnsi="Times New Roman"/>
          <w:sz w:val="24"/>
          <w:szCs w:val="24"/>
          <w:lang w:val="ru-RU"/>
        </w:rPr>
      </w:pPr>
      <w:r w:rsidRPr="000D7B86">
        <w:rPr>
          <w:rFonts w:ascii="Times New Roman" w:hAnsi="Times New Roman"/>
          <w:sz w:val="24"/>
          <w:szCs w:val="24"/>
          <w:lang w:val="ru-RU"/>
        </w:rPr>
        <w:t>- более любознательными, активными, более коммуникативными;</w:t>
      </w:r>
    </w:p>
    <w:p w:rsidR="001B6B0B" w:rsidRPr="000D7B86" w:rsidRDefault="001B6B0B" w:rsidP="006A0266">
      <w:pPr>
        <w:spacing w:before="0" w:after="0" w:line="240" w:lineRule="auto"/>
        <w:jc w:val="both"/>
        <w:rPr>
          <w:rFonts w:ascii="Times New Roman" w:hAnsi="Times New Roman"/>
          <w:sz w:val="24"/>
          <w:szCs w:val="24"/>
          <w:lang w:val="ru-RU"/>
        </w:rPr>
      </w:pPr>
      <w:r w:rsidRPr="000D7B86">
        <w:rPr>
          <w:rFonts w:ascii="Times New Roman" w:hAnsi="Times New Roman"/>
          <w:sz w:val="24"/>
          <w:szCs w:val="24"/>
          <w:lang w:val="ru-RU"/>
        </w:rPr>
        <w:t>-учатся лучше планировать свою деятельность</w:t>
      </w:r>
      <w:r>
        <w:rPr>
          <w:rFonts w:ascii="Times New Roman" w:hAnsi="Times New Roman"/>
          <w:sz w:val="24"/>
          <w:szCs w:val="24"/>
          <w:lang w:val="ru-RU"/>
        </w:rPr>
        <w:t>;</w:t>
      </w:r>
    </w:p>
    <w:p w:rsidR="001B6B0B" w:rsidRPr="000D7B86" w:rsidRDefault="001B6B0B" w:rsidP="006A0266">
      <w:pPr>
        <w:spacing w:before="0" w:after="0" w:line="240" w:lineRule="auto"/>
        <w:jc w:val="both"/>
        <w:rPr>
          <w:rFonts w:ascii="Times New Roman" w:hAnsi="Times New Roman"/>
          <w:sz w:val="24"/>
          <w:szCs w:val="24"/>
          <w:lang w:val="ru-RU"/>
        </w:rPr>
      </w:pPr>
      <w:r w:rsidRPr="000D7B86">
        <w:rPr>
          <w:rFonts w:ascii="Times New Roman" w:hAnsi="Times New Roman"/>
          <w:sz w:val="24"/>
          <w:szCs w:val="24"/>
          <w:lang w:val="ru-RU"/>
        </w:rPr>
        <w:t>-становятся более успешными</w:t>
      </w:r>
      <w:r>
        <w:rPr>
          <w:rFonts w:ascii="Times New Roman" w:hAnsi="Times New Roman"/>
          <w:sz w:val="24"/>
          <w:szCs w:val="24"/>
          <w:lang w:val="ru-RU"/>
        </w:rPr>
        <w:t>;</w:t>
      </w:r>
    </w:p>
    <w:p w:rsidR="001B6B0B" w:rsidRPr="000D7B86" w:rsidRDefault="001B6B0B" w:rsidP="006A0266">
      <w:pPr>
        <w:spacing w:before="0" w:after="0" w:line="240" w:lineRule="auto"/>
        <w:jc w:val="both"/>
        <w:rPr>
          <w:rFonts w:ascii="Times New Roman" w:hAnsi="Times New Roman"/>
          <w:sz w:val="24"/>
          <w:szCs w:val="24"/>
          <w:lang w:val="ru-RU"/>
        </w:rPr>
      </w:pPr>
      <w:r w:rsidRPr="000D7B86">
        <w:rPr>
          <w:rFonts w:ascii="Times New Roman" w:hAnsi="Times New Roman"/>
          <w:sz w:val="24"/>
          <w:szCs w:val="24"/>
          <w:lang w:val="ru-RU"/>
        </w:rPr>
        <w:t>-с успехом решают интеллектуальные задачи</w:t>
      </w:r>
      <w:r>
        <w:rPr>
          <w:rFonts w:ascii="Times New Roman" w:hAnsi="Times New Roman"/>
          <w:sz w:val="24"/>
          <w:szCs w:val="24"/>
          <w:lang w:val="ru-RU"/>
        </w:rPr>
        <w:t>;</w:t>
      </w:r>
    </w:p>
    <w:p w:rsidR="001B6B0B" w:rsidRPr="000D7B86" w:rsidRDefault="001B6B0B" w:rsidP="006A0266">
      <w:pPr>
        <w:spacing w:before="0" w:after="0" w:line="240" w:lineRule="auto"/>
        <w:jc w:val="both"/>
        <w:rPr>
          <w:rFonts w:ascii="Times New Roman" w:hAnsi="Times New Roman"/>
          <w:sz w:val="24"/>
          <w:szCs w:val="24"/>
          <w:lang w:val="ru-RU"/>
        </w:rPr>
      </w:pPr>
      <w:r w:rsidRPr="000D7B86">
        <w:rPr>
          <w:rFonts w:ascii="Times New Roman" w:hAnsi="Times New Roman"/>
          <w:sz w:val="24"/>
          <w:szCs w:val="24"/>
          <w:lang w:val="ru-RU"/>
        </w:rPr>
        <w:t>-улучшается сенсорное развитие и восприятие</w:t>
      </w:r>
      <w:r>
        <w:rPr>
          <w:rFonts w:ascii="Times New Roman" w:hAnsi="Times New Roman"/>
          <w:sz w:val="24"/>
          <w:szCs w:val="24"/>
          <w:lang w:val="ru-RU"/>
        </w:rPr>
        <w:t>;</w:t>
      </w:r>
    </w:p>
    <w:p w:rsidR="001B6B0B" w:rsidRPr="000D7B86" w:rsidRDefault="001B6B0B" w:rsidP="006A0266">
      <w:pPr>
        <w:spacing w:before="0" w:after="0" w:line="240" w:lineRule="auto"/>
        <w:jc w:val="both"/>
        <w:rPr>
          <w:rFonts w:ascii="Times New Roman" w:hAnsi="Times New Roman"/>
          <w:sz w:val="24"/>
          <w:szCs w:val="24"/>
          <w:lang w:val="ru-RU"/>
        </w:rPr>
      </w:pPr>
      <w:r w:rsidRPr="000D7B86">
        <w:rPr>
          <w:rFonts w:ascii="Times New Roman" w:hAnsi="Times New Roman"/>
          <w:sz w:val="24"/>
          <w:szCs w:val="24"/>
          <w:lang w:val="ru-RU"/>
        </w:rPr>
        <w:t>-дети имеют стойкие представления о здоровом образе жизни</w:t>
      </w:r>
      <w:r>
        <w:rPr>
          <w:rFonts w:ascii="Times New Roman" w:hAnsi="Times New Roman"/>
          <w:sz w:val="24"/>
          <w:szCs w:val="24"/>
          <w:lang w:val="ru-RU"/>
        </w:rPr>
        <w:t>.</w:t>
      </w:r>
    </w:p>
    <w:p w:rsidR="001B6B0B" w:rsidRPr="000D7B86" w:rsidRDefault="001B6B0B" w:rsidP="007657F0">
      <w:pPr>
        <w:jc w:val="center"/>
        <w:rPr>
          <w:rFonts w:ascii="Times New Roman" w:hAnsi="Times New Roman"/>
          <w:b/>
          <w:sz w:val="24"/>
          <w:szCs w:val="24"/>
          <w:u w:val="single"/>
          <w:lang w:val="ru-RU"/>
        </w:rPr>
      </w:pPr>
      <w:r w:rsidRPr="000D7B86">
        <w:rPr>
          <w:rFonts w:ascii="Times New Roman" w:hAnsi="Times New Roman"/>
          <w:b/>
          <w:sz w:val="24"/>
          <w:szCs w:val="24"/>
          <w:u w:val="single"/>
          <w:lang w:val="ru-RU"/>
        </w:rPr>
        <w:t>Психолого-педагогический анализ использования развивающих игр</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1843"/>
        <w:gridCol w:w="2126"/>
        <w:gridCol w:w="1701"/>
        <w:gridCol w:w="2234"/>
        <w:gridCol w:w="1735"/>
      </w:tblGrid>
      <w:tr w:rsidR="001B6B0B" w:rsidRPr="000D7B86" w:rsidTr="004E2B82">
        <w:tc>
          <w:tcPr>
            <w:tcW w:w="709" w:type="dxa"/>
          </w:tcPr>
          <w:p w:rsidR="001B6B0B" w:rsidRPr="004E2B82" w:rsidRDefault="001B6B0B" w:rsidP="004E2B82">
            <w:pPr>
              <w:spacing w:after="0" w:line="240" w:lineRule="auto"/>
              <w:jc w:val="center"/>
              <w:rPr>
                <w:rFonts w:ascii="Times New Roman" w:hAnsi="Times New Roman"/>
                <w:sz w:val="24"/>
                <w:szCs w:val="24"/>
                <w:lang w:val="ru-RU"/>
              </w:rPr>
            </w:pPr>
            <w:r w:rsidRPr="004E2B82">
              <w:rPr>
                <w:rFonts w:ascii="Times New Roman" w:hAnsi="Times New Roman"/>
                <w:sz w:val="24"/>
                <w:szCs w:val="24"/>
                <w:lang w:val="ru-RU"/>
              </w:rPr>
              <w:t>Год</w:t>
            </w:r>
          </w:p>
        </w:tc>
        <w:tc>
          <w:tcPr>
            <w:tcW w:w="1843" w:type="dxa"/>
          </w:tcPr>
          <w:p w:rsidR="001B6B0B" w:rsidRPr="004E2B82" w:rsidRDefault="001B6B0B" w:rsidP="004E2B82">
            <w:pPr>
              <w:spacing w:after="0" w:line="240" w:lineRule="auto"/>
              <w:jc w:val="center"/>
              <w:rPr>
                <w:rFonts w:ascii="Times New Roman" w:hAnsi="Times New Roman"/>
                <w:sz w:val="24"/>
                <w:szCs w:val="24"/>
                <w:lang w:val="ru-RU"/>
              </w:rPr>
            </w:pPr>
            <w:r w:rsidRPr="004E2B82">
              <w:rPr>
                <w:rFonts w:ascii="Times New Roman" w:hAnsi="Times New Roman"/>
                <w:sz w:val="24"/>
                <w:szCs w:val="24"/>
                <w:lang w:val="ru-RU"/>
              </w:rPr>
              <w:t>Любознательность и активность</w:t>
            </w:r>
          </w:p>
        </w:tc>
        <w:tc>
          <w:tcPr>
            <w:tcW w:w="2126" w:type="dxa"/>
          </w:tcPr>
          <w:p w:rsidR="001B6B0B" w:rsidRPr="004E2B82" w:rsidRDefault="001B6B0B" w:rsidP="004E2B82">
            <w:pPr>
              <w:spacing w:after="0" w:line="240" w:lineRule="auto"/>
              <w:jc w:val="center"/>
              <w:rPr>
                <w:rFonts w:ascii="Times New Roman" w:hAnsi="Times New Roman"/>
                <w:sz w:val="24"/>
                <w:szCs w:val="24"/>
                <w:lang w:val="ru-RU"/>
              </w:rPr>
            </w:pPr>
            <w:r w:rsidRPr="004E2B82">
              <w:rPr>
                <w:rFonts w:ascii="Times New Roman" w:hAnsi="Times New Roman"/>
                <w:sz w:val="24"/>
                <w:szCs w:val="24"/>
                <w:lang w:val="ru-RU"/>
              </w:rPr>
              <w:t>Овладение средствами общения и взаимодействия</w:t>
            </w:r>
          </w:p>
        </w:tc>
        <w:tc>
          <w:tcPr>
            <w:tcW w:w="1701" w:type="dxa"/>
          </w:tcPr>
          <w:p w:rsidR="001B6B0B" w:rsidRPr="004E2B82" w:rsidRDefault="001B6B0B" w:rsidP="004E2B82">
            <w:pPr>
              <w:spacing w:after="0" w:line="240" w:lineRule="auto"/>
              <w:jc w:val="center"/>
              <w:rPr>
                <w:rFonts w:ascii="Times New Roman" w:hAnsi="Times New Roman"/>
                <w:sz w:val="24"/>
                <w:szCs w:val="24"/>
                <w:lang w:val="ru-RU"/>
              </w:rPr>
            </w:pPr>
            <w:r w:rsidRPr="004E2B82">
              <w:rPr>
                <w:rFonts w:ascii="Times New Roman" w:hAnsi="Times New Roman"/>
                <w:sz w:val="24"/>
                <w:szCs w:val="24"/>
                <w:lang w:val="ru-RU"/>
              </w:rPr>
              <w:t>Умение планировать</w:t>
            </w:r>
          </w:p>
        </w:tc>
        <w:tc>
          <w:tcPr>
            <w:tcW w:w="2234" w:type="dxa"/>
          </w:tcPr>
          <w:p w:rsidR="001B6B0B" w:rsidRPr="004E2B82" w:rsidRDefault="001B6B0B" w:rsidP="004E2B82">
            <w:pPr>
              <w:spacing w:after="0" w:line="240" w:lineRule="auto"/>
              <w:jc w:val="center"/>
              <w:rPr>
                <w:rFonts w:ascii="Times New Roman" w:hAnsi="Times New Roman"/>
                <w:sz w:val="24"/>
                <w:szCs w:val="24"/>
                <w:lang w:val="ru-RU"/>
              </w:rPr>
            </w:pPr>
            <w:r w:rsidRPr="004E2B82">
              <w:rPr>
                <w:rFonts w:ascii="Times New Roman" w:hAnsi="Times New Roman"/>
                <w:sz w:val="24"/>
                <w:szCs w:val="24"/>
                <w:lang w:val="ru-RU"/>
              </w:rPr>
              <w:t>Решение интеллектуальных и личностных задач</w:t>
            </w:r>
          </w:p>
        </w:tc>
        <w:tc>
          <w:tcPr>
            <w:tcW w:w="1735" w:type="dxa"/>
          </w:tcPr>
          <w:p w:rsidR="001B6B0B" w:rsidRPr="004E2B82" w:rsidRDefault="001B6B0B" w:rsidP="004E2B82">
            <w:pPr>
              <w:spacing w:after="0" w:line="240" w:lineRule="auto"/>
              <w:jc w:val="center"/>
              <w:rPr>
                <w:rFonts w:ascii="Times New Roman" w:hAnsi="Times New Roman"/>
                <w:sz w:val="24"/>
                <w:szCs w:val="24"/>
                <w:lang w:val="ru-RU"/>
              </w:rPr>
            </w:pPr>
            <w:r w:rsidRPr="004E2B82">
              <w:rPr>
                <w:rFonts w:ascii="Times New Roman" w:hAnsi="Times New Roman"/>
                <w:sz w:val="24"/>
                <w:szCs w:val="24"/>
                <w:lang w:val="ru-RU"/>
              </w:rPr>
              <w:t>Физическое   развитие</w:t>
            </w:r>
          </w:p>
        </w:tc>
      </w:tr>
      <w:tr w:rsidR="001B6B0B" w:rsidRPr="000D7B86" w:rsidTr="004E2B82">
        <w:tc>
          <w:tcPr>
            <w:tcW w:w="709" w:type="dxa"/>
          </w:tcPr>
          <w:p w:rsidR="001B6B0B" w:rsidRPr="004E2B82" w:rsidRDefault="001B6B0B" w:rsidP="004E2B82">
            <w:pPr>
              <w:spacing w:after="0" w:line="240" w:lineRule="auto"/>
              <w:jc w:val="center"/>
              <w:rPr>
                <w:rFonts w:ascii="Times New Roman" w:hAnsi="Times New Roman"/>
                <w:sz w:val="24"/>
                <w:szCs w:val="24"/>
                <w:lang w:val="ru-RU"/>
              </w:rPr>
            </w:pPr>
            <w:r w:rsidRPr="004E2B82">
              <w:rPr>
                <w:rFonts w:ascii="Times New Roman" w:hAnsi="Times New Roman"/>
                <w:sz w:val="24"/>
                <w:szCs w:val="24"/>
                <w:lang w:val="ru-RU"/>
              </w:rPr>
              <w:t>2008-2009</w:t>
            </w:r>
          </w:p>
        </w:tc>
        <w:tc>
          <w:tcPr>
            <w:tcW w:w="1843" w:type="dxa"/>
          </w:tcPr>
          <w:p w:rsidR="001B6B0B" w:rsidRPr="004E2B82" w:rsidRDefault="001B6B0B" w:rsidP="004E2B82">
            <w:pPr>
              <w:spacing w:after="0" w:line="240" w:lineRule="auto"/>
              <w:jc w:val="center"/>
              <w:rPr>
                <w:rFonts w:ascii="Times New Roman" w:hAnsi="Times New Roman"/>
                <w:sz w:val="24"/>
                <w:szCs w:val="24"/>
                <w:lang w:val="ru-RU"/>
              </w:rPr>
            </w:pPr>
            <w:r w:rsidRPr="004E2B82">
              <w:rPr>
                <w:rFonts w:ascii="Times New Roman" w:hAnsi="Times New Roman"/>
                <w:sz w:val="24"/>
                <w:szCs w:val="24"/>
                <w:lang w:val="ru-RU"/>
              </w:rPr>
              <w:t>25%</w:t>
            </w:r>
          </w:p>
        </w:tc>
        <w:tc>
          <w:tcPr>
            <w:tcW w:w="2126" w:type="dxa"/>
          </w:tcPr>
          <w:p w:rsidR="001B6B0B" w:rsidRPr="004E2B82" w:rsidRDefault="001B6B0B" w:rsidP="004E2B82">
            <w:pPr>
              <w:spacing w:after="0" w:line="240" w:lineRule="auto"/>
              <w:jc w:val="center"/>
              <w:rPr>
                <w:rFonts w:ascii="Times New Roman" w:hAnsi="Times New Roman"/>
                <w:sz w:val="24"/>
                <w:szCs w:val="24"/>
                <w:lang w:val="ru-RU"/>
              </w:rPr>
            </w:pPr>
            <w:r w:rsidRPr="004E2B82">
              <w:rPr>
                <w:rFonts w:ascii="Times New Roman" w:hAnsi="Times New Roman"/>
                <w:sz w:val="24"/>
                <w:szCs w:val="24"/>
                <w:lang w:val="ru-RU"/>
              </w:rPr>
              <w:t>28%</w:t>
            </w:r>
          </w:p>
        </w:tc>
        <w:tc>
          <w:tcPr>
            <w:tcW w:w="1701" w:type="dxa"/>
          </w:tcPr>
          <w:p w:rsidR="001B6B0B" w:rsidRPr="004E2B82" w:rsidRDefault="001B6B0B" w:rsidP="004E2B82">
            <w:pPr>
              <w:spacing w:after="0" w:line="240" w:lineRule="auto"/>
              <w:jc w:val="center"/>
              <w:rPr>
                <w:rFonts w:ascii="Times New Roman" w:hAnsi="Times New Roman"/>
                <w:sz w:val="24"/>
                <w:szCs w:val="24"/>
                <w:lang w:val="ru-RU"/>
              </w:rPr>
            </w:pPr>
            <w:r w:rsidRPr="004E2B82">
              <w:rPr>
                <w:rFonts w:ascii="Times New Roman" w:hAnsi="Times New Roman"/>
                <w:sz w:val="24"/>
                <w:szCs w:val="24"/>
                <w:lang w:val="ru-RU"/>
              </w:rPr>
              <w:t>30%</w:t>
            </w:r>
          </w:p>
        </w:tc>
        <w:tc>
          <w:tcPr>
            <w:tcW w:w="2234" w:type="dxa"/>
          </w:tcPr>
          <w:p w:rsidR="001B6B0B" w:rsidRPr="004E2B82" w:rsidRDefault="001B6B0B" w:rsidP="004E2B82">
            <w:pPr>
              <w:spacing w:after="0" w:line="240" w:lineRule="auto"/>
              <w:jc w:val="center"/>
              <w:rPr>
                <w:rFonts w:ascii="Times New Roman" w:hAnsi="Times New Roman"/>
                <w:sz w:val="24"/>
                <w:szCs w:val="24"/>
                <w:lang w:val="ru-RU"/>
              </w:rPr>
            </w:pPr>
            <w:r w:rsidRPr="004E2B82">
              <w:rPr>
                <w:rFonts w:ascii="Times New Roman" w:hAnsi="Times New Roman"/>
                <w:sz w:val="24"/>
                <w:szCs w:val="24"/>
                <w:lang w:val="ru-RU"/>
              </w:rPr>
              <w:t>25%</w:t>
            </w:r>
          </w:p>
        </w:tc>
        <w:tc>
          <w:tcPr>
            <w:tcW w:w="1735" w:type="dxa"/>
          </w:tcPr>
          <w:p w:rsidR="001B6B0B" w:rsidRPr="004E2B82" w:rsidRDefault="001B6B0B" w:rsidP="004E2B82">
            <w:pPr>
              <w:spacing w:after="0" w:line="240" w:lineRule="auto"/>
              <w:jc w:val="center"/>
              <w:rPr>
                <w:rFonts w:ascii="Times New Roman" w:hAnsi="Times New Roman"/>
                <w:sz w:val="24"/>
                <w:szCs w:val="24"/>
                <w:lang w:val="ru-RU"/>
              </w:rPr>
            </w:pPr>
            <w:r w:rsidRPr="004E2B82">
              <w:rPr>
                <w:rFonts w:ascii="Times New Roman" w:hAnsi="Times New Roman"/>
                <w:sz w:val="24"/>
                <w:szCs w:val="24"/>
                <w:lang w:val="ru-RU"/>
              </w:rPr>
              <w:t>24%</w:t>
            </w:r>
          </w:p>
        </w:tc>
      </w:tr>
      <w:tr w:rsidR="001B6B0B" w:rsidRPr="000D7B86" w:rsidTr="004E2B82">
        <w:tc>
          <w:tcPr>
            <w:tcW w:w="709" w:type="dxa"/>
          </w:tcPr>
          <w:p w:rsidR="001B6B0B" w:rsidRPr="004E2B82" w:rsidRDefault="001B6B0B" w:rsidP="004E2B82">
            <w:pPr>
              <w:spacing w:after="0" w:line="240" w:lineRule="auto"/>
              <w:jc w:val="center"/>
              <w:rPr>
                <w:rFonts w:ascii="Times New Roman" w:hAnsi="Times New Roman"/>
                <w:sz w:val="24"/>
                <w:szCs w:val="24"/>
                <w:lang w:val="ru-RU"/>
              </w:rPr>
            </w:pPr>
            <w:r w:rsidRPr="004E2B82">
              <w:rPr>
                <w:rFonts w:ascii="Times New Roman" w:hAnsi="Times New Roman"/>
                <w:sz w:val="24"/>
                <w:szCs w:val="24"/>
                <w:lang w:val="ru-RU"/>
              </w:rPr>
              <w:t>2009-2010</w:t>
            </w:r>
          </w:p>
        </w:tc>
        <w:tc>
          <w:tcPr>
            <w:tcW w:w="1843" w:type="dxa"/>
          </w:tcPr>
          <w:p w:rsidR="001B6B0B" w:rsidRPr="004E2B82" w:rsidRDefault="001B6B0B" w:rsidP="004E2B82">
            <w:pPr>
              <w:spacing w:after="0" w:line="240" w:lineRule="auto"/>
              <w:jc w:val="center"/>
              <w:rPr>
                <w:rFonts w:ascii="Times New Roman" w:hAnsi="Times New Roman"/>
                <w:sz w:val="24"/>
                <w:szCs w:val="24"/>
                <w:lang w:val="ru-RU"/>
              </w:rPr>
            </w:pPr>
            <w:r w:rsidRPr="004E2B82">
              <w:rPr>
                <w:rFonts w:ascii="Times New Roman" w:hAnsi="Times New Roman"/>
                <w:sz w:val="24"/>
                <w:szCs w:val="24"/>
                <w:lang w:val="ru-RU"/>
              </w:rPr>
              <w:t>36%</w:t>
            </w:r>
          </w:p>
        </w:tc>
        <w:tc>
          <w:tcPr>
            <w:tcW w:w="2126" w:type="dxa"/>
          </w:tcPr>
          <w:p w:rsidR="001B6B0B" w:rsidRPr="004E2B82" w:rsidRDefault="001B6B0B" w:rsidP="004E2B82">
            <w:pPr>
              <w:spacing w:after="0" w:line="240" w:lineRule="auto"/>
              <w:jc w:val="center"/>
              <w:rPr>
                <w:rFonts w:ascii="Times New Roman" w:hAnsi="Times New Roman"/>
                <w:sz w:val="24"/>
                <w:szCs w:val="24"/>
                <w:lang w:val="ru-RU"/>
              </w:rPr>
            </w:pPr>
            <w:r w:rsidRPr="004E2B82">
              <w:rPr>
                <w:rFonts w:ascii="Times New Roman" w:hAnsi="Times New Roman"/>
                <w:sz w:val="24"/>
                <w:szCs w:val="24"/>
                <w:lang w:val="ru-RU"/>
              </w:rPr>
              <w:t>32%</w:t>
            </w:r>
          </w:p>
        </w:tc>
        <w:tc>
          <w:tcPr>
            <w:tcW w:w="1701" w:type="dxa"/>
          </w:tcPr>
          <w:p w:rsidR="001B6B0B" w:rsidRPr="004E2B82" w:rsidRDefault="001B6B0B" w:rsidP="004E2B82">
            <w:pPr>
              <w:spacing w:after="0" w:line="240" w:lineRule="auto"/>
              <w:jc w:val="center"/>
              <w:rPr>
                <w:rFonts w:ascii="Times New Roman" w:hAnsi="Times New Roman"/>
                <w:sz w:val="24"/>
                <w:szCs w:val="24"/>
                <w:lang w:val="ru-RU"/>
              </w:rPr>
            </w:pPr>
            <w:r w:rsidRPr="004E2B82">
              <w:rPr>
                <w:rFonts w:ascii="Times New Roman" w:hAnsi="Times New Roman"/>
                <w:sz w:val="24"/>
                <w:szCs w:val="24"/>
                <w:lang w:val="ru-RU"/>
              </w:rPr>
              <w:t>34%</w:t>
            </w:r>
          </w:p>
        </w:tc>
        <w:tc>
          <w:tcPr>
            <w:tcW w:w="2234" w:type="dxa"/>
          </w:tcPr>
          <w:p w:rsidR="001B6B0B" w:rsidRPr="004E2B82" w:rsidRDefault="001B6B0B" w:rsidP="004E2B82">
            <w:pPr>
              <w:spacing w:after="0" w:line="240" w:lineRule="auto"/>
              <w:jc w:val="center"/>
              <w:rPr>
                <w:rFonts w:ascii="Times New Roman" w:hAnsi="Times New Roman"/>
                <w:sz w:val="24"/>
                <w:szCs w:val="24"/>
                <w:lang w:val="ru-RU"/>
              </w:rPr>
            </w:pPr>
            <w:r w:rsidRPr="004E2B82">
              <w:rPr>
                <w:rFonts w:ascii="Times New Roman" w:hAnsi="Times New Roman"/>
                <w:sz w:val="24"/>
                <w:szCs w:val="24"/>
                <w:lang w:val="ru-RU"/>
              </w:rPr>
              <w:t>35%</w:t>
            </w:r>
          </w:p>
        </w:tc>
        <w:tc>
          <w:tcPr>
            <w:tcW w:w="1735" w:type="dxa"/>
          </w:tcPr>
          <w:p w:rsidR="001B6B0B" w:rsidRPr="004E2B82" w:rsidRDefault="001B6B0B" w:rsidP="004E2B82">
            <w:pPr>
              <w:spacing w:after="0" w:line="240" w:lineRule="auto"/>
              <w:jc w:val="center"/>
              <w:rPr>
                <w:rFonts w:ascii="Times New Roman" w:hAnsi="Times New Roman"/>
                <w:sz w:val="24"/>
                <w:szCs w:val="24"/>
                <w:lang w:val="ru-RU"/>
              </w:rPr>
            </w:pPr>
            <w:r w:rsidRPr="004E2B82">
              <w:rPr>
                <w:rFonts w:ascii="Times New Roman" w:hAnsi="Times New Roman"/>
                <w:sz w:val="24"/>
                <w:szCs w:val="24"/>
                <w:lang w:val="ru-RU"/>
              </w:rPr>
              <w:t>33%</w:t>
            </w:r>
          </w:p>
        </w:tc>
      </w:tr>
      <w:tr w:rsidR="001B6B0B" w:rsidRPr="000D7B86" w:rsidTr="004E2B82">
        <w:trPr>
          <w:trHeight w:val="1647"/>
        </w:trPr>
        <w:tc>
          <w:tcPr>
            <w:tcW w:w="709" w:type="dxa"/>
          </w:tcPr>
          <w:p w:rsidR="001B6B0B" w:rsidRPr="004E2B82" w:rsidRDefault="001B6B0B" w:rsidP="004E2B82">
            <w:pPr>
              <w:spacing w:after="0" w:line="240" w:lineRule="auto"/>
              <w:jc w:val="center"/>
              <w:rPr>
                <w:rFonts w:ascii="Times New Roman" w:hAnsi="Times New Roman"/>
                <w:sz w:val="24"/>
                <w:szCs w:val="24"/>
                <w:lang w:val="ru-RU"/>
              </w:rPr>
            </w:pPr>
            <w:r w:rsidRPr="004E2B82">
              <w:rPr>
                <w:rFonts w:ascii="Times New Roman" w:hAnsi="Times New Roman"/>
                <w:sz w:val="24"/>
                <w:szCs w:val="24"/>
                <w:lang w:val="ru-RU"/>
              </w:rPr>
              <w:t>2010-2011</w:t>
            </w:r>
          </w:p>
        </w:tc>
        <w:tc>
          <w:tcPr>
            <w:tcW w:w="1843" w:type="dxa"/>
          </w:tcPr>
          <w:p w:rsidR="001B6B0B" w:rsidRPr="004E2B82" w:rsidRDefault="001B6B0B" w:rsidP="004E2B82">
            <w:pPr>
              <w:spacing w:after="0" w:line="240" w:lineRule="auto"/>
              <w:jc w:val="center"/>
              <w:rPr>
                <w:rFonts w:ascii="Times New Roman" w:hAnsi="Times New Roman"/>
                <w:sz w:val="24"/>
                <w:szCs w:val="24"/>
                <w:lang w:val="ru-RU"/>
              </w:rPr>
            </w:pPr>
            <w:r w:rsidRPr="004E2B82">
              <w:rPr>
                <w:rFonts w:ascii="Times New Roman" w:hAnsi="Times New Roman"/>
                <w:sz w:val="24"/>
                <w:szCs w:val="24"/>
                <w:lang w:val="ru-RU"/>
              </w:rPr>
              <w:t>45%</w:t>
            </w:r>
          </w:p>
        </w:tc>
        <w:tc>
          <w:tcPr>
            <w:tcW w:w="2126" w:type="dxa"/>
          </w:tcPr>
          <w:p w:rsidR="001B6B0B" w:rsidRPr="004E2B82" w:rsidRDefault="001B6B0B" w:rsidP="004E2B82">
            <w:pPr>
              <w:spacing w:after="0" w:line="240" w:lineRule="auto"/>
              <w:jc w:val="center"/>
              <w:rPr>
                <w:rFonts w:ascii="Times New Roman" w:hAnsi="Times New Roman"/>
                <w:sz w:val="24"/>
                <w:szCs w:val="24"/>
                <w:lang w:val="ru-RU"/>
              </w:rPr>
            </w:pPr>
            <w:r w:rsidRPr="004E2B82">
              <w:rPr>
                <w:rFonts w:ascii="Times New Roman" w:hAnsi="Times New Roman"/>
                <w:sz w:val="24"/>
                <w:szCs w:val="24"/>
                <w:lang w:val="ru-RU"/>
              </w:rPr>
              <w:t>43%</w:t>
            </w:r>
          </w:p>
        </w:tc>
        <w:tc>
          <w:tcPr>
            <w:tcW w:w="1701" w:type="dxa"/>
          </w:tcPr>
          <w:p w:rsidR="001B6B0B" w:rsidRPr="004E2B82" w:rsidRDefault="001B6B0B" w:rsidP="004E2B82">
            <w:pPr>
              <w:spacing w:after="0" w:line="240" w:lineRule="auto"/>
              <w:jc w:val="center"/>
              <w:rPr>
                <w:rFonts w:ascii="Times New Roman" w:hAnsi="Times New Roman"/>
                <w:sz w:val="24"/>
                <w:szCs w:val="24"/>
                <w:lang w:val="ru-RU"/>
              </w:rPr>
            </w:pPr>
            <w:r w:rsidRPr="004E2B82">
              <w:rPr>
                <w:rFonts w:ascii="Times New Roman" w:hAnsi="Times New Roman"/>
                <w:sz w:val="24"/>
                <w:szCs w:val="24"/>
                <w:lang w:val="ru-RU"/>
              </w:rPr>
              <w:t>51%</w:t>
            </w:r>
          </w:p>
        </w:tc>
        <w:tc>
          <w:tcPr>
            <w:tcW w:w="2234" w:type="dxa"/>
          </w:tcPr>
          <w:p w:rsidR="001B6B0B" w:rsidRPr="004E2B82" w:rsidRDefault="001B6B0B" w:rsidP="004E2B82">
            <w:pPr>
              <w:spacing w:after="0" w:line="240" w:lineRule="auto"/>
              <w:jc w:val="center"/>
              <w:rPr>
                <w:rFonts w:ascii="Times New Roman" w:hAnsi="Times New Roman"/>
                <w:sz w:val="24"/>
                <w:szCs w:val="24"/>
                <w:lang w:val="ru-RU"/>
              </w:rPr>
            </w:pPr>
            <w:r w:rsidRPr="004E2B82">
              <w:rPr>
                <w:rFonts w:ascii="Times New Roman" w:hAnsi="Times New Roman"/>
                <w:sz w:val="24"/>
                <w:szCs w:val="24"/>
                <w:lang w:val="ru-RU"/>
              </w:rPr>
              <w:t>46%</w:t>
            </w:r>
          </w:p>
        </w:tc>
        <w:tc>
          <w:tcPr>
            <w:tcW w:w="1735" w:type="dxa"/>
          </w:tcPr>
          <w:p w:rsidR="001B6B0B" w:rsidRPr="004E2B82" w:rsidRDefault="001B6B0B" w:rsidP="004E2B82">
            <w:pPr>
              <w:spacing w:after="0" w:line="240" w:lineRule="auto"/>
              <w:jc w:val="center"/>
              <w:rPr>
                <w:rFonts w:ascii="Times New Roman" w:hAnsi="Times New Roman"/>
                <w:sz w:val="24"/>
                <w:szCs w:val="24"/>
                <w:lang w:val="ru-RU"/>
              </w:rPr>
            </w:pPr>
            <w:r w:rsidRPr="004E2B82">
              <w:rPr>
                <w:rFonts w:ascii="Times New Roman" w:hAnsi="Times New Roman"/>
                <w:sz w:val="24"/>
                <w:szCs w:val="24"/>
                <w:lang w:val="ru-RU"/>
              </w:rPr>
              <w:t>41%</w:t>
            </w:r>
          </w:p>
        </w:tc>
      </w:tr>
    </w:tbl>
    <w:p w:rsidR="001B6B0B" w:rsidRDefault="001B6B0B" w:rsidP="000D7B86">
      <w:pPr>
        <w:jc w:val="both"/>
        <w:rPr>
          <w:rFonts w:ascii="Times New Roman" w:hAnsi="Times New Roman"/>
          <w:sz w:val="24"/>
          <w:szCs w:val="24"/>
          <w:lang w:val="ru-RU"/>
        </w:rPr>
      </w:pPr>
      <w:r w:rsidRPr="000D7B86">
        <w:rPr>
          <w:rFonts w:ascii="Times New Roman" w:hAnsi="Times New Roman"/>
          <w:sz w:val="24"/>
          <w:szCs w:val="24"/>
          <w:lang w:val="ru-RU"/>
        </w:rPr>
        <w:t xml:space="preserve"> Таким образом, </w:t>
      </w:r>
      <w:bookmarkStart w:id="0" w:name="_GoBack"/>
      <w:bookmarkEnd w:id="0"/>
      <w:r w:rsidRPr="000D7B86">
        <w:rPr>
          <w:rFonts w:ascii="Times New Roman" w:hAnsi="Times New Roman"/>
          <w:sz w:val="24"/>
          <w:szCs w:val="24"/>
          <w:lang w:val="ru-RU"/>
        </w:rPr>
        <w:t xml:space="preserve"> работа по использованию развивающих игр в образовательном процессе дошкольника – является хорошей основой для формирования у детей интегративных качеств выпускника ГДОУ, развитие которых является  главной задачей современного дошкольного образования.</w:t>
      </w:r>
    </w:p>
    <w:p w:rsidR="001B6B0B" w:rsidRDefault="001B6B0B" w:rsidP="000D7B86">
      <w:pPr>
        <w:jc w:val="both"/>
        <w:rPr>
          <w:rFonts w:ascii="Times New Roman" w:hAnsi="Times New Roman"/>
          <w:sz w:val="24"/>
          <w:szCs w:val="24"/>
          <w:lang w:val="ru-RU"/>
        </w:rPr>
      </w:pPr>
    </w:p>
    <w:p w:rsidR="001B6B0B" w:rsidRDefault="001B6B0B" w:rsidP="000D7B86">
      <w:pPr>
        <w:jc w:val="both"/>
        <w:rPr>
          <w:rFonts w:ascii="Times New Roman" w:hAnsi="Times New Roman"/>
          <w:sz w:val="24"/>
          <w:szCs w:val="24"/>
          <w:lang w:val="ru-RU"/>
        </w:rPr>
      </w:pPr>
    </w:p>
    <w:p w:rsidR="001B6B0B" w:rsidRDefault="001B6B0B" w:rsidP="000D7B86">
      <w:pPr>
        <w:jc w:val="both"/>
        <w:rPr>
          <w:rFonts w:ascii="Times New Roman" w:hAnsi="Times New Roman"/>
          <w:sz w:val="24"/>
          <w:szCs w:val="24"/>
          <w:lang w:val="ru-RU"/>
        </w:rPr>
      </w:pPr>
    </w:p>
    <w:p w:rsidR="001B6B0B" w:rsidRDefault="001B6B0B" w:rsidP="000D7B86">
      <w:pPr>
        <w:jc w:val="both"/>
        <w:rPr>
          <w:rFonts w:ascii="Times New Roman" w:hAnsi="Times New Roman"/>
          <w:sz w:val="24"/>
          <w:szCs w:val="24"/>
          <w:lang w:val="ru-RU"/>
        </w:rPr>
      </w:pPr>
    </w:p>
    <w:p w:rsidR="001B6B0B" w:rsidRDefault="001B6B0B" w:rsidP="000D7B86">
      <w:pPr>
        <w:jc w:val="both"/>
        <w:rPr>
          <w:rFonts w:ascii="Times New Roman" w:hAnsi="Times New Roman"/>
          <w:sz w:val="24"/>
          <w:szCs w:val="24"/>
          <w:lang w:val="ru-RU"/>
        </w:rPr>
      </w:pPr>
    </w:p>
    <w:p w:rsidR="001B6B0B" w:rsidRDefault="001B6B0B" w:rsidP="000D7B86">
      <w:pPr>
        <w:jc w:val="both"/>
        <w:rPr>
          <w:rFonts w:ascii="Times New Roman" w:hAnsi="Times New Roman"/>
          <w:sz w:val="24"/>
          <w:szCs w:val="24"/>
          <w:lang w:val="ru-RU"/>
        </w:rPr>
      </w:pPr>
    </w:p>
    <w:p w:rsidR="001B6B0B" w:rsidRDefault="001B6B0B" w:rsidP="000D7B86">
      <w:pPr>
        <w:jc w:val="both"/>
        <w:rPr>
          <w:rFonts w:ascii="Times New Roman" w:hAnsi="Times New Roman"/>
          <w:sz w:val="24"/>
          <w:szCs w:val="24"/>
          <w:lang w:val="ru-RU"/>
        </w:rPr>
      </w:pPr>
    </w:p>
    <w:p w:rsidR="001B6B0B" w:rsidRDefault="001B6B0B" w:rsidP="000D7B86">
      <w:pPr>
        <w:jc w:val="both"/>
        <w:rPr>
          <w:rFonts w:ascii="Times New Roman" w:hAnsi="Times New Roman"/>
          <w:sz w:val="24"/>
          <w:szCs w:val="24"/>
          <w:lang w:val="ru-RU"/>
        </w:rPr>
      </w:pPr>
    </w:p>
    <w:p w:rsidR="001B6B0B" w:rsidRDefault="001B6B0B" w:rsidP="000D7B86">
      <w:pPr>
        <w:jc w:val="both"/>
        <w:rPr>
          <w:rFonts w:ascii="Times New Roman" w:hAnsi="Times New Roman"/>
          <w:sz w:val="24"/>
          <w:szCs w:val="24"/>
          <w:lang w:val="ru-RU"/>
        </w:rPr>
      </w:pPr>
    </w:p>
    <w:p w:rsidR="001B6B0B" w:rsidRDefault="001B6B0B" w:rsidP="000D7B86">
      <w:pPr>
        <w:jc w:val="right"/>
        <w:rPr>
          <w:rFonts w:ascii="Times New Roman" w:hAnsi="Times New Roman"/>
          <w:b/>
          <w:sz w:val="24"/>
          <w:szCs w:val="24"/>
          <w:lang w:val="ru-RU"/>
        </w:rPr>
      </w:pPr>
      <w:r w:rsidRPr="000D7B86">
        <w:rPr>
          <w:rFonts w:ascii="Times New Roman" w:hAnsi="Times New Roman"/>
          <w:b/>
          <w:sz w:val="24"/>
          <w:szCs w:val="24"/>
          <w:lang w:val="ru-RU"/>
        </w:rPr>
        <w:t>Приложение 1</w:t>
      </w:r>
    </w:p>
    <w:p w:rsidR="001B6B0B" w:rsidRPr="009A24CD" w:rsidRDefault="001B6B0B" w:rsidP="00D91620">
      <w:pPr>
        <w:jc w:val="center"/>
        <w:rPr>
          <w:b/>
          <w:sz w:val="28"/>
          <w:szCs w:val="28"/>
          <w:lang w:val="ru-RU"/>
        </w:rPr>
      </w:pPr>
      <w:r w:rsidRPr="009A24CD">
        <w:rPr>
          <w:b/>
          <w:sz w:val="28"/>
          <w:szCs w:val="28"/>
          <w:lang w:val="ru-RU"/>
        </w:rPr>
        <w:t>Использование развивающих технологий в образовательном процессе ГДОУ</w:t>
      </w:r>
    </w:p>
    <w:p w:rsidR="001B6B0B" w:rsidRPr="009A24CD" w:rsidRDefault="001B6B0B" w:rsidP="00D91620">
      <w:pPr>
        <w:jc w:val="center"/>
        <w:rPr>
          <w:b/>
          <w:sz w:val="28"/>
          <w:szCs w:val="28"/>
          <w:lang w:val="ru-RU"/>
        </w:rPr>
      </w:pPr>
      <w:r w:rsidRPr="009A24CD">
        <w:rPr>
          <w:b/>
          <w:sz w:val="28"/>
          <w:szCs w:val="28"/>
          <w:lang w:val="ru-RU"/>
        </w:rPr>
        <w:t>с детьми пятого года жизни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8"/>
        <w:gridCol w:w="6"/>
        <w:gridCol w:w="3296"/>
        <w:gridCol w:w="3711"/>
      </w:tblGrid>
      <w:tr w:rsidR="001B6B0B" w:rsidTr="008D3F54">
        <w:tc>
          <w:tcPr>
            <w:tcW w:w="4928" w:type="dxa"/>
            <w:tcBorders>
              <w:top w:val="single" w:sz="4" w:space="0" w:color="000000"/>
              <w:left w:val="single" w:sz="4" w:space="0" w:color="000000"/>
              <w:bottom w:val="single" w:sz="4" w:space="0" w:color="000000"/>
              <w:right w:val="single" w:sz="4" w:space="0" w:color="000000"/>
            </w:tcBorders>
          </w:tcPr>
          <w:p w:rsidR="001B6B0B" w:rsidRPr="00F226C3" w:rsidRDefault="001B6B0B" w:rsidP="008D3F54">
            <w:pPr>
              <w:spacing w:after="0" w:line="240" w:lineRule="auto"/>
              <w:jc w:val="center"/>
              <w:rPr>
                <w:b/>
                <w:sz w:val="24"/>
                <w:szCs w:val="24"/>
              </w:rPr>
            </w:pPr>
            <w:r w:rsidRPr="00F226C3">
              <w:rPr>
                <w:b/>
                <w:sz w:val="24"/>
                <w:szCs w:val="24"/>
              </w:rPr>
              <w:t>ДАТА</w:t>
            </w:r>
          </w:p>
        </w:tc>
        <w:tc>
          <w:tcPr>
            <w:tcW w:w="4929" w:type="dxa"/>
            <w:gridSpan w:val="2"/>
            <w:tcBorders>
              <w:top w:val="single" w:sz="4" w:space="0" w:color="000000"/>
              <w:left w:val="single" w:sz="4" w:space="0" w:color="000000"/>
              <w:bottom w:val="single" w:sz="4" w:space="0" w:color="000000"/>
              <w:right w:val="single" w:sz="4" w:space="0" w:color="000000"/>
            </w:tcBorders>
          </w:tcPr>
          <w:p w:rsidR="001B6B0B" w:rsidRPr="00F226C3" w:rsidRDefault="001B6B0B" w:rsidP="008D3F54">
            <w:pPr>
              <w:spacing w:after="0" w:line="240" w:lineRule="auto"/>
              <w:jc w:val="center"/>
              <w:rPr>
                <w:b/>
                <w:sz w:val="24"/>
                <w:szCs w:val="24"/>
              </w:rPr>
            </w:pPr>
            <w:r w:rsidRPr="00F226C3">
              <w:rPr>
                <w:b/>
                <w:sz w:val="24"/>
                <w:szCs w:val="24"/>
              </w:rPr>
              <w:t>ОРГАНИЗОВАННАЯ СОВМЕСТНАЯ ОБРАЗОВАТЕЛЬНАЯ ДЕЯТЕЛЬНОСТЬ</w:t>
            </w:r>
          </w:p>
        </w:tc>
        <w:tc>
          <w:tcPr>
            <w:tcW w:w="4929" w:type="dxa"/>
            <w:tcBorders>
              <w:top w:val="single" w:sz="4" w:space="0" w:color="000000"/>
              <w:left w:val="single" w:sz="4" w:space="0" w:color="000000"/>
              <w:bottom w:val="single" w:sz="4" w:space="0" w:color="000000"/>
              <w:right w:val="single" w:sz="4" w:space="0" w:color="000000"/>
            </w:tcBorders>
          </w:tcPr>
          <w:p w:rsidR="001B6B0B" w:rsidRPr="00F226C3" w:rsidRDefault="001B6B0B" w:rsidP="008D3F54">
            <w:pPr>
              <w:spacing w:after="0" w:line="240" w:lineRule="auto"/>
              <w:jc w:val="center"/>
              <w:rPr>
                <w:b/>
                <w:sz w:val="24"/>
                <w:szCs w:val="24"/>
              </w:rPr>
            </w:pPr>
            <w:r w:rsidRPr="00F226C3">
              <w:rPr>
                <w:b/>
                <w:sz w:val="24"/>
                <w:szCs w:val="24"/>
              </w:rPr>
              <w:t>ТЕХНОЛОГИЯ</w:t>
            </w:r>
          </w:p>
        </w:tc>
      </w:tr>
      <w:tr w:rsidR="001B6B0B" w:rsidRPr="00174B40" w:rsidTr="008D3F54">
        <w:tc>
          <w:tcPr>
            <w:tcW w:w="4928" w:type="dxa"/>
            <w:tcBorders>
              <w:top w:val="single" w:sz="4" w:space="0" w:color="000000"/>
              <w:left w:val="single" w:sz="4" w:space="0" w:color="000000"/>
              <w:bottom w:val="single" w:sz="4" w:space="0" w:color="000000"/>
              <w:right w:val="single" w:sz="4" w:space="0" w:color="000000"/>
            </w:tcBorders>
          </w:tcPr>
          <w:p w:rsidR="001B6B0B" w:rsidRPr="00F226C3" w:rsidRDefault="001B6B0B" w:rsidP="008D3F54">
            <w:pPr>
              <w:spacing w:after="0" w:line="240" w:lineRule="auto"/>
              <w:jc w:val="center"/>
              <w:rPr>
                <w:sz w:val="24"/>
                <w:szCs w:val="24"/>
              </w:rPr>
            </w:pPr>
            <w:r w:rsidRPr="00F226C3">
              <w:rPr>
                <w:sz w:val="24"/>
                <w:szCs w:val="24"/>
              </w:rPr>
              <w:t>Октябрь</w:t>
            </w:r>
          </w:p>
          <w:p w:rsidR="001B6B0B" w:rsidRPr="00F226C3" w:rsidRDefault="001B6B0B" w:rsidP="008D3F54">
            <w:pPr>
              <w:spacing w:after="0" w:line="240" w:lineRule="auto"/>
              <w:jc w:val="center"/>
              <w:rPr>
                <w:sz w:val="24"/>
                <w:szCs w:val="24"/>
              </w:rPr>
            </w:pPr>
          </w:p>
        </w:tc>
        <w:tc>
          <w:tcPr>
            <w:tcW w:w="4929" w:type="dxa"/>
            <w:gridSpan w:val="2"/>
            <w:tcBorders>
              <w:top w:val="single" w:sz="4" w:space="0" w:color="000000"/>
              <w:left w:val="single" w:sz="4" w:space="0" w:color="000000"/>
              <w:bottom w:val="single" w:sz="4" w:space="0" w:color="000000"/>
              <w:right w:val="single" w:sz="4" w:space="0" w:color="000000"/>
            </w:tcBorders>
          </w:tcPr>
          <w:p w:rsidR="001B6B0B" w:rsidRPr="00F226C3" w:rsidRDefault="001B6B0B" w:rsidP="008D3F54">
            <w:pPr>
              <w:spacing w:after="0" w:line="240" w:lineRule="auto"/>
              <w:jc w:val="center"/>
              <w:rPr>
                <w:sz w:val="24"/>
                <w:szCs w:val="24"/>
                <w:lang w:val="ru-RU"/>
              </w:rPr>
            </w:pPr>
            <w:r w:rsidRPr="00F226C3">
              <w:rPr>
                <w:sz w:val="24"/>
                <w:szCs w:val="24"/>
                <w:lang w:val="ru-RU"/>
              </w:rPr>
              <w:t>«Путешествие в осенний лес»</w:t>
            </w:r>
          </w:p>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lang w:val="ru-RU"/>
              </w:rPr>
            </w:pPr>
            <w:r w:rsidRPr="00F226C3">
              <w:rPr>
                <w:sz w:val="24"/>
                <w:szCs w:val="24"/>
                <w:lang w:val="ru-RU"/>
              </w:rPr>
              <w:t>«В гости к веселым гномам»</w:t>
            </w:r>
          </w:p>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rPr>
            </w:pPr>
            <w:r w:rsidRPr="00F226C3">
              <w:rPr>
                <w:sz w:val="24"/>
                <w:szCs w:val="24"/>
              </w:rPr>
              <w:t>«Дары осени»</w:t>
            </w:r>
          </w:p>
          <w:p w:rsidR="001B6B0B" w:rsidRPr="00F226C3" w:rsidRDefault="001B6B0B" w:rsidP="008D3F54">
            <w:pPr>
              <w:spacing w:after="0" w:line="240" w:lineRule="auto"/>
              <w:jc w:val="center"/>
              <w:rPr>
                <w:sz w:val="24"/>
                <w:szCs w:val="24"/>
              </w:rPr>
            </w:pPr>
          </w:p>
          <w:p w:rsidR="001B6B0B" w:rsidRPr="00F226C3" w:rsidRDefault="001B6B0B" w:rsidP="008D3F54">
            <w:pPr>
              <w:spacing w:after="0" w:line="240" w:lineRule="auto"/>
              <w:jc w:val="center"/>
              <w:rPr>
                <w:sz w:val="24"/>
                <w:szCs w:val="24"/>
              </w:rPr>
            </w:pPr>
            <w:r w:rsidRPr="00F226C3">
              <w:rPr>
                <w:sz w:val="24"/>
                <w:szCs w:val="24"/>
              </w:rPr>
              <w:t>«Золотая осень»</w:t>
            </w:r>
          </w:p>
        </w:tc>
        <w:tc>
          <w:tcPr>
            <w:tcW w:w="4929" w:type="dxa"/>
            <w:tcBorders>
              <w:top w:val="single" w:sz="4" w:space="0" w:color="000000"/>
              <w:left w:val="single" w:sz="4" w:space="0" w:color="000000"/>
              <w:bottom w:val="single" w:sz="4" w:space="0" w:color="000000"/>
              <w:right w:val="single" w:sz="4" w:space="0" w:color="000000"/>
            </w:tcBorders>
          </w:tcPr>
          <w:p w:rsidR="001B6B0B" w:rsidRPr="00F226C3" w:rsidRDefault="001B6B0B" w:rsidP="008D3F54">
            <w:pPr>
              <w:spacing w:after="0" w:line="240" w:lineRule="auto"/>
              <w:rPr>
                <w:sz w:val="24"/>
                <w:szCs w:val="24"/>
                <w:lang w:val="ru-RU"/>
              </w:rPr>
            </w:pPr>
            <w:r w:rsidRPr="00F226C3">
              <w:rPr>
                <w:sz w:val="24"/>
                <w:szCs w:val="24"/>
                <w:lang w:val="ru-RU"/>
              </w:rPr>
              <w:t>Игровизор(соединение по точкам: грибок, морковка, орешек),Фонарики( выкладывание изображение животных, выкладывание конфетки) Чудо-крестики2 (выкладывание морковки),Двухцветный квадрат (складывание письма)</w:t>
            </w:r>
          </w:p>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lang w:val="ru-RU"/>
              </w:rPr>
            </w:pPr>
            <w:r w:rsidRPr="00F226C3">
              <w:rPr>
                <w:sz w:val="24"/>
                <w:szCs w:val="24"/>
                <w:lang w:val="ru-RU"/>
              </w:rPr>
              <w:t>Лепестки (закрепление порядкового счета, пространственного расположения)</w:t>
            </w:r>
          </w:p>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lang w:val="ru-RU"/>
              </w:rPr>
            </w:pPr>
            <w:r w:rsidRPr="00F226C3">
              <w:rPr>
                <w:sz w:val="24"/>
                <w:szCs w:val="24"/>
                <w:lang w:val="ru-RU"/>
              </w:rPr>
              <w:t>Двухцветный квадрат (сложение изображений мышки, ежика), блоки Дьенеша (выкладывание изображений по образцам из альбома «Блюдо фруктов», «Деревья осенью», «Кленовый лист»)</w:t>
            </w:r>
          </w:p>
          <w:p w:rsidR="001B6B0B" w:rsidRPr="00F226C3" w:rsidRDefault="001B6B0B" w:rsidP="008D3F54">
            <w:pPr>
              <w:spacing w:after="0" w:line="240" w:lineRule="auto"/>
              <w:jc w:val="center"/>
              <w:rPr>
                <w:sz w:val="24"/>
                <w:szCs w:val="24"/>
                <w:lang w:val="ru-RU"/>
              </w:rPr>
            </w:pPr>
          </w:p>
        </w:tc>
      </w:tr>
      <w:tr w:rsidR="001B6B0B" w:rsidRPr="00174B40" w:rsidTr="008D3F54">
        <w:tc>
          <w:tcPr>
            <w:tcW w:w="4928" w:type="dxa"/>
            <w:tcBorders>
              <w:top w:val="single" w:sz="4" w:space="0" w:color="000000"/>
              <w:left w:val="single" w:sz="4" w:space="0" w:color="000000"/>
              <w:bottom w:val="single" w:sz="4" w:space="0" w:color="000000"/>
              <w:right w:val="single" w:sz="4" w:space="0" w:color="000000"/>
            </w:tcBorders>
          </w:tcPr>
          <w:p w:rsidR="001B6B0B" w:rsidRPr="00F226C3" w:rsidRDefault="001B6B0B" w:rsidP="008D3F54">
            <w:pPr>
              <w:spacing w:after="0" w:line="240" w:lineRule="auto"/>
              <w:jc w:val="center"/>
              <w:rPr>
                <w:sz w:val="24"/>
                <w:szCs w:val="24"/>
              </w:rPr>
            </w:pPr>
            <w:r w:rsidRPr="00F226C3">
              <w:rPr>
                <w:sz w:val="24"/>
                <w:szCs w:val="24"/>
              </w:rPr>
              <w:t>Ноябрь</w:t>
            </w:r>
          </w:p>
          <w:p w:rsidR="001B6B0B" w:rsidRPr="00F226C3" w:rsidRDefault="001B6B0B" w:rsidP="008D3F54">
            <w:pPr>
              <w:spacing w:after="0" w:line="240" w:lineRule="auto"/>
              <w:jc w:val="center"/>
              <w:rPr>
                <w:sz w:val="24"/>
                <w:szCs w:val="24"/>
              </w:rPr>
            </w:pPr>
          </w:p>
          <w:p w:rsidR="001B6B0B" w:rsidRPr="00F226C3" w:rsidRDefault="001B6B0B" w:rsidP="008D3F54">
            <w:pPr>
              <w:spacing w:after="0" w:line="240" w:lineRule="auto"/>
              <w:jc w:val="center"/>
              <w:rPr>
                <w:sz w:val="24"/>
                <w:szCs w:val="24"/>
              </w:rPr>
            </w:pPr>
          </w:p>
        </w:tc>
        <w:tc>
          <w:tcPr>
            <w:tcW w:w="4929" w:type="dxa"/>
            <w:gridSpan w:val="2"/>
            <w:tcBorders>
              <w:top w:val="single" w:sz="4" w:space="0" w:color="000000"/>
              <w:left w:val="single" w:sz="4" w:space="0" w:color="000000"/>
              <w:bottom w:val="single" w:sz="4" w:space="0" w:color="000000"/>
              <w:right w:val="single" w:sz="4" w:space="0" w:color="000000"/>
            </w:tcBorders>
          </w:tcPr>
          <w:p w:rsidR="001B6B0B" w:rsidRPr="00F226C3" w:rsidRDefault="001B6B0B" w:rsidP="008D3F54">
            <w:pPr>
              <w:spacing w:after="0" w:line="240" w:lineRule="auto"/>
              <w:jc w:val="center"/>
              <w:rPr>
                <w:sz w:val="24"/>
                <w:szCs w:val="24"/>
                <w:lang w:val="ru-RU"/>
              </w:rPr>
            </w:pPr>
            <w:r w:rsidRPr="00F226C3">
              <w:rPr>
                <w:sz w:val="24"/>
                <w:szCs w:val="24"/>
                <w:lang w:val="ru-RU"/>
              </w:rPr>
              <w:t>«Зайцы в лесу»</w:t>
            </w:r>
          </w:p>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lang w:val="ru-RU"/>
              </w:rPr>
            </w:pPr>
            <w:r w:rsidRPr="00F226C3">
              <w:rPr>
                <w:sz w:val="24"/>
                <w:szCs w:val="24"/>
                <w:lang w:val="ru-RU"/>
              </w:rPr>
              <w:t>«Отлет птиц»</w:t>
            </w:r>
          </w:p>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lang w:val="ru-RU"/>
              </w:rPr>
            </w:pPr>
            <w:r w:rsidRPr="00F226C3">
              <w:rPr>
                <w:sz w:val="24"/>
                <w:szCs w:val="24"/>
                <w:lang w:val="ru-RU"/>
              </w:rPr>
              <w:t>«Праздник цифры»</w:t>
            </w:r>
          </w:p>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lang w:val="ru-RU"/>
              </w:rPr>
            </w:pPr>
            <w:r w:rsidRPr="00F226C3">
              <w:rPr>
                <w:sz w:val="24"/>
                <w:szCs w:val="24"/>
                <w:lang w:val="ru-RU"/>
              </w:rPr>
              <w:t>«Знакомство с цифроцирком»</w:t>
            </w:r>
          </w:p>
          <w:p w:rsidR="001B6B0B" w:rsidRPr="00F226C3" w:rsidRDefault="001B6B0B" w:rsidP="008D3F54">
            <w:pPr>
              <w:spacing w:after="0" w:line="240" w:lineRule="auto"/>
              <w:jc w:val="center"/>
              <w:rPr>
                <w:sz w:val="24"/>
                <w:szCs w:val="24"/>
                <w:lang w:val="ru-RU"/>
              </w:rPr>
            </w:pPr>
          </w:p>
        </w:tc>
        <w:tc>
          <w:tcPr>
            <w:tcW w:w="4929" w:type="dxa"/>
            <w:tcBorders>
              <w:top w:val="single" w:sz="4" w:space="0" w:color="000000"/>
              <w:left w:val="single" w:sz="4" w:space="0" w:color="000000"/>
              <w:bottom w:val="single" w:sz="4" w:space="0" w:color="000000"/>
              <w:right w:val="single" w:sz="4" w:space="0" w:color="000000"/>
            </w:tcBorders>
          </w:tcPr>
          <w:p w:rsidR="001B6B0B" w:rsidRPr="00F226C3" w:rsidRDefault="001B6B0B" w:rsidP="008D3F54">
            <w:pPr>
              <w:spacing w:after="0" w:line="240" w:lineRule="auto"/>
              <w:jc w:val="center"/>
              <w:rPr>
                <w:sz w:val="24"/>
                <w:szCs w:val="24"/>
                <w:lang w:val="ru-RU"/>
              </w:rPr>
            </w:pPr>
            <w:r w:rsidRPr="00F226C3">
              <w:rPr>
                <w:sz w:val="24"/>
                <w:szCs w:val="24"/>
                <w:lang w:val="ru-RU"/>
              </w:rPr>
              <w:t>Прозрачная цифра, Фонарики(выкладывание изображений зайцев, солнышка, деревьев, птиц)</w:t>
            </w:r>
          </w:p>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lang w:val="ru-RU"/>
              </w:rPr>
            </w:pPr>
            <w:r w:rsidRPr="00F226C3">
              <w:rPr>
                <w:sz w:val="24"/>
                <w:szCs w:val="24"/>
                <w:lang w:val="ru-RU"/>
              </w:rPr>
              <w:t>Блоки Дьенеша, палочки Кюизенера (выкладывание по образцу из альбома)</w:t>
            </w:r>
          </w:p>
          <w:p w:rsidR="001B6B0B" w:rsidRPr="00F226C3" w:rsidRDefault="001B6B0B" w:rsidP="008D3F54">
            <w:pPr>
              <w:spacing w:after="0" w:line="240" w:lineRule="auto"/>
              <w:jc w:val="center"/>
              <w:rPr>
                <w:sz w:val="24"/>
                <w:szCs w:val="24"/>
                <w:lang w:val="ru-RU"/>
              </w:rPr>
            </w:pPr>
            <w:r w:rsidRPr="00F226C3">
              <w:rPr>
                <w:sz w:val="24"/>
                <w:szCs w:val="24"/>
                <w:lang w:val="ru-RU"/>
              </w:rPr>
              <w:t>Прозрачная цифра(сложение цифр из элементов (до 5))</w:t>
            </w:r>
          </w:p>
          <w:p w:rsidR="001B6B0B" w:rsidRPr="00F226C3" w:rsidRDefault="001B6B0B" w:rsidP="008D3F54">
            <w:pPr>
              <w:spacing w:after="0" w:line="240" w:lineRule="auto"/>
              <w:jc w:val="center"/>
              <w:rPr>
                <w:sz w:val="24"/>
                <w:szCs w:val="24"/>
                <w:lang w:val="ru-RU"/>
              </w:rPr>
            </w:pPr>
            <w:r w:rsidRPr="00F226C3">
              <w:rPr>
                <w:sz w:val="24"/>
                <w:szCs w:val="24"/>
                <w:lang w:val="ru-RU"/>
              </w:rPr>
              <w:t>Лепестки(закрепление дней недели), цифрята–зверята (сравнение героев с цифрами и выкладывание их на коврогрофе, чудо-лукошко(счет грибов до 5)</w:t>
            </w:r>
          </w:p>
        </w:tc>
      </w:tr>
      <w:tr w:rsidR="001B6B0B" w:rsidRPr="00174B40" w:rsidTr="008D3F54">
        <w:tc>
          <w:tcPr>
            <w:tcW w:w="4928" w:type="dxa"/>
            <w:tcBorders>
              <w:top w:val="single" w:sz="4" w:space="0" w:color="000000"/>
              <w:left w:val="single" w:sz="4" w:space="0" w:color="000000"/>
              <w:bottom w:val="single" w:sz="4" w:space="0" w:color="000000"/>
              <w:right w:val="single" w:sz="4" w:space="0" w:color="000000"/>
            </w:tcBorders>
          </w:tcPr>
          <w:p w:rsidR="001B6B0B" w:rsidRPr="00F226C3" w:rsidRDefault="001B6B0B" w:rsidP="008D3F54">
            <w:pPr>
              <w:spacing w:after="0" w:line="240" w:lineRule="auto"/>
              <w:jc w:val="center"/>
              <w:rPr>
                <w:sz w:val="24"/>
                <w:szCs w:val="24"/>
              </w:rPr>
            </w:pPr>
            <w:r w:rsidRPr="00F226C3">
              <w:rPr>
                <w:sz w:val="24"/>
                <w:szCs w:val="24"/>
              </w:rPr>
              <w:t>Декабрь</w:t>
            </w:r>
          </w:p>
          <w:p w:rsidR="001B6B0B" w:rsidRPr="00F226C3" w:rsidRDefault="001B6B0B" w:rsidP="008D3F54">
            <w:pPr>
              <w:spacing w:after="0" w:line="240" w:lineRule="auto"/>
              <w:jc w:val="center"/>
              <w:rPr>
                <w:sz w:val="24"/>
                <w:szCs w:val="24"/>
              </w:rPr>
            </w:pPr>
          </w:p>
        </w:tc>
        <w:tc>
          <w:tcPr>
            <w:tcW w:w="4929" w:type="dxa"/>
            <w:gridSpan w:val="2"/>
            <w:tcBorders>
              <w:top w:val="single" w:sz="4" w:space="0" w:color="000000"/>
              <w:left w:val="single" w:sz="4" w:space="0" w:color="000000"/>
              <w:bottom w:val="single" w:sz="4" w:space="0" w:color="000000"/>
              <w:right w:val="single" w:sz="4" w:space="0" w:color="000000"/>
            </w:tcBorders>
          </w:tcPr>
          <w:p w:rsidR="001B6B0B" w:rsidRPr="00F226C3" w:rsidRDefault="001B6B0B" w:rsidP="008D3F54">
            <w:pPr>
              <w:spacing w:after="0" w:line="240" w:lineRule="auto"/>
              <w:jc w:val="center"/>
              <w:rPr>
                <w:sz w:val="24"/>
                <w:szCs w:val="24"/>
                <w:lang w:val="ru-RU"/>
              </w:rPr>
            </w:pPr>
            <w:r w:rsidRPr="00F226C3">
              <w:rPr>
                <w:sz w:val="24"/>
                <w:szCs w:val="24"/>
                <w:lang w:val="ru-RU"/>
              </w:rPr>
              <w:t>«Льдинки волшебного озера»</w:t>
            </w:r>
          </w:p>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lang w:val="ru-RU"/>
              </w:rPr>
            </w:pPr>
            <w:r w:rsidRPr="00F226C3">
              <w:rPr>
                <w:sz w:val="24"/>
                <w:szCs w:val="24"/>
                <w:lang w:val="ru-RU"/>
              </w:rPr>
              <w:t>Игра «Волшебные фонарики»</w:t>
            </w:r>
          </w:p>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lang w:val="ru-RU"/>
              </w:rPr>
            </w:pPr>
            <w:r w:rsidRPr="00F226C3">
              <w:rPr>
                <w:sz w:val="24"/>
                <w:szCs w:val="24"/>
                <w:lang w:val="ru-RU"/>
              </w:rPr>
              <w:t>«Украшаем елку»</w:t>
            </w:r>
          </w:p>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lang w:val="ru-RU"/>
              </w:rPr>
            </w:pPr>
            <w:r w:rsidRPr="00F226C3">
              <w:rPr>
                <w:sz w:val="24"/>
                <w:szCs w:val="24"/>
                <w:lang w:val="ru-RU"/>
              </w:rPr>
              <w:t>«Путешествие в зимний лес»</w:t>
            </w:r>
          </w:p>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rPr>
            </w:pPr>
            <w:r w:rsidRPr="00F226C3">
              <w:rPr>
                <w:sz w:val="24"/>
                <w:szCs w:val="24"/>
              </w:rPr>
              <w:t>«Зима в городе»</w:t>
            </w:r>
          </w:p>
        </w:tc>
        <w:tc>
          <w:tcPr>
            <w:tcW w:w="4929" w:type="dxa"/>
            <w:tcBorders>
              <w:top w:val="single" w:sz="4" w:space="0" w:color="000000"/>
              <w:left w:val="single" w:sz="4" w:space="0" w:color="000000"/>
              <w:bottom w:val="single" w:sz="4" w:space="0" w:color="000000"/>
              <w:right w:val="single" w:sz="4" w:space="0" w:color="000000"/>
            </w:tcBorders>
          </w:tcPr>
          <w:p w:rsidR="001B6B0B" w:rsidRPr="00F226C3" w:rsidRDefault="001B6B0B" w:rsidP="008D3F54">
            <w:pPr>
              <w:spacing w:after="0" w:line="240" w:lineRule="auto"/>
              <w:jc w:val="center"/>
              <w:rPr>
                <w:sz w:val="24"/>
                <w:szCs w:val="24"/>
                <w:lang w:val="ru-RU"/>
              </w:rPr>
            </w:pPr>
            <w:r w:rsidRPr="00F226C3">
              <w:rPr>
                <w:sz w:val="24"/>
                <w:szCs w:val="24"/>
                <w:lang w:val="ru-RU"/>
              </w:rPr>
              <w:t>Прозрачный квадрат (знакомство с озером в волшебном Фиолетовом лесу)</w:t>
            </w:r>
          </w:p>
          <w:p w:rsidR="001B6B0B" w:rsidRPr="00F226C3" w:rsidRDefault="001B6B0B" w:rsidP="008D3F54">
            <w:pPr>
              <w:spacing w:after="0" w:line="240" w:lineRule="auto"/>
              <w:jc w:val="center"/>
              <w:rPr>
                <w:sz w:val="24"/>
                <w:szCs w:val="24"/>
                <w:lang w:val="ru-RU"/>
              </w:rPr>
            </w:pPr>
            <w:r w:rsidRPr="00F226C3">
              <w:rPr>
                <w:sz w:val="24"/>
                <w:szCs w:val="24"/>
                <w:lang w:val="ru-RU"/>
              </w:rPr>
              <w:t>Фонарики (закрепление форм, цвета и размера)</w:t>
            </w:r>
          </w:p>
          <w:p w:rsidR="001B6B0B" w:rsidRPr="00F226C3" w:rsidRDefault="001B6B0B" w:rsidP="008D3F54">
            <w:pPr>
              <w:spacing w:after="0" w:line="240" w:lineRule="auto"/>
              <w:jc w:val="center"/>
              <w:rPr>
                <w:sz w:val="24"/>
                <w:szCs w:val="24"/>
                <w:lang w:val="ru-RU"/>
              </w:rPr>
            </w:pPr>
            <w:r w:rsidRPr="00F226C3">
              <w:rPr>
                <w:sz w:val="24"/>
                <w:szCs w:val="24"/>
                <w:lang w:val="ru-RU"/>
              </w:rPr>
              <w:t>Игровизор (нарисовать снежинку, соединив точки линией)</w:t>
            </w:r>
          </w:p>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lang w:val="ru-RU"/>
              </w:rPr>
            </w:pPr>
            <w:r w:rsidRPr="00F226C3">
              <w:rPr>
                <w:sz w:val="24"/>
                <w:szCs w:val="24"/>
                <w:lang w:val="ru-RU"/>
              </w:rPr>
              <w:t>Фонарики (обведение карандашом формы, закрашивание гуашью)</w:t>
            </w:r>
          </w:p>
          <w:p w:rsidR="001B6B0B" w:rsidRPr="00F226C3" w:rsidRDefault="001B6B0B" w:rsidP="008D3F54">
            <w:pPr>
              <w:spacing w:after="0" w:line="240" w:lineRule="auto"/>
              <w:jc w:val="center"/>
              <w:rPr>
                <w:sz w:val="24"/>
                <w:szCs w:val="24"/>
                <w:lang w:val="ru-RU"/>
              </w:rPr>
            </w:pPr>
            <w:r w:rsidRPr="00F226C3">
              <w:rPr>
                <w:sz w:val="24"/>
                <w:szCs w:val="24"/>
                <w:lang w:val="ru-RU"/>
              </w:rPr>
              <w:t>Шнур-затейник(проложить дорожку в зимнем лесу), Фонарики (выкладывание диких животных, которых можно встретить зимой в лесу)</w:t>
            </w:r>
          </w:p>
          <w:p w:rsidR="001B6B0B" w:rsidRPr="00F226C3" w:rsidRDefault="001B6B0B" w:rsidP="008D3F54">
            <w:pPr>
              <w:spacing w:after="0" w:line="240" w:lineRule="auto"/>
              <w:jc w:val="center"/>
              <w:rPr>
                <w:sz w:val="24"/>
                <w:szCs w:val="24"/>
                <w:lang w:val="ru-RU"/>
              </w:rPr>
            </w:pPr>
            <w:r w:rsidRPr="00F226C3">
              <w:rPr>
                <w:sz w:val="24"/>
                <w:szCs w:val="24"/>
                <w:lang w:val="ru-RU"/>
              </w:rPr>
              <w:t>Чудо-крестики2 (выкладывание зимних развлечений: лыжник, санки, горка, обведение карандашом, рисование восковыми мелками)</w:t>
            </w:r>
          </w:p>
        </w:tc>
      </w:tr>
      <w:tr w:rsidR="001B6B0B" w:rsidRPr="00174B40" w:rsidTr="008D3F54">
        <w:tc>
          <w:tcPr>
            <w:tcW w:w="4928" w:type="dxa"/>
            <w:tcBorders>
              <w:top w:val="single" w:sz="4" w:space="0" w:color="000000"/>
              <w:left w:val="single" w:sz="4" w:space="0" w:color="000000"/>
              <w:bottom w:val="single" w:sz="4" w:space="0" w:color="000000"/>
              <w:right w:val="single" w:sz="4" w:space="0" w:color="000000"/>
            </w:tcBorders>
          </w:tcPr>
          <w:p w:rsidR="001B6B0B" w:rsidRPr="00F226C3" w:rsidRDefault="001B6B0B" w:rsidP="008D3F54">
            <w:pPr>
              <w:spacing w:after="0" w:line="240" w:lineRule="auto"/>
              <w:jc w:val="center"/>
              <w:rPr>
                <w:sz w:val="24"/>
                <w:szCs w:val="24"/>
              </w:rPr>
            </w:pPr>
            <w:r w:rsidRPr="00F226C3">
              <w:rPr>
                <w:sz w:val="24"/>
                <w:szCs w:val="24"/>
              </w:rPr>
              <w:t>Январь</w:t>
            </w:r>
          </w:p>
          <w:p w:rsidR="001B6B0B" w:rsidRPr="00F226C3" w:rsidRDefault="001B6B0B" w:rsidP="008D3F54">
            <w:pPr>
              <w:spacing w:after="0" w:line="240" w:lineRule="auto"/>
              <w:jc w:val="center"/>
              <w:rPr>
                <w:sz w:val="24"/>
                <w:szCs w:val="24"/>
              </w:rPr>
            </w:pPr>
          </w:p>
        </w:tc>
        <w:tc>
          <w:tcPr>
            <w:tcW w:w="4929" w:type="dxa"/>
            <w:gridSpan w:val="2"/>
            <w:tcBorders>
              <w:top w:val="single" w:sz="4" w:space="0" w:color="000000"/>
              <w:left w:val="single" w:sz="4" w:space="0" w:color="000000"/>
              <w:bottom w:val="single" w:sz="4" w:space="0" w:color="000000"/>
              <w:right w:val="single" w:sz="4" w:space="0" w:color="000000"/>
            </w:tcBorders>
          </w:tcPr>
          <w:p w:rsidR="001B6B0B" w:rsidRPr="00F226C3" w:rsidRDefault="001B6B0B" w:rsidP="008D3F54">
            <w:pPr>
              <w:spacing w:after="0" w:line="240" w:lineRule="auto"/>
              <w:jc w:val="center"/>
              <w:rPr>
                <w:sz w:val="24"/>
                <w:szCs w:val="24"/>
                <w:lang w:val="ru-RU"/>
              </w:rPr>
            </w:pPr>
            <w:r w:rsidRPr="00F226C3">
              <w:rPr>
                <w:sz w:val="24"/>
                <w:szCs w:val="24"/>
                <w:lang w:val="ru-RU"/>
              </w:rPr>
              <w:t>«Зимние каникулы»</w:t>
            </w:r>
          </w:p>
          <w:p w:rsidR="001B6B0B" w:rsidRPr="00F226C3" w:rsidRDefault="001B6B0B" w:rsidP="008D3F54">
            <w:pPr>
              <w:spacing w:after="0" w:line="240" w:lineRule="auto"/>
              <w:jc w:val="center"/>
              <w:rPr>
                <w:sz w:val="24"/>
                <w:szCs w:val="24"/>
                <w:lang w:val="ru-RU"/>
              </w:rPr>
            </w:pPr>
            <w:r w:rsidRPr="00F226C3">
              <w:rPr>
                <w:sz w:val="24"/>
                <w:szCs w:val="24"/>
                <w:lang w:val="ru-RU"/>
              </w:rPr>
              <w:t>«Волшебные снежинки»</w:t>
            </w:r>
          </w:p>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lang w:val="ru-RU"/>
              </w:rPr>
            </w:pPr>
            <w:r w:rsidRPr="00F226C3">
              <w:rPr>
                <w:sz w:val="24"/>
                <w:szCs w:val="24"/>
                <w:lang w:val="ru-RU"/>
              </w:rPr>
              <w:t>«Один дома!»</w:t>
            </w:r>
          </w:p>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rPr>
            </w:pPr>
            <w:r w:rsidRPr="00F226C3">
              <w:rPr>
                <w:sz w:val="24"/>
                <w:szCs w:val="24"/>
              </w:rPr>
              <w:t>«Подарок другу»</w:t>
            </w:r>
          </w:p>
        </w:tc>
        <w:tc>
          <w:tcPr>
            <w:tcW w:w="4929" w:type="dxa"/>
            <w:tcBorders>
              <w:top w:val="single" w:sz="4" w:space="0" w:color="000000"/>
              <w:left w:val="single" w:sz="4" w:space="0" w:color="000000"/>
              <w:bottom w:val="single" w:sz="4" w:space="0" w:color="000000"/>
              <w:right w:val="single" w:sz="4" w:space="0" w:color="000000"/>
            </w:tcBorders>
          </w:tcPr>
          <w:p w:rsidR="001B6B0B" w:rsidRPr="00F226C3" w:rsidRDefault="001B6B0B" w:rsidP="008D3F54">
            <w:pPr>
              <w:spacing w:after="0" w:line="240" w:lineRule="auto"/>
              <w:jc w:val="center"/>
              <w:rPr>
                <w:sz w:val="24"/>
                <w:szCs w:val="24"/>
                <w:lang w:val="ru-RU"/>
              </w:rPr>
            </w:pPr>
            <w:r w:rsidRPr="00F226C3">
              <w:rPr>
                <w:sz w:val="24"/>
                <w:szCs w:val="24"/>
                <w:lang w:val="ru-RU"/>
              </w:rPr>
              <w:t>Блоки Дьенеша и палочки Кюизенера (выкладывание на плоскости: каток, снеговик, снежинка, лыжник по образцу)</w:t>
            </w:r>
          </w:p>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lang w:val="ru-RU"/>
              </w:rPr>
            </w:pPr>
            <w:r w:rsidRPr="00F226C3">
              <w:rPr>
                <w:sz w:val="24"/>
                <w:szCs w:val="24"/>
                <w:lang w:val="ru-RU"/>
              </w:rPr>
              <w:t>Фонарики (выкладывание опасных предметов: нож, свечка)</w:t>
            </w:r>
          </w:p>
          <w:p w:rsidR="001B6B0B" w:rsidRPr="00F226C3" w:rsidRDefault="001B6B0B" w:rsidP="008D3F54">
            <w:pPr>
              <w:spacing w:after="0" w:line="240" w:lineRule="auto"/>
              <w:jc w:val="center"/>
              <w:rPr>
                <w:sz w:val="24"/>
                <w:szCs w:val="24"/>
                <w:lang w:val="ru-RU"/>
              </w:rPr>
            </w:pPr>
            <w:r w:rsidRPr="00F226C3">
              <w:rPr>
                <w:sz w:val="24"/>
                <w:szCs w:val="24"/>
                <w:lang w:val="ru-RU"/>
              </w:rPr>
              <w:t>Прозрачная цифра (выкладывание номеров телефон:01,02, 03)</w:t>
            </w:r>
          </w:p>
          <w:p w:rsidR="001B6B0B" w:rsidRPr="00F226C3" w:rsidRDefault="001B6B0B" w:rsidP="008D3F54">
            <w:pPr>
              <w:spacing w:after="0" w:line="240" w:lineRule="auto"/>
              <w:jc w:val="center"/>
              <w:rPr>
                <w:sz w:val="24"/>
                <w:szCs w:val="24"/>
                <w:lang w:val="ru-RU"/>
              </w:rPr>
            </w:pPr>
            <w:r w:rsidRPr="00F226C3">
              <w:rPr>
                <w:sz w:val="24"/>
                <w:szCs w:val="24"/>
                <w:lang w:val="ru-RU"/>
              </w:rPr>
              <w:t>Чудо – крестики 2(выкладывание своего дома)</w:t>
            </w:r>
          </w:p>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lang w:val="ru-RU"/>
              </w:rPr>
            </w:pPr>
            <w:r w:rsidRPr="00F226C3">
              <w:rPr>
                <w:sz w:val="24"/>
                <w:szCs w:val="24"/>
                <w:lang w:val="ru-RU"/>
              </w:rPr>
              <w:t>Фонарики(выложить изображение какого либо предмета, обвести карандашом и раскрасить красками)</w:t>
            </w:r>
          </w:p>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lang w:val="ru-RU"/>
              </w:rPr>
            </w:pPr>
          </w:p>
        </w:tc>
      </w:tr>
      <w:tr w:rsidR="001B6B0B" w:rsidRPr="00174B40" w:rsidTr="008D3F54">
        <w:tc>
          <w:tcPr>
            <w:tcW w:w="4928" w:type="dxa"/>
            <w:tcBorders>
              <w:top w:val="single" w:sz="4" w:space="0" w:color="000000"/>
              <w:left w:val="single" w:sz="4" w:space="0" w:color="000000"/>
              <w:bottom w:val="single" w:sz="4" w:space="0" w:color="000000"/>
              <w:right w:val="single" w:sz="4" w:space="0" w:color="000000"/>
            </w:tcBorders>
          </w:tcPr>
          <w:p w:rsidR="001B6B0B" w:rsidRPr="00F226C3" w:rsidRDefault="001B6B0B" w:rsidP="008D3F54">
            <w:pPr>
              <w:spacing w:after="0" w:line="240" w:lineRule="auto"/>
              <w:jc w:val="center"/>
              <w:rPr>
                <w:sz w:val="24"/>
                <w:szCs w:val="24"/>
              </w:rPr>
            </w:pPr>
            <w:r w:rsidRPr="00F226C3">
              <w:rPr>
                <w:sz w:val="24"/>
                <w:szCs w:val="24"/>
              </w:rPr>
              <w:t>Февраль</w:t>
            </w:r>
          </w:p>
          <w:p w:rsidR="001B6B0B" w:rsidRPr="00F226C3" w:rsidRDefault="001B6B0B" w:rsidP="008D3F54">
            <w:pPr>
              <w:spacing w:after="0" w:line="240" w:lineRule="auto"/>
              <w:jc w:val="center"/>
              <w:rPr>
                <w:sz w:val="24"/>
                <w:szCs w:val="24"/>
              </w:rPr>
            </w:pPr>
          </w:p>
        </w:tc>
        <w:tc>
          <w:tcPr>
            <w:tcW w:w="4929" w:type="dxa"/>
            <w:gridSpan w:val="2"/>
            <w:tcBorders>
              <w:top w:val="single" w:sz="4" w:space="0" w:color="000000"/>
              <w:left w:val="single" w:sz="4" w:space="0" w:color="000000"/>
              <w:bottom w:val="single" w:sz="4" w:space="0" w:color="000000"/>
              <w:right w:val="single" w:sz="4" w:space="0" w:color="000000"/>
            </w:tcBorders>
          </w:tcPr>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lang w:val="ru-RU"/>
              </w:rPr>
            </w:pPr>
            <w:r w:rsidRPr="00F226C3">
              <w:rPr>
                <w:sz w:val="24"/>
                <w:szCs w:val="24"/>
                <w:lang w:val="ru-RU"/>
              </w:rPr>
              <w:t>«Наша  Армия»</w:t>
            </w:r>
          </w:p>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lang w:val="ru-RU"/>
              </w:rPr>
            </w:pPr>
            <w:r w:rsidRPr="00F226C3">
              <w:rPr>
                <w:sz w:val="24"/>
                <w:szCs w:val="24"/>
                <w:lang w:val="ru-RU"/>
              </w:rPr>
              <w:t>«Мой папа –шофер»</w:t>
            </w:r>
          </w:p>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rPr>
            </w:pPr>
            <w:r w:rsidRPr="00F226C3">
              <w:rPr>
                <w:sz w:val="24"/>
                <w:szCs w:val="24"/>
              </w:rPr>
              <w:t>«Я – капитан»</w:t>
            </w:r>
            <w:r w:rsidRPr="00F226C3">
              <w:rPr>
                <w:sz w:val="24"/>
                <w:szCs w:val="24"/>
              </w:rPr>
              <w:br/>
            </w:r>
          </w:p>
          <w:p w:rsidR="001B6B0B" w:rsidRPr="00F226C3" w:rsidRDefault="001B6B0B" w:rsidP="008D3F54">
            <w:pPr>
              <w:spacing w:after="0" w:line="240" w:lineRule="auto"/>
              <w:jc w:val="center"/>
              <w:rPr>
                <w:sz w:val="24"/>
                <w:szCs w:val="24"/>
              </w:rPr>
            </w:pPr>
          </w:p>
        </w:tc>
        <w:tc>
          <w:tcPr>
            <w:tcW w:w="4929" w:type="dxa"/>
            <w:tcBorders>
              <w:top w:val="single" w:sz="4" w:space="0" w:color="000000"/>
              <w:left w:val="single" w:sz="4" w:space="0" w:color="000000"/>
              <w:bottom w:val="single" w:sz="4" w:space="0" w:color="000000"/>
              <w:right w:val="single" w:sz="4" w:space="0" w:color="000000"/>
            </w:tcBorders>
          </w:tcPr>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lang w:val="ru-RU"/>
              </w:rPr>
            </w:pPr>
            <w:r w:rsidRPr="00F226C3">
              <w:rPr>
                <w:sz w:val="24"/>
                <w:szCs w:val="24"/>
                <w:lang w:val="ru-RU"/>
              </w:rPr>
              <w:t>Палочки Кюизенера (выкладывание на плоскости: кораблик, танк, самолет)</w:t>
            </w:r>
          </w:p>
          <w:p w:rsidR="001B6B0B" w:rsidRPr="00F226C3" w:rsidRDefault="001B6B0B" w:rsidP="008D3F54">
            <w:pPr>
              <w:spacing w:after="0" w:line="240" w:lineRule="auto"/>
              <w:jc w:val="center"/>
              <w:rPr>
                <w:sz w:val="24"/>
                <w:szCs w:val="24"/>
                <w:lang w:val="ru-RU"/>
              </w:rPr>
            </w:pPr>
            <w:r w:rsidRPr="00F226C3">
              <w:rPr>
                <w:sz w:val="24"/>
                <w:szCs w:val="24"/>
                <w:lang w:val="ru-RU"/>
              </w:rPr>
              <w:t>Фонарики (выкладывание, обрисовка и раскрашивание красками изображения машины)</w:t>
            </w:r>
            <w:r w:rsidRPr="00F226C3">
              <w:rPr>
                <w:sz w:val="24"/>
                <w:szCs w:val="24"/>
                <w:lang w:val="ru-RU"/>
              </w:rPr>
              <w:br/>
              <w:t>Чудо-крестики (выкладывание корабля по замыслу)</w:t>
            </w:r>
          </w:p>
          <w:p w:rsidR="001B6B0B" w:rsidRPr="00F226C3" w:rsidRDefault="001B6B0B" w:rsidP="008D3F54">
            <w:pPr>
              <w:spacing w:after="0" w:line="240" w:lineRule="auto"/>
              <w:jc w:val="center"/>
              <w:rPr>
                <w:sz w:val="24"/>
                <w:szCs w:val="24"/>
                <w:lang w:val="ru-RU"/>
              </w:rPr>
            </w:pPr>
          </w:p>
        </w:tc>
      </w:tr>
      <w:tr w:rsidR="001B6B0B" w:rsidRPr="00174B40" w:rsidTr="008D3F54">
        <w:tc>
          <w:tcPr>
            <w:tcW w:w="4928" w:type="dxa"/>
            <w:tcBorders>
              <w:top w:val="single" w:sz="4" w:space="0" w:color="000000"/>
              <w:left w:val="single" w:sz="4" w:space="0" w:color="000000"/>
              <w:bottom w:val="single" w:sz="4" w:space="0" w:color="000000"/>
              <w:right w:val="single" w:sz="4" w:space="0" w:color="000000"/>
            </w:tcBorders>
          </w:tcPr>
          <w:p w:rsidR="001B6B0B" w:rsidRPr="00F226C3" w:rsidRDefault="001B6B0B" w:rsidP="008D3F54">
            <w:pPr>
              <w:spacing w:after="0" w:line="240" w:lineRule="auto"/>
              <w:jc w:val="center"/>
              <w:rPr>
                <w:sz w:val="24"/>
                <w:szCs w:val="24"/>
              </w:rPr>
            </w:pPr>
            <w:r w:rsidRPr="00F226C3">
              <w:rPr>
                <w:sz w:val="24"/>
                <w:szCs w:val="24"/>
              </w:rPr>
              <w:t>Март</w:t>
            </w:r>
          </w:p>
          <w:p w:rsidR="001B6B0B" w:rsidRPr="00F226C3" w:rsidRDefault="001B6B0B" w:rsidP="008D3F54">
            <w:pPr>
              <w:spacing w:after="0" w:line="240" w:lineRule="auto"/>
              <w:jc w:val="center"/>
              <w:rPr>
                <w:sz w:val="24"/>
                <w:szCs w:val="24"/>
              </w:rPr>
            </w:pPr>
          </w:p>
        </w:tc>
        <w:tc>
          <w:tcPr>
            <w:tcW w:w="4929" w:type="dxa"/>
            <w:gridSpan w:val="2"/>
            <w:tcBorders>
              <w:top w:val="single" w:sz="4" w:space="0" w:color="000000"/>
              <w:left w:val="single" w:sz="4" w:space="0" w:color="000000"/>
              <w:bottom w:val="single" w:sz="4" w:space="0" w:color="000000"/>
              <w:right w:val="single" w:sz="4" w:space="0" w:color="000000"/>
            </w:tcBorders>
          </w:tcPr>
          <w:p w:rsidR="001B6B0B" w:rsidRPr="00F226C3" w:rsidRDefault="001B6B0B" w:rsidP="008D3F54">
            <w:pPr>
              <w:spacing w:after="0" w:line="240" w:lineRule="auto"/>
              <w:jc w:val="center"/>
              <w:rPr>
                <w:sz w:val="24"/>
                <w:szCs w:val="24"/>
                <w:lang w:val="ru-RU"/>
              </w:rPr>
            </w:pPr>
            <w:r w:rsidRPr="00F226C3">
              <w:rPr>
                <w:sz w:val="24"/>
                <w:szCs w:val="24"/>
                <w:lang w:val="ru-RU"/>
              </w:rPr>
              <w:t>«Строим дом, волшебный дом»</w:t>
            </w:r>
          </w:p>
          <w:p w:rsidR="001B6B0B" w:rsidRPr="00F226C3" w:rsidRDefault="001B6B0B" w:rsidP="008D3F54">
            <w:pPr>
              <w:spacing w:after="0" w:line="240" w:lineRule="auto"/>
              <w:rPr>
                <w:sz w:val="24"/>
                <w:szCs w:val="24"/>
                <w:lang w:val="ru-RU"/>
              </w:rPr>
            </w:pPr>
          </w:p>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lang w:val="ru-RU"/>
              </w:rPr>
            </w:pPr>
            <w:r w:rsidRPr="00F226C3">
              <w:rPr>
                <w:sz w:val="24"/>
                <w:szCs w:val="24"/>
                <w:lang w:val="ru-RU"/>
              </w:rPr>
              <w:t>«Мебельный магазин»</w:t>
            </w:r>
          </w:p>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rPr>
            </w:pPr>
            <w:r w:rsidRPr="00F226C3">
              <w:rPr>
                <w:sz w:val="24"/>
                <w:szCs w:val="24"/>
              </w:rPr>
              <w:t>«Кукла Маша на прогулке»</w:t>
            </w:r>
          </w:p>
          <w:p w:rsidR="001B6B0B" w:rsidRPr="00F226C3" w:rsidRDefault="001B6B0B" w:rsidP="008D3F54">
            <w:pPr>
              <w:spacing w:after="0" w:line="240" w:lineRule="auto"/>
              <w:jc w:val="center"/>
              <w:rPr>
                <w:sz w:val="24"/>
                <w:szCs w:val="24"/>
              </w:rPr>
            </w:pPr>
          </w:p>
          <w:p w:rsidR="001B6B0B" w:rsidRPr="00F226C3" w:rsidRDefault="001B6B0B" w:rsidP="008D3F54">
            <w:pPr>
              <w:spacing w:after="0" w:line="240" w:lineRule="auto"/>
              <w:rPr>
                <w:sz w:val="24"/>
                <w:szCs w:val="24"/>
              </w:rPr>
            </w:pPr>
          </w:p>
          <w:p w:rsidR="001B6B0B" w:rsidRPr="00F226C3" w:rsidRDefault="001B6B0B" w:rsidP="008D3F54">
            <w:pPr>
              <w:spacing w:after="0" w:line="240" w:lineRule="auto"/>
              <w:rPr>
                <w:sz w:val="24"/>
                <w:szCs w:val="24"/>
              </w:rPr>
            </w:pPr>
          </w:p>
          <w:p w:rsidR="001B6B0B" w:rsidRPr="00F226C3" w:rsidRDefault="001B6B0B" w:rsidP="008D3F54">
            <w:pPr>
              <w:spacing w:after="0" w:line="240" w:lineRule="auto"/>
              <w:rPr>
                <w:sz w:val="24"/>
                <w:szCs w:val="24"/>
              </w:rPr>
            </w:pPr>
          </w:p>
          <w:p w:rsidR="001B6B0B" w:rsidRPr="00F226C3" w:rsidRDefault="001B6B0B" w:rsidP="008D3F54">
            <w:pPr>
              <w:spacing w:after="0" w:line="240" w:lineRule="auto"/>
              <w:rPr>
                <w:sz w:val="24"/>
                <w:szCs w:val="24"/>
              </w:rPr>
            </w:pPr>
          </w:p>
        </w:tc>
        <w:tc>
          <w:tcPr>
            <w:tcW w:w="4929" w:type="dxa"/>
            <w:tcBorders>
              <w:top w:val="single" w:sz="4" w:space="0" w:color="000000"/>
              <w:left w:val="single" w:sz="4" w:space="0" w:color="000000"/>
              <w:bottom w:val="single" w:sz="4" w:space="0" w:color="000000"/>
              <w:right w:val="single" w:sz="4" w:space="0" w:color="000000"/>
            </w:tcBorders>
          </w:tcPr>
          <w:p w:rsidR="001B6B0B" w:rsidRPr="00F226C3" w:rsidRDefault="001B6B0B" w:rsidP="008D3F54">
            <w:pPr>
              <w:spacing w:after="0" w:line="240" w:lineRule="auto"/>
              <w:jc w:val="center"/>
              <w:rPr>
                <w:sz w:val="24"/>
                <w:szCs w:val="24"/>
                <w:lang w:val="ru-RU"/>
              </w:rPr>
            </w:pPr>
            <w:r w:rsidRPr="00F226C3">
              <w:rPr>
                <w:sz w:val="24"/>
                <w:szCs w:val="24"/>
                <w:lang w:val="ru-RU"/>
              </w:rPr>
              <w:t>Блоки Дьенеша (выкладывание по образцу, затем по замыслу)</w:t>
            </w:r>
          </w:p>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lang w:val="ru-RU"/>
              </w:rPr>
            </w:pPr>
            <w:r w:rsidRPr="00F226C3">
              <w:rPr>
                <w:sz w:val="24"/>
                <w:szCs w:val="24"/>
                <w:lang w:val="ru-RU"/>
              </w:rPr>
              <w:t>Палочки Кюизенера (выкладывание</w:t>
            </w:r>
          </w:p>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lang w:val="ru-RU"/>
              </w:rPr>
            </w:pPr>
            <w:r w:rsidRPr="00F226C3">
              <w:rPr>
                <w:sz w:val="24"/>
                <w:szCs w:val="24"/>
                <w:lang w:val="ru-RU"/>
              </w:rPr>
              <w:t>мебели: стул, стол, кровать, шкаф, кресло)</w:t>
            </w:r>
          </w:p>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lang w:val="ru-RU"/>
              </w:rPr>
            </w:pPr>
            <w:r w:rsidRPr="00F226C3">
              <w:rPr>
                <w:sz w:val="24"/>
                <w:szCs w:val="24"/>
                <w:lang w:val="ru-RU"/>
              </w:rPr>
              <w:t>Палочки Кюизенера(выкладывание изображения куклы, сначала путем накладывания, затем просто по образцу)</w:t>
            </w:r>
          </w:p>
          <w:p w:rsidR="001B6B0B" w:rsidRPr="00F226C3" w:rsidRDefault="001B6B0B" w:rsidP="008D3F54">
            <w:pPr>
              <w:spacing w:after="0" w:line="240" w:lineRule="auto"/>
              <w:jc w:val="center"/>
              <w:rPr>
                <w:sz w:val="24"/>
                <w:szCs w:val="24"/>
                <w:lang w:val="ru-RU"/>
              </w:rPr>
            </w:pPr>
            <w:r w:rsidRPr="00F226C3">
              <w:rPr>
                <w:sz w:val="24"/>
                <w:szCs w:val="24"/>
                <w:lang w:val="ru-RU"/>
              </w:rPr>
              <w:t>Чудо – крестики2 (выкладывание и обводка одежды для куклы Маши, раскрашивание цветными карандашами)</w:t>
            </w:r>
          </w:p>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lang w:val="ru-RU"/>
              </w:rPr>
            </w:pPr>
          </w:p>
        </w:tc>
      </w:tr>
      <w:tr w:rsidR="001B6B0B" w:rsidRPr="00174B40" w:rsidTr="008D3F54">
        <w:tc>
          <w:tcPr>
            <w:tcW w:w="4928" w:type="dxa"/>
            <w:tcBorders>
              <w:top w:val="single" w:sz="4" w:space="0" w:color="000000"/>
              <w:left w:val="single" w:sz="4" w:space="0" w:color="000000"/>
              <w:bottom w:val="single" w:sz="4" w:space="0" w:color="000000"/>
              <w:right w:val="single" w:sz="4" w:space="0" w:color="000000"/>
            </w:tcBorders>
          </w:tcPr>
          <w:p w:rsidR="001B6B0B" w:rsidRPr="00F226C3" w:rsidRDefault="001B6B0B" w:rsidP="008D3F54">
            <w:pPr>
              <w:spacing w:after="0" w:line="240" w:lineRule="auto"/>
              <w:jc w:val="center"/>
              <w:rPr>
                <w:sz w:val="24"/>
                <w:szCs w:val="24"/>
              </w:rPr>
            </w:pPr>
            <w:r w:rsidRPr="00F226C3">
              <w:rPr>
                <w:sz w:val="24"/>
                <w:szCs w:val="24"/>
              </w:rPr>
              <w:t>Апрель</w:t>
            </w:r>
          </w:p>
          <w:p w:rsidR="001B6B0B" w:rsidRPr="00F226C3" w:rsidRDefault="001B6B0B" w:rsidP="008D3F54">
            <w:pPr>
              <w:spacing w:after="0" w:line="240" w:lineRule="auto"/>
              <w:jc w:val="center"/>
              <w:rPr>
                <w:sz w:val="24"/>
                <w:szCs w:val="24"/>
              </w:rPr>
            </w:pPr>
          </w:p>
        </w:tc>
        <w:tc>
          <w:tcPr>
            <w:tcW w:w="4929" w:type="dxa"/>
            <w:gridSpan w:val="2"/>
            <w:tcBorders>
              <w:top w:val="single" w:sz="4" w:space="0" w:color="000000"/>
              <w:left w:val="single" w:sz="4" w:space="0" w:color="000000"/>
              <w:bottom w:val="single" w:sz="4" w:space="0" w:color="000000"/>
              <w:right w:val="single" w:sz="4" w:space="0" w:color="000000"/>
            </w:tcBorders>
          </w:tcPr>
          <w:p w:rsidR="001B6B0B" w:rsidRPr="00F226C3" w:rsidRDefault="001B6B0B" w:rsidP="008D3F54">
            <w:pPr>
              <w:spacing w:after="0" w:line="240" w:lineRule="auto"/>
              <w:jc w:val="center"/>
              <w:rPr>
                <w:sz w:val="24"/>
                <w:szCs w:val="24"/>
                <w:lang w:val="ru-RU"/>
              </w:rPr>
            </w:pPr>
            <w:r w:rsidRPr="00F226C3">
              <w:rPr>
                <w:sz w:val="24"/>
                <w:szCs w:val="24"/>
                <w:lang w:val="ru-RU"/>
              </w:rPr>
              <w:t>«Весна в лесу»</w:t>
            </w:r>
          </w:p>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lang w:val="ru-RU"/>
              </w:rPr>
            </w:pPr>
            <w:r w:rsidRPr="00F226C3">
              <w:rPr>
                <w:sz w:val="24"/>
                <w:szCs w:val="24"/>
                <w:lang w:val="ru-RU"/>
              </w:rPr>
              <w:t>«Путешествие на кораблике «Брызг-брызг»</w:t>
            </w:r>
          </w:p>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lang w:val="ru-RU"/>
              </w:rPr>
            </w:pPr>
            <w:r w:rsidRPr="00F226C3">
              <w:rPr>
                <w:sz w:val="24"/>
                <w:szCs w:val="24"/>
                <w:lang w:val="ru-RU"/>
              </w:rPr>
              <w:t>«К нам скворец прилетел»</w:t>
            </w:r>
          </w:p>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rPr>
                <w:sz w:val="24"/>
                <w:szCs w:val="24"/>
                <w:lang w:val="ru-RU"/>
              </w:rPr>
            </w:pPr>
          </w:p>
          <w:p w:rsidR="001B6B0B" w:rsidRPr="00F226C3" w:rsidRDefault="001B6B0B" w:rsidP="008D3F54">
            <w:pPr>
              <w:spacing w:after="0" w:line="240" w:lineRule="auto"/>
              <w:jc w:val="center"/>
              <w:rPr>
                <w:sz w:val="24"/>
                <w:szCs w:val="24"/>
                <w:lang w:val="ru-RU"/>
              </w:rPr>
            </w:pPr>
            <w:r w:rsidRPr="00F226C3">
              <w:rPr>
                <w:sz w:val="24"/>
                <w:szCs w:val="24"/>
                <w:lang w:val="ru-RU"/>
              </w:rPr>
              <w:t>«Космическое приключение»</w:t>
            </w:r>
          </w:p>
        </w:tc>
        <w:tc>
          <w:tcPr>
            <w:tcW w:w="4929" w:type="dxa"/>
            <w:tcBorders>
              <w:top w:val="single" w:sz="4" w:space="0" w:color="000000"/>
              <w:left w:val="single" w:sz="4" w:space="0" w:color="000000"/>
              <w:bottom w:val="single" w:sz="4" w:space="0" w:color="000000"/>
              <w:right w:val="single" w:sz="4" w:space="0" w:color="000000"/>
            </w:tcBorders>
          </w:tcPr>
          <w:p w:rsidR="001B6B0B" w:rsidRPr="00F226C3" w:rsidRDefault="001B6B0B" w:rsidP="008D3F54">
            <w:pPr>
              <w:spacing w:after="0" w:line="240" w:lineRule="auto"/>
              <w:jc w:val="center"/>
              <w:rPr>
                <w:sz w:val="24"/>
                <w:szCs w:val="24"/>
                <w:lang w:val="ru-RU"/>
              </w:rPr>
            </w:pPr>
            <w:r w:rsidRPr="00F226C3">
              <w:rPr>
                <w:sz w:val="24"/>
                <w:szCs w:val="24"/>
                <w:lang w:val="ru-RU"/>
              </w:rPr>
              <w:t>Палочки Кюизенера (выкладывание вербы и яблони)</w:t>
            </w:r>
          </w:p>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lang w:val="ru-RU"/>
              </w:rPr>
            </w:pPr>
            <w:r w:rsidRPr="00F226C3">
              <w:rPr>
                <w:sz w:val="24"/>
                <w:szCs w:val="24"/>
                <w:lang w:val="ru-RU"/>
              </w:rPr>
              <w:t>Фонарики (выкладывание диких животных, прозрачная цифра (выкладывание рыбки), шнур-затейник (провести тропинку)</w:t>
            </w:r>
          </w:p>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lang w:val="ru-RU"/>
              </w:rPr>
            </w:pPr>
            <w:r w:rsidRPr="00F226C3">
              <w:rPr>
                <w:sz w:val="24"/>
                <w:szCs w:val="24"/>
                <w:lang w:val="ru-RU"/>
              </w:rPr>
              <w:t>Кораблик «Брызг-Брызг» (закрепление счета, основных цветов, решение логических задач)</w:t>
            </w:r>
          </w:p>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lang w:val="ru-RU"/>
              </w:rPr>
            </w:pPr>
            <w:r w:rsidRPr="00F226C3">
              <w:rPr>
                <w:sz w:val="24"/>
                <w:szCs w:val="24"/>
                <w:lang w:val="ru-RU"/>
              </w:rPr>
              <w:t>Цветные палочки Кюизенера (выкладывание на плоскости: скворечник, дачный поселок, елка, дерево)</w:t>
            </w:r>
          </w:p>
          <w:p w:rsidR="001B6B0B" w:rsidRPr="00F226C3" w:rsidRDefault="001B6B0B" w:rsidP="008D3F54">
            <w:pPr>
              <w:spacing w:after="0" w:line="240" w:lineRule="auto"/>
              <w:rPr>
                <w:sz w:val="24"/>
                <w:szCs w:val="24"/>
                <w:lang w:val="ru-RU"/>
              </w:rPr>
            </w:pPr>
          </w:p>
          <w:p w:rsidR="001B6B0B" w:rsidRPr="00F226C3" w:rsidRDefault="001B6B0B" w:rsidP="008D3F54">
            <w:pPr>
              <w:spacing w:after="0" w:line="240" w:lineRule="auto"/>
              <w:jc w:val="center"/>
              <w:rPr>
                <w:sz w:val="24"/>
                <w:szCs w:val="24"/>
                <w:lang w:val="ru-RU"/>
              </w:rPr>
            </w:pPr>
            <w:r w:rsidRPr="00F226C3">
              <w:rPr>
                <w:sz w:val="24"/>
                <w:szCs w:val="24"/>
                <w:lang w:val="ru-RU"/>
              </w:rPr>
              <w:t>Чудо-крестики 2 (выкладывание изображений космических кораблей)</w:t>
            </w:r>
          </w:p>
        </w:tc>
      </w:tr>
      <w:tr w:rsidR="001B6B0B" w:rsidRPr="00174B40" w:rsidTr="008D3F54">
        <w:trPr>
          <w:trHeight w:val="890"/>
        </w:trPr>
        <w:tc>
          <w:tcPr>
            <w:tcW w:w="4935" w:type="dxa"/>
            <w:gridSpan w:val="2"/>
          </w:tcPr>
          <w:p w:rsidR="001B6B0B" w:rsidRPr="00F226C3" w:rsidRDefault="001B6B0B" w:rsidP="008D3F54">
            <w:pPr>
              <w:spacing w:after="0" w:line="240" w:lineRule="auto"/>
              <w:jc w:val="center"/>
              <w:rPr>
                <w:sz w:val="24"/>
                <w:szCs w:val="24"/>
              </w:rPr>
            </w:pPr>
            <w:r w:rsidRPr="00F226C3">
              <w:rPr>
                <w:sz w:val="24"/>
                <w:szCs w:val="24"/>
              </w:rPr>
              <w:t xml:space="preserve">Май </w:t>
            </w:r>
          </w:p>
        </w:tc>
        <w:tc>
          <w:tcPr>
            <w:tcW w:w="4920" w:type="dxa"/>
          </w:tcPr>
          <w:p w:rsidR="001B6B0B" w:rsidRPr="00F226C3" w:rsidRDefault="001B6B0B" w:rsidP="008D3F54">
            <w:pPr>
              <w:spacing w:after="0" w:line="240" w:lineRule="auto"/>
              <w:jc w:val="center"/>
              <w:rPr>
                <w:sz w:val="24"/>
                <w:szCs w:val="24"/>
                <w:lang w:val="ru-RU"/>
              </w:rPr>
            </w:pPr>
            <w:r w:rsidRPr="00F226C3">
              <w:rPr>
                <w:sz w:val="24"/>
                <w:szCs w:val="24"/>
                <w:lang w:val="ru-RU"/>
              </w:rPr>
              <w:t>«Скоро лето!»</w:t>
            </w:r>
          </w:p>
          <w:p w:rsidR="001B6B0B" w:rsidRPr="00F226C3" w:rsidRDefault="001B6B0B" w:rsidP="008D3F54">
            <w:pPr>
              <w:spacing w:after="0" w:line="240" w:lineRule="auto"/>
              <w:jc w:val="center"/>
              <w:rPr>
                <w:sz w:val="24"/>
                <w:szCs w:val="24"/>
                <w:lang w:val="ru-RU"/>
              </w:rPr>
            </w:pPr>
            <w:r w:rsidRPr="00F226C3">
              <w:rPr>
                <w:sz w:val="24"/>
                <w:szCs w:val="24"/>
                <w:lang w:val="ru-RU"/>
              </w:rPr>
              <w:t>«Кто живет на лугу»</w:t>
            </w:r>
          </w:p>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lang w:val="ru-RU"/>
              </w:rPr>
            </w:pPr>
            <w:r w:rsidRPr="00F226C3">
              <w:rPr>
                <w:sz w:val="24"/>
                <w:szCs w:val="24"/>
                <w:lang w:val="ru-RU"/>
              </w:rPr>
              <w:t>«Кто живет в зоопарке?»</w:t>
            </w:r>
          </w:p>
          <w:p w:rsidR="001B6B0B" w:rsidRPr="00F226C3" w:rsidRDefault="001B6B0B" w:rsidP="008D3F54">
            <w:pPr>
              <w:spacing w:after="0" w:line="240" w:lineRule="auto"/>
              <w:jc w:val="center"/>
              <w:rPr>
                <w:sz w:val="24"/>
                <w:szCs w:val="24"/>
                <w:lang w:val="ru-RU"/>
              </w:rPr>
            </w:pPr>
          </w:p>
          <w:p w:rsidR="001B6B0B" w:rsidRPr="00F226C3" w:rsidRDefault="001B6B0B" w:rsidP="008D3F54">
            <w:pPr>
              <w:spacing w:after="0" w:line="240" w:lineRule="auto"/>
              <w:jc w:val="center"/>
              <w:rPr>
                <w:sz w:val="24"/>
                <w:szCs w:val="24"/>
                <w:lang w:val="ru-RU"/>
              </w:rPr>
            </w:pPr>
            <w:r w:rsidRPr="00F226C3">
              <w:rPr>
                <w:sz w:val="24"/>
                <w:szCs w:val="24"/>
                <w:lang w:val="ru-RU"/>
              </w:rPr>
              <w:t>«Праздник цифры часть 2»</w:t>
            </w:r>
          </w:p>
          <w:p w:rsidR="001B6B0B" w:rsidRPr="00F226C3" w:rsidRDefault="001B6B0B" w:rsidP="008D3F54">
            <w:pPr>
              <w:spacing w:after="0" w:line="240" w:lineRule="auto"/>
              <w:jc w:val="center"/>
              <w:rPr>
                <w:sz w:val="24"/>
                <w:szCs w:val="24"/>
                <w:lang w:val="ru-RU"/>
              </w:rPr>
            </w:pPr>
          </w:p>
        </w:tc>
        <w:tc>
          <w:tcPr>
            <w:tcW w:w="4931" w:type="dxa"/>
          </w:tcPr>
          <w:p w:rsidR="001B6B0B" w:rsidRPr="00F226C3" w:rsidRDefault="001B6B0B" w:rsidP="008D3F54">
            <w:pPr>
              <w:spacing w:after="0" w:line="240" w:lineRule="auto"/>
              <w:jc w:val="center"/>
              <w:rPr>
                <w:sz w:val="24"/>
                <w:szCs w:val="24"/>
                <w:lang w:val="ru-RU"/>
              </w:rPr>
            </w:pPr>
            <w:r w:rsidRPr="00F226C3">
              <w:rPr>
                <w:sz w:val="24"/>
                <w:szCs w:val="24"/>
                <w:lang w:val="ru-RU"/>
              </w:rPr>
              <w:t>Цветные палочки Кюизенера (выкладывание на плоскости: цветок, лес, ворота, рыболов, бабочка, ваза с ягодами, божья коровка, самокат, яблони)</w:t>
            </w:r>
          </w:p>
          <w:p w:rsidR="001B6B0B" w:rsidRPr="00F226C3" w:rsidRDefault="001B6B0B" w:rsidP="008D3F54">
            <w:pPr>
              <w:spacing w:after="0" w:line="240" w:lineRule="auto"/>
              <w:jc w:val="center"/>
              <w:rPr>
                <w:sz w:val="24"/>
                <w:szCs w:val="24"/>
                <w:lang w:val="ru-RU"/>
              </w:rPr>
            </w:pPr>
            <w:r w:rsidRPr="00F226C3">
              <w:rPr>
                <w:sz w:val="24"/>
                <w:szCs w:val="24"/>
                <w:lang w:val="ru-RU"/>
              </w:rPr>
              <w:t>Чудо-крестики2 (выкладывание животных живущих в зоопарке)</w:t>
            </w:r>
          </w:p>
          <w:p w:rsidR="001B6B0B" w:rsidRPr="00F226C3" w:rsidRDefault="001B6B0B" w:rsidP="008D3F54">
            <w:pPr>
              <w:spacing w:after="0" w:line="240" w:lineRule="auto"/>
              <w:jc w:val="center"/>
              <w:rPr>
                <w:sz w:val="24"/>
                <w:szCs w:val="24"/>
                <w:lang w:val="ru-RU"/>
              </w:rPr>
            </w:pPr>
            <w:r w:rsidRPr="00F226C3">
              <w:rPr>
                <w:sz w:val="24"/>
                <w:szCs w:val="24"/>
                <w:lang w:val="ru-RU"/>
              </w:rPr>
              <w:t>Прозрачная цифра(складывание цифр из элементов(до 9))</w:t>
            </w:r>
          </w:p>
          <w:p w:rsidR="001B6B0B" w:rsidRPr="00F226C3" w:rsidRDefault="001B6B0B" w:rsidP="008D3F54">
            <w:pPr>
              <w:spacing w:after="0" w:line="240" w:lineRule="auto"/>
              <w:jc w:val="center"/>
              <w:rPr>
                <w:sz w:val="24"/>
                <w:szCs w:val="24"/>
                <w:lang w:val="ru-RU"/>
              </w:rPr>
            </w:pPr>
          </w:p>
        </w:tc>
      </w:tr>
    </w:tbl>
    <w:p w:rsidR="001B6B0B" w:rsidRDefault="001B6B0B" w:rsidP="00D91620">
      <w:pPr>
        <w:jc w:val="both"/>
        <w:rPr>
          <w:rFonts w:ascii="Times New Roman" w:hAnsi="Times New Roman"/>
          <w:b/>
          <w:sz w:val="24"/>
          <w:szCs w:val="24"/>
          <w:lang w:val="ru-RU"/>
        </w:rPr>
      </w:pPr>
    </w:p>
    <w:p w:rsidR="001B6B0B" w:rsidRDefault="001B6B0B" w:rsidP="000D7B86">
      <w:pPr>
        <w:jc w:val="right"/>
        <w:rPr>
          <w:rFonts w:ascii="Times New Roman" w:hAnsi="Times New Roman"/>
          <w:b/>
          <w:sz w:val="24"/>
          <w:szCs w:val="24"/>
          <w:lang w:val="ru-RU"/>
        </w:rPr>
      </w:pPr>
    </w:p>
    <w:p w:rsidR="001B6B0B" w:rsidRDefault="001B6B0B" w:rsidP="000D7B86">
      <w:pPr>
        <w:jc w:val="right"/>
        <w:rPr>
          <w:rFonts w:ascii="Times New Roman" w:hAnsi="Times New Roman"/>
          <w:b/>
          <w:sz w:val="24"/>
          <w:szCs w:val="24"/>
          <w:lang w:val="ru-RU"/>
        </w:rPr>
      </w:pPr>
    </w:p>
    <w:p w:rsidR="001B6B0B" w:rsidRDefault="001B6B0B" w:rsidP="000D7B86">
      <w:pPr>
        <w:jc w:val="right"/>
        <w:rPr>
          <w:rFonts w:ascii="Times New Roman" w:hAnsi="Times New Roman"/>
          <w:b/>
          <w:sz w:val="24"/>
          <w:szCs w:val="24"/>
          <w:lang w:val="ru-RU"/>
        </w:rPr>
      </w:pPr>
    </w:p>
    <w:p w:rsidR="001B6B0B" w:rsidRDefault="001B6B0B" w:rsidP="000D7B86">
      <w:pPr>
        <w:jc w:val="right"/>
        <w:rPr>
          <w:rFonts w:ascii="Times New Roman" w:hAnsi="Times New Roman"/>
          <w:b/>
          <w:sz w:val="24"/>
          <w:szCs w:val="24"/>
          <w:lang w:val="ru-RU"/>
        </w:rPr>
      </w:pPr>
    </w:p>
    <w:p w:rsidR="001B6B0B" w:rsidRDefault="001B6B0B" w:rsidP="007166C8">
      <w:pPr>
        <w:rPr>
          <w:rFonts w:ascii="Times New Roman" w:hAnsi="Times New Roman"/>
          <w:b/>
          <w:sz w:val="24"/>
          <w:szCs w:val="24"/>
          <w:lang w:val="ru-RU"/>
        </w:rPr>
      </w:pPr>
    </w:p>
    <w:p w:rsidR="001B6B0B" w:rsidRDefault="001B6B0B" w:rsidP="000D7B86">
      <w:pPr>
        <w:jc w:val="right"/>
        <w:rPr>
          <w:rFonts w:ascii="Times New Roman" w:hAnsi="Times New Roman"/>
          <w:b/>
          <w:sz w:val="24"/>
          <w:szCs w:val="24"/>
          <w:lang w:val="ru-RU"/>
        </w:rPr>
      </w:pPr>
    </w:p>
    <w:p w:rsidR="001B6B0B" w:rsidRDefault="001B6B0B" w:rsidP="000D7B86">
      <w:pPr>
        <w:jc w:val="right"/>
        <w:rPr>
          <w:rFonts w:ascii="Times New Roman" w:hAnsi="Times New Roman"/>
          <w:b/>
          <w:sz w:val="24"/>
          <w:szCs w:val="24"/>
          <w:lang w:val="ru-RU"/>
        </w:rPr>
      </w:pPr>
    </w:p>
    <w:p w:rsidR="001B6B0B" w:rsidRDefault="001B6B0B" w:rsidP="000D7B86">
      <w:pPr>
        <w:jc w:val="right"/>
        <w:rPr>
          <w:rFonts w:ascii="Times New Roman" w:hAnsi="Times New Roman"/>
          <w:b/>
          <w:sz w:val="24"/>
          <w:szCs w:val="24"/>
          <w:lang w:val="ru-RU"/>
        </w:rPr>
      </w:pPr>
    </w:p>
    <w:p w:rsidR="001B6B0B" w:rsidRDefault="001B6B0B" w:rsidP="000D7B86">
      <w:pPr>
        <w:jc w:val="right"/>
        <w:rPr>
          <w:rFonts w:ascii="Times New Roman" w:hAnsi="Times New Roman"/>
          <w:b/>
          <w:sz w:val="24"/>
          <w:szCs w:val="24"/>
          <w:lang w:val="ru-RU"/>
        </w:rPr>
      </w:pPr>
    </w:p>
    <w:p w:rsidR="001B6B0B" w:rsidRDefault="001B6B0B" w:rsidP="000D7B86">
      <w:pPr>
        <w:jc w:val="right"/>
        <w:rPr>
          <w:rFonts w:ascii="Times New Roman" w:hAnsi="Times New Roman"/>
          <w:b/>
          <w:sz w:val="24"/>
          <w:szCs w:val="24"/>
          <w:lang w:val="ru-RU"/>
        </w:rPr>
      </w:pPr>
    </w:p>
    <w:p w:rsidR="001B6B0B" w:rsidRDefault="001B6B0B" w:rsidP="000D7B86">
      <w:pPr>
        <w:jc w:val="right"/>
        <w:rPr>
          <w:rFonts w:ascii="Times New Roman" w:hAnsi="Times New Roman"/>
          <w:b/>
          <w:sz w:val="24"/>
          <w:szCs w:val="24"/>
          <w:lang w:val="ru-RU"/>
        </w:rPr>
      </w:pPr>
    </w:p>
    <w:p w:rsidR="001B6B0B" w:rsidRDefault="001B6B0B" w:rsidP="000D7B86">
      <w:pPr>
        <w:jc w:val="right"/>
        <w:rPr>
          <w:rFonts w:ascii="Times New Roman" w:hAnsi="Times New Roman"/>
          <w:b/>
          <w:sz w:val="24"/>
          <w:szCs w:val="24"/>
          <w:lang w:val="ru-RU"/>
        </w:rPr>
      </w:pPr>
    </w:p>
    <w:p w:rsidR="001B6B0B" w:rsidRDefault="001B6B0B" w:rsidP="000D7B86">
      <w:pPr>
        <w:jc w:val="right"/>
        <w:rPr>
          <w:rFonts w:ascii="Times New Roman" w:hAnsi="Times New Roman"/>
          <w:b/>
          <w:sz w:val="24"/>
          <w:szCs w:val="24"/>
          <w:lang w:val="ru-RU"/>
        </w:rPr>
      </w:pPr>
    </w:p>
    <w:p w:rsidR="001B6B0B" w:rsidRPr="000D7B86" w:rsidRDefault="001B6B0B" w:rsidP="000D7B86">
      <w:pPr>
        <w:jc w:val="right"/>
        <w:rPr>
          <w:rFonts w:ascii="Times New Roman" w:hAnsi="Times New Roman"/>
          <w:b/>
          <w:sz w:val="24"/>
          <w:szCs w:val="24"/>
          <w:lang w:val="ru-RU"/>
        </w:rPr>
      </w:pPr>
    </w:p>
    <w:sectPr w:rsidR="001B6B0B" w:rsidRPr="000D7B86" w:rsidSect="00744C87">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FC0201"/>
    <w:multiLevelType w:val="hybridMultilevel"/>
    <w:tmpl w:val="FD86A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8C0F2E"/>
    <w:multiLevelType w:val="hybridMultilevel"/>
    <w:tmpl w:val="394808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09B3AA1"/>
    <w:multiLevelType w:val="hybridMultilevel"/>
    <w:tmpl w:val="7A14AF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6E237572"/>
    <w:multiLevelType w:val="hybridMultilevel"/>
    <w:tmpl w:val="AB28BFF8"/>
    <w:lvl w:ilvl="0" w:tplc="045A61DE">
      <w:start w:val="1"/>
      <w:numFmt w:val="bullet"/>
      <w:lvlText w:val=""/>
      <w:lvlJc w:val="left"/>
      <w:pPr>
        <w:tabs>
          <w:tab w:val="num" w:pos="720"/>
        </w:tabs>
        <w:ind w:left="720" w:hanging="360"/>
      </w:pPr>
      <w:rPr>
        <w:rFonts w:ascii="Wingdings" w:hAnsi="Wingdings" w:hint="default"/>
      </w:rPr>
    </w:lvl>
    <w:lvl w:ilvl="1" w:tplc="0CC2B3EA" w:tentative="1">
      <w:start w:val="1"/>
      <w:numFmt w:val="bullet"/>
      <w:lvlText w:val=""/>
      <w:lvlJc w:val="left"/>
      <w:pPr>
        <w:tabs>
          <w:tab w:val="num" w:pos="1440"/>
        </w:tabs>
        <w:ind w:left="1440" w:hanging="360"/>
      </w:pPr>
      <w:rPr>
        <w:rFonts w:ascii="Wingdings" w:hAnsi="Wingdings" w:hint="default"/>
      </w:rPr>
    </w:lvl>
    <w:lvl w:ilvl="2" w:tplc="A872CC7A" w:tentative="1">
      <w:start w:val="1"/>
      <w:numFmt w:val="bullet"/>
      <w:lvlText w:val=""/>
      <w:lvlJc w:val="left"/>
      <w:pPr>
        <w:tabs>
          <w:tab w:val="num" w:pos="2160"/>
        </w:tabs>
        <w:ind w:left="2160" w:hanging="360"/>
      </w:pPr>
      <w:rPr>
        <w:rFonts w:ascii="Wingdings" w:hAnsi="Wingdings" w:hint="default"/>
      </w:rPr>
    </w:lvl>
    <w:lvl w:ilvl="3" w:tplc="0A442672" w:tentative="1">
      <w:start w:val="1"/>
      <w:numFmt w:val="bullet"/>
      <w:lvlText w:val=""/>
      <w:lvlJc w:val="left"/>
      <w:pPr>
        <w:tabs>
          <w:tab w:val="num" w:pos="2880"/>
        </w:tabs>
        <w:ind w:left="2880" w:hanging="360"/>
      </w:pPr>
      <w:rPr>
        <w:rFonts w:ascii="Wingdings" w:hAnsi="Wingdings" w:hint="default"/>
      </w:rPr>
    </w:lvl>
    <w:lvl w:ilvl="4" w:tplc="475286D0" w:tentative="1">
      <w:start w:val="1"/>
      <w:numFmt w:val="bullet"/>
      <w:lvlText w:val=""/>
      <w:lvlJc w:val="left"/>
      <w:pPr>
        <w:tabs>
          <w:tab w:val="num" w:pos="3600"/>
        </w:tabs>
        <w:ind w:left="3600" w:hanging="360"/>
      </w:pPr>
      <w:rPr>
        <w:rFonts w:ascii="Wingdings" w:hAnsi="Wingdings" w:hint="default"/>
      </w:rPr>
    </w:lvl>
    <w:lvl w:ilvl="5" w:tplc="8310803A" w:tentative="1">
      <w:start w:val="1"/>
      <w:numFmt w:val="bullet"/>
      <w:lvlText w:val=""/>
      <w:lvlJc w:val="left"/>
      <w:pPr>
        <w:tabs>
          <w:tab w:val="num" w:pos="4320"/>
        </w:tabs>
        <w:ind w:left="4320" w:hanging="360"/>
      </w:pPr>
      <w:rPr>
        <w:rFonts w:ascii="Wingdings" w:hAnsi="Wingdings" w:hint="default"/>
      </w:rPr>
    </w:lvl>
    <w:lvl w:ilvl="6" w:tplc="9CA02F84" w:tentative="1">
      <w:start w:val="1"/>
      <w:numFmt w:val="bullet"/>
      <w:lvlText w:val=""/>
      <w:lvlJc w:val="left"/>
      <w:pPr>
        <w:tabs>
          <w:tab w:val="num" w:pos="5040"/>
        </w:tabs>
        <w:ind w:left="5040" w:hanging="360"/>
      </w:pPr>
      <w:rPr>
        <w:rFonts w:ascii="Wingdings" w:hAnsi="Wingdings" w:hint="default"/>
      </w:rPr>
    </w:lvl>
    <w:lvl w:ilvl="7" w:tplc="4900D944" w:tentative="1">
      <w:start w:val="1"/>
      <w:numFmt w:val="bullet"/>
      <w:lvlText w:val=""/>
      <w:lvlJc w:val="left"/>
      <w:pPr>
        <w:tabs>
          <w:tab w:val="num" w:pos="5760"/>
        </w:tabs>
        <w:ind w:left="5760" w:hanging="360"/>
      </w:pPr>
      <w:rPr>
        <w:rFonts w:ascii="Wingdings" w:hAnsi="Wingdings" w:hint="default"/>
      </w:rPr>
    </w:lvl>
    <w:lvl w:ilvl="8" w:tplc="8ECA7574" w:tentative="1">
      <w:start w:val="1"/>
      <w:numFmt w:val="bullet"/>
      <w:lvlText w:val=""/>
      <w:lvlJc w:val="left"/>
      <w:pPr>
        <w:tabs>
          <w:tab w:val="num" w:pos="6480"/>
        </w:tabs>
        <w:ind w:left="6480" w:hanging="360"/>
      </w:pPr>
      <w:rPr>
        <w:rFonts w:ascii="Wingdings" w:hAnsi="Wingdings" w:hint="default"/>
      </w:rPr>
    </w:lvl>
  </w:abstractNum>
  <w:abstractNum w:abstractNumId="4">
    <w:nsid w:val="7F91295E"/>
    <w:multiLevelType w:val="hybridMultilevel"/>
    <w:tmpl w:val="7E90EA40"/>
    <w:lvl w:ilvl="0" w:tplc="3304920E">
      <w:start w:val="1"/>
      <w:numFmt w:val="bullet"/>
      <w:lvlText w:val=""/>
      <w:lvlJc w:val="left"/>
      <w:pPr>
        <w:tabs>
          <w:tab w:val="num" w:pos="720"/>
        </w:tabs>
        <w:ind w:left="720" w:hanging="360"/>
      </w:pPr>
      <w:rPr>
        <w:rFonts w:ascii="Wingdings" w:hAnsi="Wingdings" w:hint="default"/>
      </w:rPr>
    </w:lvl>
    <w:lvl w:ilvl="1" w:tplc="CC706E66" w:tentative="1">
      <w:start w:val="1"/>
      <w:numFmt w:val="bullet"/>
      <w:lvlText w:val=""/>
      <w:lvlJc w:val="left"/>
      <w:pPr>
        <w:tabs>
          <w:tab w:val="num" w:pos="1440"/>
        </w:tabs>
        <w:ind w:left="1440" w:hanging="360"/>
      </w:pPr>
      <w:rPr>
        <w:rFonts w:ascii="Wingdings" w:hAnsi="Wingdings" w:hint="default"/>
      </w:rPr>
    </w:lvl>
    <w:lvl w:ilvl="2" w:tplc="ACB4E5E6" w:tentative="1">
      <w:start w:val="1"/>
      <w:numFmt w:val="bullet"/>
      <w:lvlText w:val=""/>
      <w:lvlJc w:val="left"/>
      <w:pPr>
        <w:tabs>
          <w:tab w:val="num" w:pos="2160"/>
        </w:tabs>
        <w:ind w:left="2160" w:hanging="360"/>
      </w:pPr>
      <w:rPr>
        <w:rFonts w:ascii="Wingdings" w:hAnsi="Wingdings" w:hint="default"/>
      </w:rPr>
    </w:lvl>
    <w:lvl w:ilvl="3" w:tplc="32D46C56" w:tentative="1">
      <w:start w:val="1"/>
      <w:numFmt w:val="bullet"/>
      <w:lvlText w:val=""/>
      <w:lvlJc w:val="left"/>
      <w:pPr>
        <w:tabs>
          <w:tab w:val="num" w:pos="2880"/>
        </w:tabs>
        <w:ind w:left="2880" w:hanging="360"/>
      </w:pPr>
      <w:rPr>
        <w:rFonts w:ascii="Wingdings" w:hAnsi="Wingdings" w:hint="default"/>
      </w:rPr>
    </w:lvl>
    <w:lvl w:ilvl="4" w:tplc="7CA2D9F0" w:tentative="1">
      <w:start w:val="1"/>
      <w:numFmt w:val="bullet"/>
      <w:lvlText w:val=""/>
      <w:lvlJc w:val="left"/>
      <w:pPr>
        <w:tabs>
          <w:tab w:val="num" w:pos="3600"/>
        </w:tabs>
        <w:ind w:left="3600" w:hanging="360"/>
      </w:pPr>
      <w:rPr>
        <w:rFonts w:ascii="Wingdings" w:hAnsi="Wingdings" w:hint="default"/>
      </w:rPr>
    </w:lvl>
    <w:lvl w:ilvl="5" w:tplc="463A8858" w:tentative="1">
      <w:start w:val="1"/>
      <w:numFmt w:val="bullet"/>
      <w:lvlText w:val=""/>
      <w:lvlJc w:val="left"/>
      <w:pPr>
        <w:tabs>
          <w:tab w:val="num" w:pos="4320"/>
        </w:tabs>
        <w:ind w:left="4320" w:hanging="360"/>
      </w:pPr>
      <w:rPr>
        <w:rFonts w:ascii="Wingdings" w:hAnsi="Wingdings" w:hint="default"/>
      </w:rPr>
    </w:lvl>
    <w:lvl w:ilvl="6" w:tplc="21088A9E" w:tentative="1">
      <w:start w:val="1"/>
      <w:numFmt w:val="bullet"/>
      <w:lvlText w:val=""/>
      <w:lvlJc w:val="left"/>
      <w:pPr>
        <w:tabs>
          <w:tab w:val="num" w:pos="5040"/>
        </w:tabs>
        <w:ind w:left="5040" w:hanging="360"/>
      </w:pPr>
      <w:rPr>
        <w:rFonts w:ascii="Wingdings" w:hAnsi="Wingdings" w:hint="default"/>
      </w:rPr>
    </w:lvl>
    <w:lvl w:ilvl="7" w:tplc="5796721E" w:tentative="1">
      <w:start w:val="1"/>
      <w:numFmt w:val="bullet"/>
      <w:lvlText w:val=""/>
      <w:lvlJc w:val="left"/>
      <w:pPr>
        <w:tabs>
          <w:tab w:val="num" w:pos="5760"/>
        </w:tabs>
        <w:ind w:left="5760" w:hanging="360"/>
      </w:pPr>
      <w:rPr>
        <w:rFonts w:ascii="Wingdings" w:hAnsi="Wingdings" w:hint="default"/>
      </w:rPr>
    </w:lvl>
    <w:lvl w:ilvl="8" w:tplc="727EE99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0E94"/>
    <w:rsid w:val="00003A62"/>
    <w:rsid w:val="0000535D"/>
    <w:rsid w:val="00034526"/>
    <w:rsid w:val="00037D0E"/>
    <w:rsid w:val="00054E2F"/>
    <w:rsid w:val="000D7B86"/>
    <w:rsid w:val="000E4F84"/>
    <w:rsid w:val="000F09F4"/>
    <w:rsid w:val="00113B40"/>
    <w:rsid w:val="00174B40"/>
    <w:rsid w:val="00182D2E"/>
    <w:rsid w:val="001B6B0B"/>
    <w:rsid w:val="001E0F0C"/>
    <w:rsid w:val="001F3504"/>
    <w:rsid w:val="00214510"/>
    <w:rsid w:val="00216FFB"/>
    <w:rsid w:val="00274E89"/>
    <w:rsid w:val="002A2AD1"/>
    <w:rsid w:val="00383E6C"/>
    <w:rsid w:val="003A2319"/>
    <w:rsid w:val="003D241C"/>
    <w:rsid w:val="004100D5"/>
    <w:rsid w:val="004821BD"/>
    <w:rsid w:val="004D7333"/>
    <w:rsid w:val="004E2B82"/>
    <w:rsid w:val="005E18C4"/>
    <w:rsid w:val="00660EA9"/>
    <w:rsid w:val="006740D1"/>
    <w:rsid w:val="00676B0A"/>
    <w:rsid w:val="006A0266"/>
    <w:rsid w:val="006B0E94"/>
    <w:rsid w:val="00714244"/>
    <w:rsid w:val="007166C8"/>
    <w:rsid w:val="00725CC3"/>
    <w:rsid w:val="00744C87"/>
    <w:rsid w:val="007657F0"/>
    <w:rsid w:val="008014E7"/>
    <w:rsid w:val="00811371"/>
    <w:rsid w:val="00821E56"/>
    <w:rsid w:val="008661FB"/>
    <w:rsid w:val="00872292"/>
    <w:rsid w:val="008D3F54"/>
    <w:rsid w:val="009A24CD"/>
    <w:rsid w:val="009C2976"/>
    <w:rsid w:val="00A17C1B"/>
    <w:rsid w:val="00A51EA9"/>
    <w:rsid w:val="00A847D4"/>
    <w:rsid w:val="00A94E19"/>
    <w:rsid w:val="00AD0720"/>
    <w:rsid w:val="00AE24F2"/>
    <w:rsid w:val="00C46717"/>
    <w:rsid w:val="00C60F4C"/>
    <w:rsid w:val="00CC0006"/>
    <w:rsid w:val="00CF2E6B"/>
    <w:rsid w:val="00D1502D"/>
    <w:rsid w:val="00D30BD7"/>
    <w:rsid w:val="00D76F12"/>
    <w:rsid w:val="00D91620"/>
    <w:rsid w:val="00EC6EAC"/>
    <w:rsid w:val="00ED54A6"/>
    <w:rsid w:val="00F226C3"/>
    <w:rsid w:val="00F31E85"/>
    <w:rsid w:val="00F97604"/>
    <w:rsid w:val="00FC1E2E"/>
    <w:rsid w:val="00FC39CA"/>
    <w:rsid w:val="00FE5A21"/>
    <w:rsid w:val="00FE734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E94"/>
    <w:pPr>
      <w:spacing w:before="200" w:after="200" w:line="276" w:lineRule="auto"/>
    </w:pPr>
    <w:rPr>
      <w:rFonts w:eastAsia="Times New Roman"/>
      <w:sz w:val="20"/>
      <w:szCs w:val="2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003A62"/>
    <w:pPr>
      <w:spacing w:before="720"/>
    </w:pPr>
    <w:rPr>
      <w:caps/>
      <w:color w:val="4F81BD"/>
      <w:spacing w:val="10"/>
      <w:kern w:val="28"/>
      <w:sz w:val="52"/>
      <w:szCs w:val="52"/>
    </w:rPr>
  </w:style>
  <w:style w:type="character" w:customStyle="1" w:styleId="TitleChar">
    <w:name w:val="Title Char"/>
    <w:basedOn w:val="DefaultParagraphFont"/>
    <w:link w:val="Title"/>
    <w:uiPriority w:val="99"/>
    <w:locked/>
    <w:rsid w:val="00003A62"/>
    <w:rPr>
      <w:rFonts w:ascii="Calibri" w:hAnsi="Calibri" w:cs="Times New Roman"/>
      <w:caps/>
      <w:color w:val="4F81BD"/>
      <w:spacing w:val="10"/>
      <w:kern w:val="28"/>
      <w:sz w:val="52"/>
      <w:szCs w:val="52"/>
    </w:rPr>
  </w:style>
  <w:style w:type="paragraph" w:customStyle="1" w:styleId="autor">
    <w:name w:val="autor"/>
    <w:basedOn w:val="Normal"/>
    <w:uiPriority w:val="99"/>
    <w:rsid w:val="00003A62"/>
    <w:pPr>
      <w:spacing w:before="150" w:after="150" w:line="240" w:lineRule="auto"/>
      <w:ind w:left="150" w:right="150"/>
      <w:jc w:val="right"/>
    </w:pPr>
    <w:rPr>
      <w:rFonts w:ascii="Verdana" w:hAnsi="Verdana"/>
      <w:sz w:val="15"/>
      <w:szCs w:val="15"/>
      <w:lang w:eastAsia="ru-RU"/>
    </w:rPr>
  </w:style>
  <w:style w:type="paragraph" w:styleId="ListParagraph">
    <w:name w:val="List Paragraph"/>
    <w:basedOn w:val="Normal"/>
    <w:uiPriority w:val="99"/>
    <w:qFormat/>
    <w:rsid w:val="0000535D"/>
    <w:pPr>
      <w:spacing w:before="0"/>
      <w:ind w:left="720"/>
      <w:contextualSpacing/>
    </w:pPr>
    <w:rPr>
      <w:rFonts w:eastAsia="Calibri"/>
      <w:sz w:val="22"/>
      <w:szCs w:val="22"/>
      <w:lang w:val="ru-RU"/>
    </w:rPr>
  </w:style>
  <w:style w:type="paragraph" w:styleId="NormalWeb">
    <w:name w:val="Normal (Web)"/>
    <w:basedOn w:val="Normal"/>
    <w:uiPriority w:val="99"/>
    <w:rsid w:val="007657F0"/>
    <w:pPr>
      <w:spacing w:before="100" w:beforeAutospacing="1" w:after="100" w:afterAutospacing="1" w:line="240" w:lineRule="auto"/>
    </w:pPr>
    <w:rPr>
      <w:rFonts w:ascii="Times New Roman" w:hAnsi="Times New Roman"/>
      <w:sz w:val="24"/>
      <w:szCs w:val="24"/>
      <w:lang w:val="ru-RU" w:eastAsia="ru-RU"/>
    </w:rPr>
  </w:style>
  <w:style w:type="table" w:styleId="TableGrid">
    <w:name w:val="Table Grid"/>
    <w:basedOn w:val="TableNormal"/>
    <w:uiPriority w:val="99"/>
    <w:rsid w:val="00C60F4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CC000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0006"/>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903061848">
      <w:marLeft w:val="0"/>
      <w:marRight w:val="0"/>
      <w:marTop w:val="0"/>
      <w:marBottom w:val="0"/>
      <w:divBdr>
        <w:top w:val="none" w:sz="0" w:space="0" w:color="auto"/>
        <w:left w:val="none" w:sz="0" w:space="0" w:color="auto"/>
        <w:bottom w:val="none" w:sz="0" w:space="0" w:color="auto"/>
        <w:right w:val="none" w:sz="0" w:space="0" w:color="auto"/>
      </w:divBdr>
    </w:div>
    <w:div w:id="1903061849">
      <w:marLeft w:val="0"/>
      <w:marRight w:val="0"/>
      <w:marTop w:val="0"/>
      <w:marBottom w:val="0"/>
      <w:divBdr>
        <w:top w:val="none" w:sz="0" w:space="0" w:color="auto"/>
        <w:left w:val="none" w:sz="0" w:space="0" w:color="auto"/>
        <w:bottom w:val="none" w:sz="0" w:space="0" w:color="auto"/>
        <w:right w:val="none" w:sz="0" w:space="0" w:color="auto"/>
      </w:divBdr>
    </w:div>
    <w:div w:id="1903061850">
      <w:marLeft w:val="0"/>
      <w:marRight w:val="0"/>
      <w:marTop w:val="0"/>
      <w:marBottom w:val="0"/>
      <w:divBdr>
        <w:top w:val="none" w:sz="0" w:space="0" w:color="auto"/>
        <w:left w:val="none" w:sz="0" w:space="0" w:color="auto"/>
        <w:bottom w:val="none" w:sz="0" w:space="0" w:color="auto"/>
        <w:right w:val="none" w:sz="0" w:space="0" w:color="auto"/>
      </w:divBdr>
    </w:div>
    <w:div w:id="1903061851">
      <w:marLeft w:val="0"/>
      <w:marRight w:val="0"/>
      <w:marTop w:val="0"/>
      <w:marBottom w:val="0"/>
      <w:divBdr>
        <w:top w:val="none" w:sz="0" w:space="0" w:color="auto"/>
        <w:left w:val="none" w:sz="0" w:space="0" w:color="auto"/>
        <w:bottom w:val="none" w:sz="0" w:space="0" w:color="auto"/>
        <w:right w:val="none" w:sz="0" w:space="0" w:color="auto"/>
      </w:divBdr>
    </w:div>
    <w:div w:id="1903061852">
      <w:marLeft w:val="0"/>
      <w:marRight w:val="0"/>
      <w:marTop w:val="0"/>
      <w:marBottom w:val="0"/>
      <w:divBdr>
        <w:top w:val="none" w:sz="0" w:space="0" w:color="auto"/>
        <w:left w:val="none" w:sz="0" w:space="0" w:color="auto"/>
        <w:bottom w:val="none" w:sz="0" w:space="0" w:color="auto"/>
        <w:right w:val="none" w:sz="0" w:space="0" w:color="auto"/>
      </w:divBdr>
    </w:div>
    <w:div w:id="1903061853">
      <w:marLeft w:val="0"/>
      <w:marRight w:val="0"/>
      <w:marTop w:val="0"/>
      <w:marBottom w:val="0"/>
      <w:divBdr>
        <w:top w:val="none" w:sz="0" w:space="0" w:color="auto"/>
        <w:left w:val="none" w:sz="0" w:space="0" w:color="auto"/>
        <w:bottom w:val="none" w:sz="0" w:space="0" w:color="auto"/>
        <w:right w:val="none" w:sz="0" w:space="0" w:color="auto"/>
      </w:divBdr>
    </w:div>
    <w:div w:id="19030618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301</TotalTime>
  <Pages>12</Pages>
  <Words>2907</Words>
  <Characters>16570</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Admin</cp:lastModifiedBy>
  <cp:revision>37</cp:revision>
  <dcterms:created xsi:type="dcterms:W3CDTF">2012-09-13T18:08:00Z</dcterms:created>
  <dcterms:modified xsi:type="dcterms:W3CDTF">2012-11-29T10:44:00Z</dcterms:modified>
</cp:coreProperties>
</file>