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Pr="001660AE" w:rsidRDefault="001660AE" w:rsidP="00213C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44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44"/>
          <w:szCs w:val="29"/>
        </w:rPr>
        <w:t>Современные подходы к нравственному воспитанию через разные виды деятельности.</w:t>
      </w:r>
    </w:p>
    <w:p w:rsidR="001660AE" w:rsidRPr="001660AE" w:rsidRDefault="001660AE" w:rsidP="00213C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44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>Воспитатель: Курская Наталья Валерьевна</w:t>
      </w:r>
    </w:p>
    <w:p w:rsid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МДОУ д/с «Золушка»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>Янгель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>.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bookmarkStart w:id="0" w:name="_GoBack"/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lastRenderedPageBreak/>
        <w:t>Нравственное воспитание - это целенаправленный процесс формирования у детей высокого сознания, нравственных чувств и поведения. Главная функция: нравственного воспитания состоит в том, чтобы сформировать у детей нравственное сознание, устойчивое нравственное поведение и нравственные чувства, соответствующие современному образу жизни, сформировать активную жизненную позицию каждого ребенка, привычку руководствоваться в своих поступках, действиях, отношени</w:t>
      </w:r>
      <w:r w:rsidR="00970AE8">
        <w:rPr>
          <w:rFonts w:ascii="Times New Roman" w:eastAsia="Times New Roman" w:hAnsi="Times New Roman" w:cs="Times New Roman"/>
          <w:color w:val="000000"/>
          <w:sz w:val="28"/>
          <w:szCs w:val="29"/>
        </w:rPr>
        <w:t>ях чувствам общественного долга.</w:t>
      </w:r>
    </w:p>
    <w:bookmarkEnd w:id="0"/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Психологи считают, что перелом в развитии детей заключается в переходе от деятельности, производимой совместно с взрослыми, к деятельности, осуществляемой самостоятельно,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В поступках детей, в их взаимоотношениях, проявляются и. положительны</w:t>
      </w: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>е качества, которые, укрепляясь,</w:t>
      </w: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 создают основу доброжелательности, деликатности, правдивости, организованности, и отрицательные, которые препятствуют установлению дружбы между детьми (неумение и нежелание считаться с другими детьми, стремление подчинить себе товарищей). Важно не только прослеживать ранние нравственные проявления детей, но и стремиться укреплять положительные, устранять отрицательные. Предпосылками для развития устойчивого морального поведения, формирования начал коллективных, взаимоотношений являются постоянство педагогических требований детского сада и семьи, постоянное воздействие положительного примера взрослых.</w:t>
      </w:r>
    </w:p>
    <w:p w:rsidR="005D18B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Важно проанализировать типичные индивидуальные поступки ребенка, его состояние, при котором он легче вступает в контакт со сверстниками и успешно развивает совместную с ними игру, выполняет трудовые поручения взрослого. Для развития положительных взаимоотношений очень важно предоставить детям возможность активно проявлять себя в разнообразной деятельности: много и содержательно играть, ежедневно трудиться, с интересом участвовать в занятиях. Именно содержательная деятельность, в которой детям: постоянно приходится договариваться, согласовывать свои </w:t>
      </w: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lastRenderedPageBreak/>
        <w:t>нам</w:t>
      </w: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>ерения с другими, уступать друг</w:t>
      </w: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 другу, формирует первый' опыт коллективных взаимоотношений, создающих основу морального облика ребенка.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Руководя деятельностью детей, необходимо ставить перед ними определенные задачи, требующие не только индивидуальных, но и согласованных</w:t>
      </w: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 </w:t>
      </w: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усилий.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Воспитывать дружеские взаимоотношения между детьми; привычку играть, трудиться, заниматься, сообща; стремление радовать старших хорошими поступками.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Воспитывать уважительное отношение к окружающим.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Продолжать обогащать словарь детей выражениями словесной вежливости («здравствуйте», «до свидания», «пожалуйста», «извините», «спасибо»). Побуждать использовать в речи</w:t>
      </w: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 фольклор (пословицы, поговорки</w:t>
      </w: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, </w:t>
      </w:r>
      <w:proofErr w:type="spellStart"/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потешки</w:t>
      </w:r>
      <w:proofErr w:type="spellEnd"/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). Показать значение родного языка в формировании основ нравственности.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Воспитывать у мальчиков внимательное отношение к девочкам: учить подавать им стул, в нужный момент оказывать помощь, не стесняться' приглашать девочек на танец.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Воспитывать у девочек скромность, учить проявлять заботу об окружа</w:t>
      </w: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softHyphen/>
        <w:t>ющих, с благодарностью относиться: к помощи и знакам: внимания со стороны мальчиков.</w:t>
      </w:r>
    </w:p>
    <w:p w:rsidR="001660AE" w:rsidRPr="001660AE" w:rsidRDefault="001660AE" w:rsidP="001660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1660AE">
        <w:rPr>
          <w:rFonts w:ascii="Times New Roman" w:eastAsia="Times New Roman" w:hAnsi="Times New Roman" w:cs="Times New Roman"/>
          <w:color w:val="000000"/>
          <w:sz w:val="28"/>
          <w:szCs w:val="29"/>
        </w:rPr>
        <w:t>Формировать умение оценивать свои поступки и поступки других людей. Развивать стремление детей выражать свое отношение к окружающему, самостоятельно находить для этого различные речевые средства</w:t>
      </w:r>
    </w:p>
    <w:sectPr w:rsidR="001660AE" w:rsidRPr="001660AE" w:rsidSect="005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0AE"/>
    <w:rsid w:val="00090847"/>
    <w:rsid w:val="001660AE"/>
    <w:rsid w:val="00213C20"/>
    <w:rsid w:val="004A3415"/>
    <w:rsid w:val="005D18BE"/>
    <w:rsid w:val="009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2971</Characters>
  <Application>Microsoft Office Word</Application>
  <DocSecurity>0</DocSecurity>
  <Lines>24</Lines>
  <Paragraphs>6</Paragraphs>
  <ScaleCrop>false</ScaleCrop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2013-02-28T06:22:00Z</dcterms:created>
  <dcterms:modified xsi:type="dcterms:W3CDTF">2013-02-28T22:17:00Z</dcterms:modified>
</cp:coreProperties>
</file>