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F" w:rsidRPr="001C6C95" w:rsidRDefault="001649AF" w:rsidP="001649AF">
      <w:pPr>
        <w:pStyle w:val="a3"/>
        <w:numPr>
          <w:ilvl w:val="0"/>
          <w:numId w:val="1"/>
        </w:numPr>
        <w:spacing w:before="75" w:beforeAutospacing="0" w:after="75" w:afterAutospacing="0" w:line="360" w:lineRule="auto"/>
        <w:ind w:right="105"/>
        <w:contextualSpacing/>
        <w:jc w:val="center"/>
        <w:textAlignment w:val="top"/>
        <w:rPr>
          <w:rStyle w:val="a4"/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 xml:space="preserve">«Гжель и </w:t>
      </w:r>
      <w:proofErr w:type="spellStart"/>
      <w:r w:rsidRPr="001C6C95">
        <w:rPr>
          <w:rStyle w:val="a4"/>
          <w:color w:val="000000"/>
          <w:sz w:val="28"/>
          <w:szCs w:val="28"/>
        </w:rPr>
        <w:t>Жостов</w:t>
      </w:r>
      <w:proofErr w:type="spellEnd"/>
      <w:r w:rsidRPr="001C6C95">
        <w:rPr>
          <w:rStyle w:val="a4"/>
          <w:color w:val="000000"/>
          <w:sz w:val="28"/>
          <w:szCs w:val="28"/>
        </w:rPr>
        <w:t>»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 xml:space="preserve">Цель. </w:t>
      </w:r>
      <w:r w:rsidRPr="001C6C95">
        <w:rPr>
          <w:color w:val="000000"/>
          <w:sz w:val="28"/>
          <w:szCs w:val="28"/>
        </w:rPr>
        <w:t xml:space="preserve">1. Продолжать знакомить с русскими народными промыслами и 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 xml:space="preserve">            традициями.</w:t>
      </w:r>
      <w:r w:rsidRPr="001C6C95">
        <w:rPr>
          <w:color w:val="000000"/>
          <w:sz w:val="28"/>
          <w:szCs w:val="28"/>
        </w:rPr>
        <w:br/>
        <w:t xml:space="preserve">                2. Сравнить особенности гжельской и </w:t>
      </w:r>
      <w:proofErr w:type="spellStart"/>
      <w:r w:rsidRPr="001C6C95">
        <w:rPr>
          <w:color w:val="000000"/>
          <w:sz w:val="28"/>
          <w:szCs w:val="28"/>
        </w:rPr>
        <w:t>жостовской</w:t>
      </w:r>
      <w:proofErr w:type="spellEnd"/>
      <w:r w:rsidRPr="001C6C95">
        <w:rPr>
          <w:color w:val="000000"/>
          <w:sz w:val="28"/>
          <w:szCs w:val="28"/>
        </w:rPr>
        <w:t xml:space="preserve"> росписи.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 xml:space="preserve">           3.Вызвать интерес к русскому народному творчеству.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>Материал:</w:t>
      </w:r>
      <w:r w:rsidRPr="001C6C95">
        <w:rPr>
          <w:color w:val="000000"/>
          <w:sz w:val="28"/>
          <w:szCs w:val="28"/>
        </w:rPr>
        <w:t xml:space="preserve"> изделия с росписью гжель и </w:t>
      </w:r>
      <w:proofErr w:type="spellStart"/>
      <w:r w:rsidRPr="001C6C95">
        <w:rPr>
          <w:color w:val="000000"/>
          <w:sz w:val="28"/>
          <w:szCs w:val="28"/>
        </w:rPr>
        <w:t>жостово</w:t>
      </w:r>
      <w:proofErr w:type="spellEnd"/>
      <w:r w:rsidRPr="001C6C95">
        <w:rPr>
          <w:color w:val="000000"/>
          <w:sz w:val="28"/>
          <w:szCs w:val="28"/>
        </w:rPr>
        <w:t xml:space="preserve">, карта России, гуашь, бумага для рисования (шаблоны изделий гжели и </w:t>
      </w:r>
      <w:proofErr w:type="spellStart"/>
      <w:r w:rsidRPr="001C6C95">
        <w:rPr>
          <w:color w:val="000000"/>
          <w:sz w:val="28"/>
          <w:szCs w:val="28"/>
        </w:rPr>
        <w:t>жостово</w:t>
      </w:r>
      <w:proofErr w:type="spellEnd"/>
      <w:r w:rsidRPr="001C6C95">
        <w:rPr>
          <w:color w:val="000000"/>
          <w:sz w:val="28"/>
          <w:szCs w:val="28"/>
        </w:rPr>
        <w:t>), раскраски.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1C6C95">
        <w:rPr>
          <w:rStyle w:val="a4"/>
          <w:color w:val="000000"/>
          <w:sz w:val="28"/>
          <w:szCs w:val="28"/>
        </w:rPr>
        <w:t>Ход занятия:</w:t>
      </w:r>
    </w:p>
    <w:p w:rsidR="001649AF" w:rsidRPr="001C6C95" w:rsidRDefault="001649AF" w:rsidP="001649AF">
      <w:pPr>
        <w:pStyle w:val="a3"/>
        <w:spacing w:after="0"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color w:val="000000"/>
          <w:sz w:val="28"/>
          <w:szCs w:val="28"/>
        </w:rPr>
        <w:t>– Ребята, а у нас снова на карте появилось еще два места, где тоже есть своя особенная роспись. Посмотрите, что я вам принесла. Кто мне скажет, что это такое и где это сделано?</w:t>
      </w:r>
      <w:r w:rsidRPr="001C6C95">
        <w:rPr>
          <w:i/>
          <w:color w:val="000000"/>
          <w:sz w:val="28"/>
          <w:szCs w:val="28"/>
        </w:rPr>
        <w:t xml:space="preserve">    Представление изделий гжели – фигурки животных, посуда.</w:t>
      </w:r>
    </w:p>
    <w:p w:rsidR="001649AF" w:rsidRPr="001C6C95" w:rsidRDefault="001649AF" w:rsidP="001649AF">
      <w:pPr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В тихом Подмосковье река Гжелка бежит.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Вдоль этой речушки деревенька стоит.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Резные оконца, на крыше конёк.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Из чистого колодца водицы глоток.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Заросли ивы вдоль речки бегут,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Умельцы в той деревеньке живут.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Расписную посуду они мастерят,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Синим по белому, чудо творят.</w:t>
      </w:r>
    </w:p>
    <w:p w:rsidR="001649AF" w:rsidRPr="001C6C95" w:rsidRDefault="001649AF" w:rsidP="001649AF">
      <w:pPr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А цвета синие да голубые.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Фарфоровые чайники, подсвечники, часы,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Животные и птицы невиданной красы.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Деревня в Подмосковье прославилась теперь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Известно всем в народе, её названье Гжель.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Гордятся в Гжели жители небесной синевой.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Не встретите нигде вы красоты такой.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Голубизну небесную, что сердцу так мила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Кисть мастера на чашку легко перенесла.</w:t>
      </w:r>
    </w:p>
    <w:p w:rsidR="001649AF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</w:p>
    <w:p w:rsidR="001649AF" w:rsidRPr="001C6C95" w:rsidRDefault="001649AF" w:rsidP="001649AF">
      <w:pPr>
        <w:pStyle w:val="a3"/>
        <w:spacing w:after="0"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i/>
          <w:color w:val="000000"/>
          <w:sz w:val="28"/>
          <w:szCs w:val="28"/>
        </w:rPr>
        <w:t xml:space="preserve">Представление </w:t>
      </w:r>
      <w:proofErr w:type="spellStart"/>
      <w:r w:rsidRPr="001C6C95">
        <w:rPr>
          <w:i/>
          <w:color w:val="000000"/>
          <w:sz w:val="28"/>
          <w:szCs w:val="28"/>
        </w:rPr>
        <w:t>жостовских</w:t>
      </w:r>
      <w:proofErr w:type="spellEnd"/>
      <w:r w:rsidRPr="001C6C95">
        <w:rPr>
          <w:i/>
          <w:color w:val="000000"/>
          <w:sz w:val="28"/>
          <w:szCs w:val="28"/>
        </w:rPr>
        <w:t xml:space="preserve"> подносов.</w:t>
      </w:r>
    </w:p>
    <w:p w:rsidR="001649AF" w:rsidRPr="001C6C95" w:rsidRDefault="001649AF" w:rsidP="001649AF">
      <w:pPr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Букеты сказочных цветов</w:t>
      </w:r>
      <w:proofErr w:type="gram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лядят на нас с подносов звонких,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И шелк волшебных лепестков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И трепет трав в сиянии тонком…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Как удивительно тепло,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И хмурый день наполнен светом,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Когда в руках ожившим летом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Горит такое мастерство.</w:t>
      </w:r>
    </w:p>
    <w:p w:rsidR="001649AF" w:rsidRPr="001C6C95" w:rsidRDefault="001649AF" w:rsidP="001649AF">
      <w:pPr>
        <w:contextualSpacing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Знаменитый </w:t>
      </w:r>
      <w:proofErr w:type="spell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Жостовский</w:t>
      </w:r>
      <w:proofErr w:type="spellEnd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букет!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Красно-алые бутоны</w:t>
      </w:r>
      <w:proofErr w:type="gram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изумрудах листьев тонут.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Незабудки и пионы</w:t>
      </w:r>
      <w:proofErr w:type="gram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брамляют розы омут. </w:t>
      </w:r>
    </w:p>
    <w:p w:rsidR="001649AF" w:rsidRPr="001C6C95" w:rsidRDefault="001649AF" w:rsidP="001649AF">
      <w:pPr>
        <w:contextualSpacing/>
        <w:rPr>
          <w:rFonts w:ascii="Times New Roman" w:hAnsi="Times New Roman"/>
          <w:sz w:val="28"/>
          <w:szCs w:val="28"/>
        </w:rPr>
      </w:pP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Есть на </w:t>
      </w:r>
      <w:proofErr w:type="spell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жостовском</w:t>
      </w:r>
      <w:proofErr w:type="spellEnd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подносе</w:t>
      </w:r>
      <w:proofErr w:type="gram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букет, в ночи горящий,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Птица-жар, что весть приносит. </w:t>
      </w:r>
      <w:r w:rsidRPr="001C6C95">
        <w:rPr>
          <w:rFonts w:ascii="Times New Roman" w:hAnsi="Times New Roman"/>
          <w:color w:val="000000"/>
          <w:sz w:val="28"/>
          <w:szCs w:val="28"/>
        </w:rPr>
        <w:br/>
      </w:r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Есть поднос, плоды дарящий</w:t>
      </w:r>
      <w:proofErr w:type="gramStart"/>
      <w:r w:rsidRPr="001C6C95">
        <w:rPr>
          <w:rStyle w:val="apple-style-span"/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1649AF" w:rsidRPr="001C6C95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i/>
          <w:color w:val="000000"/>
          <w:sz w:val="28"/>
          <w:szCs w:val="28"/>
        </w:rPr>
        <w:t xml:space="preserve">    Игра «что общего и разного» в росписи гжели и </w:t>
      </w:r>
      <w:proofErr w:type="spellStart"/>
      <w:r w:rsidRPr="001C6C95">
        <w:rPr>
          <w:i/>
          <w:color w:val="000000"/>
          <w:sz w:val="28"/>
          <w:szCs w:val="28"/>
        </w:rPr>
        <w:t>жостова</w:t>
      </w:r>
      <w:proofErr w:type="spellEnd"/>
      <w:r w:rsidRPr="001C6C95">
        <w:rPr>
          <w:i/>
          <w:color w:val="000000"/>
          <w:sz w:val="28"/>
          <w:szCs w:val="28"/>
        </w:rPr>
        <w:t xml:space="preserve"> (они сделаны из разных материалов, расписаны красками, но основные цвета и композиция рисунка разные).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  <w:r w:rsidRPr="001C6C95">
        <w:rPr>
          <w:i/>
          <w:color w:val="000000"/>
          <w:sz w:val="28"/>
          <w:szCs w:val="28"/>
        </w:rPr>
        <w:t xml:space="preserve">    В конце занятия детям можно предложить, раскрасить готовый шаблон, нарисовать орнамент (детям среднего возраста можно предложить раскрасить изображения).  </w:t>
      </w:r>
    </w:p>
    <w:p w:rsidR="001649AF" w:rsidRPr="001C6C95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</w:p>
    <w:p w:rsidR="001649AF" w:rsidRPr="001C6C95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</w:p>
    <w:p w:rsidR="001649AF" w:rsidRPr="001C6C95" w:rsidRDefault="001649AF" w:rsidP="001649AF">
      <w:pPr>
        <w:pStyle w:val="a3"/>
        <w:spacing w:line="360" w:lineRule="auto"/>
        <w:contextualSpacing/>
        <w:rPr>
          <w:i/>
          <w:color w:val="000000"/>
          <w:sz w:val="28"/>
          <w:szCs w:val="28"/>
        </w:rPr>
      </w:pPr>
    </w:p>
    <w:p w:rsidR="00892AA0" w:rsidRDefault="00892AA0">
      <w:bookmarkStart w:id="0" w:name="_GoBack"/>
      <w:bookmarkEnd w:id="0"/>
    </w:p>
    <w:sectPr w:rsidR="008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AF7"/>
    <w:multiLevelType w:val="hybridMultilevel"/>
    <w:tmpl w:val="AC189D50"/>
    <w:lvl w:ilvl="0" w:tplc="52F026D8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AF"/>
    <w:rsid w:val="001649AF"/>
    <w:rsid w:val="008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4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649AF"/>
    <w:rPr>
      <w:b/>
      <w:bCs/>
    </w:rPr>
  </w:style>
  <w:style w:type="character" w:customStyle="1" w:styleId="apple-style-span">
    <w:name w:val="apple-style-span"/>
    <w:basedOn w:val="a0"/>
    <w:rsid w:val="0016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4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649AF"/>
    <w:rPr>
      <w:b/>
      <w:bCs/>
    </w:rPr>
  </w:style>
  <w:style w:type="character" w:customStyle="1" w:styleId="apple-style-span">
    <w:name w:val="apple-style-span"/>
    <w:basedOn w:val="a0"/>
    <w:rsid w:val="0016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2013-01-08T07:13:00Z</dcterms:created>
  <dcterms:modified xsi:type="dcterms:W3CDTF">2013-01-08T07:13:00Z</dcterms:modified>
</cp:coreProperties>
</file>