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89" w:rsidRPr="0088584A" w:rsidRDefault="005F03F7" w:rsidP="0088584A">
      <w:pPr>
        <w:rPr>
          <w:rFonts w:ascii="Arial" w:hAnsi="Arial" w:cs="Arial"/>
          <w:sz w:val="28"/>
          <w:szCs w:val="28"/>
        </w:rPr>
      </w:pPr>
      <w:r w:rsidRPr="005F03F7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</w:t>
      </w:r>
      <w:r w:rsidRPr="00F14E89">
        <w:rPr>
          <w:rFonts w:ascii="Times New Roman" w:hAnsi="Times New Roman" w:cs="Times New Roman"/>
          <w:sz w:val="28"/>
          <w:szCs w:val="28"/>
        </w:rPr>
        <w:t xml:space="preserve"> </w:t>
      </w:r>
      <w:r w:rsidRPr="00F14E89">
        <w:rPr>
          <w:rFonts w:ascii="Times New Roman" w:hAnsi="Times New Roman" w:cs="Times New Roman"/>
          <w:b/>
          <w:sz w:val="28"/>
          <w:szCs w:val="28"/>
        </w:rPr>
        <w:t>«Приобщение дошкольников к русской национальной культуре».</w:t>
      </w:r>
      <w:r w:rsidR="00D93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3F7" w:rsidRPr="00D935F4" w:rsidRDefault="0088584A" w:rsidP="00F1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4A">
        <w:rPr>
          <w:rFonts w:ascii="Times New Roman" w:hAnsi="Times New Roman" w:cs="Times New Roman"/>
          <w:sz w:val="24"/>
          <w:szCs w:val="24"/>
        </w:rPr>
        <w:t xml:space="preserve">   </w:t>
      </w:r>
      <w:r w:rsidR="00D935F4">
        <w:rPr>
          <w:rFonts w:ascii="Times New Roman" w:hAnsi="Times New Roman" w:cs="Times New Roman"/>
          <w:sz w:val="24"/>
          <w:szCs w:val="24"/>
        </w:rPr>
        <w:t xml:space="preserve"> </w:t>
      </w:r>
      <w:r w:rsidR="005F03F7" w:rsidRPr="00D935F4">
        <w:rPr>
          <w:rFonts w:ascii="Times New Roman" w:hAnsi="Times New Roman" w:cs="Times New Roman"/>
          <w:sz w:val="24"/>
          <w:szCs w:val="24"/>
        </w:rPr>
        <w:t>Интерес  к проблеме «Приобщение дошкольников к национальной культуре»</w:t>
      </w:r>
      <w:r w:rsidR="00D935F4">
        <w:rPr>
          <w:rFonts w:ascii="Times New Roman" w:hAnsi="Times New Roman" w:cs="Times New Roman"/>
          <w:sz w:val="24"/>
          <w:szCs w:val="24"/>
        </w:rPr>
        <w:t xml:space="preserve"> у меня возник давно, семь </w:t>
      </w:r>
      <w:r w:rsidR="005F03F7" w:rsidRPr="00D935F4">
        <w:rPr>
          <w:rFonts w:ascii="Times New Roman" w:hAnsi="Times New Roman" w:cs="Times New Roman"/>
          <w:sz w:val="24"/>
          <w:szCs w:val="24"/>
        </w:rPr>
        <w:t xml:space="preserve"> лет назад.</w:t>
      </w:r>
    </w:p>
    <w:p w:rsidR="005F03F7" w:rsidRPr="00D935F4" w:rsidRDefault="005F03F7" w:rsidP="00D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Не имея специального образования и достаточного опыта, было очень трудно ориентироваться в проблеме, тем более, что специальной литературы по данному вопросу всегда было несправедливо мало.</w:t>
      </w:r>
    </w:p>
    <w:p w:rsidR="005F03F7" w:rsidRPr="00D935F4" w:rsidRDefault="005F03F7" w:rsidP="00D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Почему же из всего многообразия разделов воспитания и обучения дошкольников приоритетным оказался для меня именно этот?</w:t>
      </w:r>
    </w:p>
    <w:p w:rsidR="005F03F7" w:rsidRPr="00D935F4" w:rsidRDefault="005F03F7" w:rsidP="00D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Сейчас, в наше кризисное, смутное время, </w:t>
      </w:r>
      <w:r w:rsidR="00D935F4">
        <w:rPr>
          <w:rFonts w:ascii="Times New Roman" w:hAnsi="Times New Roman" w:cs="Times New Roman"/>
          <w:sz w:val="24"/>
          <w:szCs w:val="24"/>
        </w:rPr>
        <w:t>понятно</w:t>
      </w:r>
      <w:r w:rsidRPr="00D935F4">
        <w:rPr>
          <w:rFonts w:ascii="Times New Roman" w:hAnsi="Times New Roman" w:cs="Times New Roman"/>
          <w:sz w:val="24"/>
          <w:szCs w:val="24"/>
        </w:rPr>
        <w:t xml:space="preserve">  каждому, как много потерял человек, порвав те нити, которые связывали его с традиционной народной культурой. </w:t>
      </w:r>
      <w:r w:rsidR="00AE4705" w:rsidRPr="00D935F4">
        <w:rPr>
          <w:rFonts w:ascii="Times New Roman" w:hAnsi="Times New Roman" w:cs="Times New Roman"/>
          <w:sz w:val="24"/>
          <w:szCs w:val="24"/>
        </w:rPr>
        <w:t>Она зародилась в глубокой древности и расцвела в повседневной жизни народа – кормильца, пахаря, работника. Она соединяла каждого человека с его родом – племенем и с могучей природой. Она давала точку отсчета для осмысления индивидуальной и общественной жизни. В этом глубокий смысл и непреходящая нравственная, эстетическая, практическая ценность народного творчества и культуры.</w:t>
      </w:r>
    </w:p>
    <w:p w:rsidR="00AE4705" w:rsidRPr="00D935F4" w:rsidRDefault="00AE4705" w:rsidP="00D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Сейчас очевидно то, что если мы хотим возродить в нашем сознании общечеловеческие ценности, то должны обратиться в первую очередь к освоению глубин общественной культуры. И начинать это надо с раннего возраста.</w:t>
      </w:r>
    </w:p>
    <w:p w:rsidR="00AE4705" w:rsidRPr="00D935F4" w:rsidRDefault="00AE4705" w:rsidP="00D9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Очень хочется, чтобы в нашей «Программе воспитания и обучения детей в детском саду» знакомство с народной культурой нашло свое достойное место. Почему?</w:t>
      </w:r>
    </w:p>
    <w:p w:rsidR="00AE4705" w:rsidRPr="00D935F4" w:rsidRDefault="00AE4705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Чтобы с поколением наших детей возродились народные обычаи, праздники.</w:t>
      </w:r>
    </w:p>
    <w:p w:rsidR="00AE4705" w:rsidRPr="00D935F4" w:rsidRDefault="00B263B7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Чтобы наши дети чтили культуру своих дедов и прадедов, помнили ее и передавали своим детям.</w:t>
      </w:r>
    </w:p>
    <w:p w:rsidR="00B263B7" w:rsidRPr="00D935F4" w:rsidRDefault="00B263B7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Чтобы свободно ориентируясь в народных приметах, научились наблюдать, беречь и умножать природу.</w:t>
      </w:r>
    </w:p>
    <w:p w:rsidR="00B263B7" w:rsidRPr="00D935F4" w:rsidRDefault="00B263B7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Чтобы наши сыновья были такими же сильными и мудрыми, как богатыри русские, а дочери – нежными, красивыми, рукодельными 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берегинями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 xml:space="preserve"> домашнего очага.</w:t>
      </w:r>
    </w:p>
    <w:p w:rsidR="00B263B7" w:rsidRPr="00D935F4" w:rsidRDefault="00B263B7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Чтобы из народной культуры дети черпали такие нравственные понятия, как любовь и уважение к родителям, дружбу, добро и взаимовыручку, чувство настоящего патриотизма.</w:t>
      </w:r>
    </w:p>
    <w:p w:rsidR="00B263B7" w:rsidRPr="00D935F4" w:rsidRDefault="00B263B7" w:rsidP="00D935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Чтобы расширялся кругозор и пополнялся словарный запас детей красивыми, исконно русскими словами, развивалась образная речь, наблюдательность, память, мышление.</w:t>
      </w:r>
    </w:p>
    <w:p w:rsidR="00B263B7" w:rsidRPr="00D935F4" w:rsidRDefault="00DE0B82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3B7" w:rsidRPr="00D935F4">
        <w:rPr>
          <w:rFonts w:ascii="Times New Roman" w:hAnsi="Times New Roman" w:cs="Times New Roman"/>
          <w:sz w:val="24"/>
          <w:szCs w:val="24"/>
        </w:rPr>
        <w:t>В связи с этим определились задачи</w:t>
      </w:r>
      <w:r>
        <w:rPr>
          <w:rFonts w:ascii="Times New Roman" w:hAnsi="Times New Roman" w:cs="Times New Roman"/>
          <w:sz w:val="24"/>
          <w:szCs w:val="24"/>
        </w:rPr>
        <w:t xml:space="preserve"> работы: встал вопрос о том, </w:t>
      </w:r>
      <w:r w:rsidRPr="00DE0B8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3B7" w:rsidRPr="00D935F4">
        <w:rPr>
          <w:rFonts w:ascii="Times New Roman" w:hAnsi="Times New Roman" w:cs="Times New Roman"/>
          <w:sz w:val="24"/>
          <w:szCs w:val="24"/>
        </w:rPr>
        <w:t>заинтересовать детей.</w:t>
      </w:r>
    </w:p>
    <w:p w:rsidR="00860E94" w:rsidRPr="00D935F4" w:rsidRDefault="00DE0B82" w:rsidP="00DE0B82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E0B82">
        <w:rPr>
          <w:rFonts w:ascii="Times New Roman" w:hAnsi="Times New Roman" w:cs="Times New Roman"/>
          <w:sz w:val="24"/>
          <w:szCs w:val="24"/>
        </w:rPr>
        <w:t xml:space="preserve"> </w:t>
      </w:r>
      <w:r w:rsidR="00860E94" w:rsidRPr="00D935F4">
        <w:rPr>
          <w:rFonts w:ascii="Times New Roman" w:hAnsi="Times New Roman" w:cs="Times New Roman"/>
          <w:sz w:val="24"/>
          <w:szCs w:val="24"/>
        </w:rPr>
        <w:t>Таким образом, работа по приобщению дошкольников к русской национальной культуре строилась в соответствии с народным календарем.</w:t>
      </w:r>
    </w:p>
    <w:p w:rsidR="00860E94" w:rsidRPr="00D935F4" w:rsidRDefault="00860E94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Годовой народный календарь, вобравший в себя все краски народной жизни – праздники, народные ремесла, помог</w:t>
      </w:r>
      <w:r w:rsidR="008E1572" w:rsidRPr="00D935F4">
        <w:rPr>
          <w:rFonts w:ascii="Times New Roman" w:hAnsi="Times New Roman" w:cs="Times New Roman"/>
          <w:sz w:val="24"/>
          <w:szCs w:val="24"/>
        </w:rPr>
        <w:t xml:space="preserve">ает понять их естественный цикл. </w:t>
      </w:r>
      <w:proofErr w:type="gramStart"/>
      <w:r w:rsidR="008E1572" w:rsidRPr="00D935F4">
        <w:rPr>
          <w:rFonts w:ascii="Times New Roman" w:hAnsi="Times New Roman" w:cs="Times New Roman"/>
          <w:sz w:val="24"/>
          <w:szCs w:val="24"/>
        </w:rPr>
        <w:t>О</w:t>
      </w:r>
      <w:r w:rsidRPr="00D935F4">
        <w:rPr>
          <w:rFonts w:ascii="Times New Roman" w:hAnsi="Times New Roman" w:cs="Times New Roman"/>
          <w:sz w:val="24"/>
          <w:szCs w:val="24"/>
        </w:rPr>
        <w:t>сень – сбор урожая,  «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>» (народные гулянья), за ней «Святки», «Рождество», «Крещение» (зимние праздники и обряды), «Масленица» - проводы зимы, «Веснянка» - встреча весны, «Троица» - праздник русской березы и, наконец, лето с хороводами и песнями вокруг зеленой березки.</w:t>
      </w:r>
      <w:proofErr w:type="gramEnd"/>
    </w:p>
    <w:p w:rsidR="008E1572" w:rsidRPr="00D935F4" w:rsidRDefault="008E1572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Смена четырех времен года, отраженная в праздниках, позволяет детям понять, что природа не умирает, а совершает определенный круг, где все сменяет друг друга, а жизнь вечна и прекрасна.</w:t>
      </w:r>
    </w:p>
    <w:p w:rsidR="008E1572" w:rsidRPr="00D935F4" w:rsidRDefault="008E1572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Для ознакомления детей с русской культурой начала со знакомства с устным народным творчеством: 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 xml:space="preserve">, дразнилок, загадок, 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572" w:rsidRPr="00D935F4" w:rsidRDefault="008E1572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Большое внимание уделя</w:t>
      </w:r>
      <w:r w:rsidR="00D27076" w:rsidRPr="00D935F4">
        <w:rPr>
          <w:rFonts w:ascii="Times New Roman" w:hAnsi="Times New Roman" w:cs="Times New Roman"/>
          <w:sz w:val="24"/>
          <w:szCs w:val="24"/>
        </w:rPr>
        <w:t xml:space="preserve">ла народным приметам, обращая внимание детей на то, что приметы не выдуманы, а приобретены в процессе многолетних наблюдений людей за природой. Например, если 14 октября, в Петров день, после обеда выпадает снег, хоть немного, то зима будет снежная и  поэтому день называется Покров. Народные названия месяцев исходят тоже от наблюдения людей.  Январь – зимник (т.е. самая середина зимы). Февраль – </w:t>
      </w:r>
      <w:proofErr w:type="spellStart"/>
      <w:r w:rsidR="00D27076" w:rsidRPr="00D935F4">
        <w:rPr>
          <w:rFonts w:ascii="Times New Roman" w:hAnsi="Times New Roman" w:cs="Times New Roman"/>
          <w:sz w:val="24"/>
          <w:szCs w:val="24"/>
        </w:rPr>
        <w:t>лютень</w:t>
      </w:r>
      <w:proofErr w:type="spellEnd"/>
      <w:r w:rsidR="00D27076" w:rsidRPr="00D935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076" w:rsidRPr="00D935F4">
        <w:rPr>
          <w:rFonts w:ascii="Times New Roman" w:hAnsi="Times New Roman" w:cs="Times New Roman"/>
          <w:sz w:val="24"/>
          <w:szCs w:val="24"/>
        </w:rPr>
        <w:t>бокогрей</w:t>
      </w:r>
      <w:proofErr w:type="spellEnd"/>
      <w:r w:rsidR="00D27076" w:rsidRPr="00D935F4">
        <w:rPr>
          <w:rFonts w:ascii="Times New Roman" w:hAnsi="Times New Roman" w:cs="Times New Roman"/>
          <w:sz w:val="24"/>
          <w:szCs w:val="24"/>
        </w:rPr>
        <w:t xml:space="preserve"> (в этом месяце дуют сильные ветры) и т.д.</w:t>
      </w:r>
    </w:p>
    <w:p w:rsidR="00D27076" w:rsidRPr="00D935F4" w:rsidRDefault="00573D56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Разучивала с детьми 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>, объясняла, что русский народ верил во всемогущие силы природы. Раньше люди поклонялись солнцу, воде, земле, лесу и другим природным стихиям, верили в них, как в живые существа, обращались к ним с просьбой об урожае, благополучии, обещая честно и упорно трудиться.</w:t>
      </w:r>
    </w:p>
    <w:p w:rsidR="0088584A" w:rsidRDefault="00573D56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Я понимала, что активнейшей формой приобщения к русской культуре являются сказки. Читая д</w:t>
      </w:r>
      <w:r w:rsidR="00227FB7" w:rsidRPr="00D935F4">
        <w:rPr>
          <w:rFonts w:ascii="Times New Roman" w:hAnsi="Times New Roman" w:cs="Times New Roman"/>
          <w:sz w:val="24"/>
          <w:szCs w:val="24"/>
        </w:rPr>
        <w:t xml:space="preserve">етям русские народные сказки, я </w:t>
      </w:r>
      <w:r w:rsidRPr="00D935F4">
        <w:rPr>
          <w:rFonts w:ascii="Times New Roman" w:hAnsi="Times New Roman" w:cs="Times New Roman"/>
          <w:sz w:val="24"/>
          <w:szCs w:val="24"/>
        </w:rPr>
        <w:t xml:space="preserve"> вс</w:t>
      </w:r>
      <w:r w:rsidR="00227FB7" w:rsidRPr="00D935F4">
        <w:rPr>
          <w:rFonts w:ascii="Times New Roman" w:hAnsi="Times New Roman" w:cs="Times New Roman"/>
          <w:sz w:val="24"/>
          <w:szCs w:val="24"/>
        </w:rPr>
        <w:t xml:space="preserve">егда обращаю </w:t>
      </w:r>
      <w:r w:rsidRPr="00D935F4">
        <w:rPr>
          <w:rFonts w:ascii="Times New Roman" w:hAnsi="Times New Roman" w:cs="Times New Roman"/>
          <w:sz w:val="24"/>
          <w:szCs w:val="24"/>
        </w:rPr>
        <w:t xml:space="preserve"> внимание детей на то, как </w:t>
      </w:r>
    </w:p>
    <w:p w:rsidR="0088584A" w:rsidRDefault="0088584A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8584A" w:rsidRDefault="0088584A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573D56" w:rsidRPr="00D935F4" w:rsidRDefault="00573D56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5F4">
        <w:rPr>
          <w:rFonts w:ascii="Times New Roman" w:hAnsi="Times New Roman" w:cs="Times New Roman"/>
          <w:sz w:val="24"/>
          <w:szCs w:val="24"/>
        </w:rPr>
        <w:t xml:space="preserve">русский народ называет солнце (ведрышко, 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>, красна девица), землю (любушка, кормилица), зверей (медведь – батюшка, лисица – сестрица)</w:t>
      </w:r>
      <w:r w:rsidR="00227FB7" w:rsidRPr="00D935F4">
        <w:rPr>
          <w:rFonts w:ascii="Times New Roman" w:hAnsi="Times New Roman" w:cs="Times New Roman"/>
          <w:sz w:val="24"/>
          <w:szCs w:val="24"/>
        </w:rPr>
        <w:t xml:space="preserve">  и </w:t>
      </w:r>
      <w:r w:rsidRPr="00D935F4">
        <w:rPr>
          <w:rFonts w:ascii="Times New Roman" w:hAnsi="Times New Roman" w:cs="Times New Roman"/>
          <w:sz w:val="24"/>
          <w:szCs w:val="24"/>
        </w:rPr>
        <w:t xml:space="preserve"> с каким уважением к ним относится.</w:t>
      </w:r>
      <w:proofErr w:type="gramEnd"/>
      <w:r w:rsidRPr="00D935F4">
        <w:rPr>
          <w:rFonts w:ascii="Times New Roman" w:hAnsi="Times New Roman" w:cs="Times New Roman"/>
          <w:sz w:val="24"/>
          <w:szCs w:val="24"/>
        </w:rPr>
        <w:t xml:space="preserve"> </w:t>
      </w:r>
      <w:r w:rsidR="00227FB7" w:rsidRPr="00D935F4">
        <w:rPr>
          <w:rFonts w:ascii="Times New Roman" w:hAnsi="Times New Roman" w:cs="Times New Roman"/>
          <w:sz w:val="24"/>
          <w:szCs w:val="24"/>
        </w:rPr>
        <w:t xml:space="preserve"> Дети на этих образах учатся  любить и уважать природу.  Дети перестали, как раньше, рвать первые цветы, ловить бабочек или жучков, стали добрее.</w:t>
      </w:r>
    </w:p>
    <w:p w:rsidR="00227FB7" w:rsidRPr="00D935F4" w:rsidRDefault="00227FB7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Приобщая детей к народной культуре,  стараюсь воспитывать в них доброту, смелость, уважение к старшим, любовь к родителям</w:t>
      </w:r>
      <w:r w:rsidR="00830CF0" w:rsidRPr="00D935F4">
        <w:rPr>
          <w:rFonts w:ascii="Times New Roman" w:hAnsi="Times New Roman" w:cs="Times New Roman"/>
          <w:sz w:val="24"/>
          <w:szCs w:val="24"/>
        </w:rPr>
        <w:t>. Где, как не в народных сказках, обрядах, традициях можно встретиться с этим.</w:t>
      </w:r>
    </w:p>
    <w:p w:rsidR="00830CF0" w:rsidRPr="00D935F4" w:rsidRDefault="00830CF0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Когда шла  масленичная неделя</w:t>
      </w:r>
      <w:r w:rsidR="0088584A">
        <w:rPr>
          <w:rFonts w:ascii="Times New Roman" w:hAnsi="Times New Roman" w:cs="Times New Roman"/>
          <w:sz w:val="24"/>
          <w:szCs w:val="24"/>
        </w:rPr>
        <w:t>,</w:t>
      </w:r>
      <w:r w:rsidRPr="00D935F4">
        <w:rPr>
          <w:rFonts w:ascii="Times New Roman" w:hAnsi="Times New Roman" w:cs="Times New Roman"/>
          <w:sz w:val="24"/>
          <w:szCs w:val="24"/>
        </w:rPr>
        <w:t xml:space="preserve"> специально обратила внимание детей на то, что в пятницу надо идти в гости к бабушке, навестить ее, а в субботу  к тетушке, что в любой праздник надо помнить </w:t>
      </w:r>
      <w:proofErr w:type="gramStart"/>
      <w:r w:rsidRPr="00D935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35F4">
        <w:rPr>
          <w:rFonts w:ascii="Times New Roman" w:hAnsi="Times New Roman" w:cs="Times New Roman"/>
          <w:sz w:val="24"/>
          <w:szCs w:val="24"/>
        </w:rPr>
        <w:t xml:space="preserve"> ближних.</w:t>
      </w:r>
    </w:p>
    <w:p w:rsidR="00F96783" w:rsidRPr="00D935F4" w:rsidRDefault="00830CF0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Читая сказку, всегда обращаю внимание на то, как Иван любил и уважал своих родителей, ради них он готов на все. Надо обратить внимание детей на то, как те, кто не любил и не уважал своих родителей</w:t>
      </w:r>
      <w:r w:rsidR="00D935F4">
        <w:rPr>
          <w:rFonts w:ascii="Times New Roman" w:hAnsi="Times New Roman" w:cs="Times New Roman"/>
          <w:sz w:val="24"/>
          <w:szCs w:val="24"/>
        </w:rPr>
        <w:t>,</w:t>
      </w:r>
      <w:r w:rsidRPr="00D935F4">
        <w:rPr>
          <w:rFonts w:ascii="Times New Roman" w:hAnsi="Times New Roman" w:cs="Times New Roman"/>
          <w:sz w:val="24"/>
          <w:szCs w:val="24"/>
        </w:rPr>
        <w:t xml:space="preserve"> были наказаны самой природой (превращались в медведей «Иванушка», кукушек «</w:t>
      </w:r>
      <w:proofErr w:type="spellStart"/>
      <w:r w:rsidRPr="00D935F4">
        <w:rPr>
          <w:rFonts w:ascii="Times New Roman" w:hAnsi="Times New Roman" w:cs="Times New Roman"/>
          <w:sz w:val="24"/>
          <w:szCs w:val="24"/>
        </w:rPr>
        <w:t>Кушрина</w:t>
      </w:r>
      <w:proofErr w:type="spellEnd"/>
      <w:r w:rsidRPr="00D935F4">
        <w:rPr>
          <w:rFonts w:ascii="Times New Roman" w:hAnsi="Times New Roman" w:cs="Times New Roman"/>
          <w:sz w:val="24"/>
          <w:szCs w:val="24"/>
        </w:rPr>
        <w:t>»</w:t>
      </w:r>
      <w:r w:rsidR="00F96783" w:rsidRPr="00D935F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88584A">
        <w:rPr>
          <w:rFonts w:ascii="Times New Roman" w:hAnsi="Times New Roman" w:cs="Times New Roman"/>
          <w:sz w:val="24"/>
          <w:szCs w:val="24"/>
        </w:rPr>
        <w:t xml:space="preserve"> </w:t>
      </w:r>
      <w:r w:rsidR="00F96783" w:rsidRPr="00D935F4">
        <w:rPr>
          <w:rFonts w:ascii="Times New Roman" w:hAnsi="Times New Roman" w:cs="Times New Roman"/>
          <w:sz w:val="24"/>
          <w:szCs w:val="24"/>
        </w:rPr>
        <w:t xml:space="preserve"> Русские народные сказки идут в параллели с народными преданьями, поверьями о леших, водяных, Бабе – яге, домовых.</w:t>
      </w:r>
    </w:p>
    <w:p w:rsidR="00F96783" w:rsidRPr="00D935F4" w:rsidRDefault="00F96783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В группе силами воспитателей и детей был создан уголок русского фольклора, в котором появилась русская печь,  атрибуты сказок и русского быта</w:t>
      </w:r>
      <w:r w:rsidR="001805BB" w:rsidRPr="00D935F4">
        <w:rPr>
          <w:rFonts w:ascii="Times New Roman" w:hAnsi="Times New Roman" w:cs="Times New Roman"/>
          <w:sz w:val="24"/>
          <w:szCs w:val="24"/>
        </w:rPr>
        <w:t xml:space="preserve">, домашняя утварь (ширинка, т.е. полотенце, чугунок, деревянные ложки), лапти. Дети научились изготавливать простейшую тряпичную куклу – </w:t>
      </w:r>
      <w:proofErr w:type="spellStart"/>
      <w:r w:rsidR="001805BB" w:rsidRPr="00D935F4">
        <w:rPr>
          <w:rFonts w:ascii="Times New Roman" w:hAnsi="Times New Roman" w:cs="Times New Roman"/>
          <w:sz w:val="24"/>
          <w:szCs w:val="24"/>
        </w:rPr>
        <w:t>пеленашку</w:t>
      </w:r>
      <w:proofErr w:type="spellEnd"/>
      <w:r w:rsidR="001805BB" w:rsidRPr="00D935F4">
        <w:rPr>
          <w:rFonts w:ascii="Times New Roman" w:hAnsi="Times New Roman" w:cs="Times New Roman"/>
          <w:sz w:val="24"/>
          <w:szCs w:val="24"/>
        </w:rPr>
        <w:t>, с которой играли крестьянские дети, корзиночки для пасхальных яиц и т.п.</w:t>
      </w:r>
    </w:p>
    <w:p w:rsidR="001805BB" w:rsidRPr="00D935F4" w:rsidRDefault="001805BB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Все это помогло и помогает формировать у детей отношение к людям, дому, природе, учит понимать смысл народных поговорок и пословиц:</w:t>
      </w:r>
    </w:p>
    <w:p w:rsidR="001805BB" w:rsidRPr="00D935F4" w:rsidRDefault="001805BB" w:rsidP="00D935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Всякому мила своя сторона.</w:t>
      </w:r>
    </w:p>
    <w:p w:rsidR="001805BB" w:rsidRPr="00D935F4" w:rsidRDefault="001805BB" w:rsidP="00D935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Где лад – там и клад.</w:t>
      </w:r>
    </w:p>
    <w:p w:rsidR="001805BB" w:rsidRPr="00D935F4" w:rsidRDefault="001805BB" w:rsidP="00D935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Всякое дело – мастера боится.</w:t>
      </w:r>
    </w:p>
    <w:p w:rsidR="001805BB" w:rsidRPr="00D935F4" w:rsidRDefault="001805BB" w:rsidP="00D935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В ком правды нет, в том и добра мало.</w:t>
      </w:r>
    </w:p>
    <w:p w:rsidR="001805BB" w:rsidRPr="00D935F4" w:rsidRDefault="001805BB" w:rsidP="00D935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>Грамоте учиться – всегда пригодится.</w:t>
      </w:r>
    </w:p>
    <w:p w:rsidR="001805BB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Иногда предлагаю детям пофантазировать, на что похож волшебный предмет (ковер –</w:t>
      </w:r>
      <w:r w:rsidR="00D935F4">
        <w:rPr>
          <w:rFonts w:ascii="Times New Roman" w:hAnsi="Times New Roman" w:cs="Times New Roman"/>
          <w:sz w:val="24"/>
          <w:szCs w:val="24"/>
        </w:rPr>
        <w:t xml:space="preserve"> </w:t>
      </w:r>
      <w:r w:rsidRPr="00D935F4">
        <w:rPr>
          <w:rFonts w:ascii="Times New Roman" w:hAnsi="Times New Roman" w:cs="Times New Roman"/>
          <w:sz w:val="24"/>
          <w:szCs w:val="24"/>
        </w:rPr>
        <w:t>самолет на самолет, скатерть – самобранка на магазин, сапоги – скороходы на велосипед, машину). Также учу детей мыслить при помощи народных загадок, шуток, перевертышей. Очень детям нравятся небылицы:</w:t>
      </w:r>
    </w:p>
    <w:p w:rsidR="00DB7D39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  На болоте стоит пень,</w:t>
      </w:r>
    </w:p>
    <w:p w:rsidR="00DB7D39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  Повернуться ему лень,</w:t>
      </w:r>
    </w:p>
    <w:p w:rsidR="00DB7D39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  Шея не ворочается, </w:t>
      </w:r>
    </w:p>
    <w:p w:rsidR="00DB7D39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  А посмеяться хочется.</w:t>
      </w:r>
    </w:p>
    <w:p w:rsidR="00DB7D39" w:rsidRPr="00D935F4" w:rsidRDefault="00DB7D39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Небылицы – это прекрасное средство для воспитания и развития чувства юмора, здоровая пища для детской души, удовлетворяющая ненасытную потребность ребенка в смехе, веселье, радости. Но в приобщении детей к народной </w:t>
      </w:r>
      <w:r w:rsidR="00296513" w:rsidRPr="00D935F4">
        <w:rPr>
          <w:rFonts w:ascii="Times New Roman" w:hAnsi="Times New Roman" w:cs="Times New Roman"/>
          <w:sz w:val="24"/>
          <w:szCs w:val="24"/>
        </w:rPr>
        <w:t xml:space="preserve">культуре </w:t>
      </w:r>
      <w:r w:rsidRPr="00D935F4">
        <w:rPr>
          <w:rFonts w:ascii="Times New Roman" w:hAnsi="Times New Roman" w:cs="Times New Roman"/>
          <w:sz w:val="24"/>
          <w:szCs w:val="24"/>
        </w:rPr>
        <w:t xml:space="preserve"> не</w:t>
      </w:r>
      <w:r w:rsidR="00296513" w:rsidRPr="00D935F4">
        <w:rPr>
          <w:rFonts w:ascii="Times New Roman" w:hAnsi="Times New Roman" w:cs="Times New Roman"/>
          <w:sz w:val="24"/>
          <w:szCs w:val="24"/>
        </w:rPr>
        <w:t xml:space="preserve">льзя  забывать и про игру. Существует много народных подвижных игр «Горелки», «Ручеек», «Корзиночки», «Веревочка», и др. </w:t>
      </w:r>
    </w:p>
    <w:p w:rsidR="00296513" w:rsidRPr="00D935F4" w:rsidRDefault="00296513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Каковы же результаты, итоги проделанной работы?</w:t>
      </w:r>
    </w:p>
    <w:p w:rsidR="00296513" w:rsidRPr="0088584A" w:rsidRDefault="00296513" w:rsidP="0088584A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У детей заметно обогатился словарь - они знают и стараются применять народные словосочетания такие как: красна девица, добрый молодец, молодецкий конь, трава мурава. Они стали добрее, отзывчивее к окружающим их людям и к природе.</w:t>
      </w:r>
      <w:r w:rsidR="00FD29FE" w:rsidRPr="00D935F4">
        <w:rPr>
          <w:rFonts w:ascii="Times New Roman" w:hAnsi="Times New Roman" w:cs="Times New Roman"/>
          <w:sz w:val="24"/>
          <w:szCs w:val="24"/>
        </w:rPr>
        <w:t xml:space="preserve"> Дети знают много сказок, </w:t>
      </w:r>
      <w:proofErr w:type="spellStart"/>
      <w:r w:rsidR="00FD29FE" w:rsidRPr="00D935F4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FD29FE" w:rsidRPr="00D935F4">
        <w:rPr>
          <w:rFonts w:ascii="Times New Roman" w:hAnsi="Times New Roman" w:cs="Times New Roman"/>
          <w:sz w:val="24"/>
          <w:szCs w:val="24"/>
        </w:rPr>
        <w:t xml:space="preserve">, загадок, игр, считалок, </w:t>
      </w:r>
      <w:proofErr w:type="spellStart"/>
      <w:r w:rsidR="00FD29FE" w:rsidRPr="00D935F4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FD29FE" w:rsidRPr="00D935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29FE" w:rsidRPr="00D935F4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="00FD29FE" w:rsidRPr="00D935F4">
        <w:rPr>
          <w:rFonts w:ascii="Times New Roman" w:hAnsi="Times New Roman" w:cs="Times New Roman"/>
          <w:sz w:val="24"/>
          <w:szCs w:val="24"/>
        </w:rPr>
        <w:t>. Хорошо разбираются в народном юморе (дразнилки, стихи – перевертыши, небылицы, частушки). У детей стала богаче фантазия, они стали более наблюдательными. Наблюдая за явлениями природы, они пытаются делать свои выводы в соответствии с народными приметами. Дети стали более бережливыми и рукодельными. Им нравится мастерить из бросового материала и не только из него. Делать всевозможные поделки по мотивам народных промыслов.</w:t>
      </w:r>
    </w:p>
    <w:p w:rsidR="00FD29FE" w:rsidRPr="00D935F4" w:rsidRDefault="00FD29FE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Стали разбираться в народных календарных праздниках, понимать, почему данный праздник проходит именно в это время года, а не в другое.</w:t>
      </w:r>
    </w:p>
    <w:p w:rsidR="00FD29FE" w:rsidRPr="00D935F4" w:rsidRDefault="00FD29FE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Несмотря на обнадеживающие результаты, работа требует продолжения.</w:t>
      </w:r>
    </w:p>
    <w:p w:rsidR="00860E94" w:rsidRPr="00D935F4" w:rsidRDefault="00860E94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35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E94" w:rsidRPr="00D935F4" w:rsidRDefault="00860E94" w:rsidP="00D935F4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5F03F7" w:rsidRPr="00D935F4" w:rsidRDefault="005F03F7">
      <w:pPr>
        <w:rPr>
          <w:rFonts w:ascii="Times New Roman" w:hAnsi="Times New Roman" w:cs="Times New Roman"/>
          <w:sz w:val="24"/>
          <w:szCs w:val="24"/>
        </w:rPr>
      </w:pPr>
    </w:p>
    <w:sectPr w:rsidR="005F03F7" w:rsidRPr="00D935F4" w:rsidSect="0088584A">
      <w:pgSz w:w="11906" w:h="16838"/>
      <w:pgMar w:top="142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24F"/>
    <w:multiLevelType w:val="hybridMultilevel"/>
    <w:tmpl w:val="5A16652E"/>
    <w:lvl w:ilvl="0" w:tplc="E27C3A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2C38CC"/>
    <w:multiLevelType w:val="hybridMultilevel"/>
    <w:tmpl w:val="A2784FCC"/>
    <w:lvl w:ilvl="0" w:tplc="B9D251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3F7"/>
    <w:rsid w:val="001805BB"/>
    <w:rsid w:val="00227FB7"/>
    <w:rsid w:val="00296513"/>
    <w:rsid w:val="0048532E"/>
    <w:rsid w:val="00573D56"/>
    <w:rsid w:val="005F03F7"/>
    <w:rsid w:val="00830CF0"/>
    <w:rsid w:val="00860E94"/>
    <w:rsid w:val="0088584A"/>
    <w:rsid w:val="008A0906"/>
    <w:rsid w:val="008E1572"/>
    <w:rsid w:val="008F7346"/>
    <w:rsid w:val="00AE4705"/>
    <w:rsid w:val="00B263B7"/>
    <w:rsid w:val="00D27076"/>
    <w:rsid w:val="00D935F4"/>
    <w:rsid w:val="00DB7D39"/>
    <w:rsid w:val="00DE0B82"/>
    <w:rsid w:val="00F14E89"/>
    <w:rsid w:val="00F96783"/>
    <w:rsid w:val="00FC251E"/>
    <w:rsid w:val="00FD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E102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9</cp:revision>
  <dcterms:created xsi:type="dcterms:W3CDTF">2012-01-14T18:22:00Z</dcterms:created>
  <dcterms:modified xsi:type="dcterms:W3CDTF">2012-01-15T16:29:00Z</dcterms:modified>
</cp:coreProperties>
</file>