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CF" w:rsidRPr="00804EDC" w:rsidRDefault="00D843CF" w:rsidP="00D8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DC">
        <w:rPr>
          <w:rFonts w:ascii="Times New Roman" w:hAnsi="Times New Roman" w:cs="Times New Roman"/>
          <w:b/>
          <w:sz w:val="28"/>
          <w:szCs w:val="28"/>
        </w:rPr>
        <w:t xml:space="preserve">Развитие игровой деятельности </w:t>
      </w:r>
    </w:p>
    <w:p w:rsidR="00491337" w:rsidRDefault="00D843CF" w:rsidP="00D84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EDC">
        <w:rPr>
          <w:rFonts w:ascii="Times New Roman" w:hAnsi="Times New Roman" w:cs="Times New Roman"/>
          <w:b/>
          <w:sz w:val="28"/>
          <w:szCs w:val="28"/>
        </w:rPr>
        <w:t xml:space="preserve">как средство социализации ребенка </w:t>
      </w:r>
      <w:r w:rsidR="00C64AAF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804EDC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D843CF" w:rsidRDefault="00D843CF" w:rsidP="00D84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3CF" w:rsidRPr="0057354E" w:rsidRDefault="00D843CF" w:rsidP="00D84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4"/>
          <w:szCs w:val="24"/>
        </w:rPr>
        <w:t xml:space="preserve">    </w:t>
      </w:r>
      <w:r w:rsidR="00DD4F8D">
        <w:rPr>
          <w:rFonts w:ascii="Times New Roman" w:hAnsi="Times New Roman" w:cs="Times New Roman"/>
          <w:sz w:val="24"/>
          <w:szCs w:val="24"/>
        </w:rPr>
        <w:t>«</w:t>
      </w:r>
      <w:r w:rsidRPr="0057354E">
        <w:rPr>
          <w:rFonts w:ascii="Times New Roman" w:hAnsi="Times New Roman" w:cs="Times New Roman"/>
          <w:sz w:val="28"/>
          <w:szCs w:val="28"/>
        </w:rPr>
        <w:t>Дошкольный возраст – важный этап в жизни ребенка. В этот период осуществляется развитие образных форм познания действительности: восприятие, образного мышления, воображения. Появляется готовность к овладению разнообразными знаниями об окружающем мире. У детей формируются представления о доступных их пониманию конкретных фактах общественной жизни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Pr="0057354E">
        <w:rPr>
          <w:rFonts w:ascii="Times New Roman" w:hAnsi="Times New Roman" w:cs="Times New Roman"/>
          <w:sz w:val="28"/>
          <w:szCs w:val="28"/>
        </w:rPr>
        <w:t>.</w:t>
      </w:r>
      <w:r w:rsidR="00E2632D" w:rsidRPr="0057354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D843CF" w:rsidRPr="0057354E" w:rsidRDefault="00D843CF" w:rsidP="00D84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В данный период закладываются основы нравственности. Ребенок  усваивает основные моральные нормы, принятые в нашем обществе. Нормы поведения.</w:t>
      </w:r>
    </w:p>
    <w:p w:rsidR="00D843CF" w:rsidRDefault="00D843CF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</w:t>
      </w:r>
      <w:r w:rsidR="00DD4F8D">
        <w:rPr>
          <w:rFonts w:ascii="Times New Roman" w:hAnsi="Times New Roman" w:cs="Times New Roman"/>
          <w:sz w:val="28"/>
          <w:szCs w:val="28"/>
        </w:rPr>
        <w:t xml:space="preserve"> «</w:t>
      </w:r>
      <w:r w:rsidRPr="0057354E">
        <w:rPr>
          <w:rFonts w:ascii="Times New Roman" w:hAnsi="Times New Roman" w:cs="Times New Roman"/>
          <w:sz w:val="28"/>
          <w:szCs w:val="28"/>
        </w:rPr>
        <w:t>Возрастает активность ребенка в разных видах деятельности: игровой, трудовой, учебной.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Возникает  самостоятельная игровая деятельность. </w:t>
      </w:r>
      <w:r w:rsidR="00D55012" w:rsidRPr="0057354E">
        <w:rPr>
          <w:rFonts w:ascii="Times New Roman" w:hAnsi="Times New Roman" w:cs="Times New Roman"/>
          <w:b/>
          <w:sz w:val="28"/>
          <w:szCs w:val="28"/>
        </w:rPr>
        <w:t xml:space="preserve">Психологи называют игру ведущей деятельностью дошкольника. </w:t>
      </w:r>
      <w:r w:rsidR="00D55012" w:rsidRPr="0057354E">
        <w:rPr>
          <w:rFonts w:ascii="Times New Roman" w:hAnsi="Times New Roman" w:cs="Times New Roman"/>
          <w:sz w:val="28"/>
          <w:szCs w:val="28"/>
        </w:rPr>
        <w:t>Впервые</w:t>
      </w:r>
      <w:r w:rsidR="00D55012" w:rsidRPr="0057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это название употребил выдающийся советский ученый Алексей Николаевич Леонтьев. </w:t>
      </w:r>
      <w:r w:rsidR="00D55012" w:rsidRPr="0057354E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– та, что ведет вперед, способствует развитию психических процессов, образованию новых качеств личности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="00D55012" w:rsidRPr="0057354E">
        <w:rPr>
          <w:rFonts w:ascii="Times New Roman" w:hAnsi="Times New Roman" w:cs="Times New Roman"/>
          <w:sz w:val="28"/>
          <w:szCs w:val="28"/>
        </w:rPr>
        <w:t>.</w:t>
      </w:r>
      <w:r w:rsidR="00B2039A" w:rsidRPr="0057354E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DD4F8D" w:rsidRDefault="00DD4F8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«Содержание образовательной области «Социализация» направлено на д</w:t>
      </w:r>
      <w:r w:rsidR="003F01BB">
        <w:rPr>
          <w:rFonts w:ascii="Times New Roman" w:hAnsi="Times New Roman" w:cs="Times New Roman"/>
          <w:sz w:val="28"/>
          <w:szCs w:val="28"/>
        </w:rPr>
        <w:t>остижение целей освоения первона</w:t>
      </w:r>
      <w:r>
        <w:rPr>
          <w:rFonts w:ascii="Times New Roman" w:hAnsi="Times New Roman" w:cs="Times New Roman"/>
          <w:sz w:val="28"/>
          <w:szCs w:val="28"/>
        </w:rPr>
        <w:t>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деятельности;</w:t>
      </w:r>
    </w:p>
    <w:p w:rsid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</w:t>
      </w:r>
      <w:r w:rsidR="003F01BB">
        <w:rPr>
          <w:rFonts w:ascii="Times New Roman" w:hAnsi="Times New Roman" w:cs="Times New Roman"/>
          <w:sz w:val="28"/>
          <w:szCs w:val="28"/>
        </w:rPr>
        <w:t>лам взаимоотношения со сверстник</w:t>
      </w:r>
      <w:r>
        <w:rPr>
          <w:rFonts w:ascii="Times New Roman" w:hAnsi="Times New Roman" w:cs="Times New Roman"/>
          <w:sz w:val="28"/>
          <w:szCs w:val="28"/>
        </w:rPr>
        <w:t xml:space="preserve">ами и взрослыми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моральным);</w:t>
      </w:r>
    </w:p>
    <w:p w:rsidR="00DD4F8D" w:rsidRP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D4F8D">
        <w:rPr>
          <w:rFonts w:ascii="Times New Roman" w:hAnsi="Times New Roman" w:cs="Times New Roman"/>
          <w:sz w:val="28"/>
          <w:szCs w:val="28"/>
        </w:rPr>
        <w:t xml:space="preserve"> у ребенка </w:t>
      </w:r>
      <w:proofErr w:type="spellStart"/>
      <w:r w:rsidRPr="00DD4F8D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DD4F8D"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</w:t>
      </w:r>
      <w:r>
        <w:rPr>
          <w:rFonts w:ascii="Times New Roman" w:hAnsi="Times New Roman" w:cs="Times New Roman"/>
          <w:sz w:val="28"/>
          <w:szCs w:val="28"/>
        </w:rPr>
        <w:t>отических чувств, чувства принадлежности к мировому сообществу».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DD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2D" w:rsidRPr="0057354E" w:rsidRDefault="00DD4F8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  выполняет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свою важную роль в воспитании дошкольника,</w:t>
      </w:r>
      <w:r>
        <w:rPr>
          <w:rFonts w:ascii="Times New Roman" w:hAnsi="Times New Roman" w:cs="Times New Roman"/>
          <w:sz w:val="28"/>
          <w:szCs w:val="28"/>
        </w:rPr>
        <w:t xml:space="preserve"> в  его социально-личностном развитии. </w:t>
      </w:r>
      <w:r w:rsidR="00E2632D" w:rsidRPr="0057354E">
        <w:rPr>
          <w:rFonts w:ascii="Times New Roman" w:hAnsi="Times New Roman" w:cs="Times New Roman"/>
          <w:sz w:val="28"/>
          <w:szCs w:val="28"/>
        </w:rPr>
        <w:t>Теория и практика игры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2D" w:rsidRPr="0057354E">
        <w:rPr>
          <w:rFonts w:ascii="Times New Roman" w:hAnsi="Times New Roman" w:cs="Times New Roman"/>
          <w:sz w:val="28"/>
          <w:szCs w:val="28"/>
        </w:rPr>
        <w:t xml:space="preserve">многообразный комплекс различных проблем и вопросов. </w:t>
      </w:r>
      <w:proofErr w:type="gramStart"/>
      <w:r w:rsidR="00E2632D" w:rsidRPr="0057354E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E2632D" w:rsidRPr="0057354E">
        <w:rPr>
          <w:rFonts w:ascii="Times New Roman" w:hAnsi="Times New Roman" w:cs="Times New Roman"/>
          <w:sz w:val="28"/>
          <w:szCs w:val="28"/>
        </w:rPr>
        <w:t xml:space="preserve"> из которых являются классификация детских игр и методика руководства ими.</w:t>
      </w:r>
    </w:p>
    <w:p w:rsidR="00E2632D" w:rsidRPr="0057354E" w:rsidRDefault="00E2632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 xml:space="preserve">   Условно все детские игры можно раздел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57354E" w:rsidRPr="00DD4F8D">
        <w:rPr>
          <w:rFonts w:ascii="Times New Roman" w:hAnsi="Times New Roman" w:cs="Times New Roman"/>
          <w:b/>
          <w:sz w:val="28"/>
          <w:szCs w:val="28"/>
        </w:rPr>
        <w:t>3</w:t>
      </w:r>
      <w:r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Pr="00DD4F8D">
        <w:rPr>
          <w:rFonts w:ascii="Times New Roman" w:hAnsi="Times New Roman" w:cs="Times New Roman"/>
          <w:b/>
          <w:sz w:val="28"/>
          <w:szCs w:val="28"/>
        </w:rPr>
        <w:t>большие группы:</w:t>
      </w:r>
    </w:p>
    <w:p w:rsidR="00E2632D" w:rsidRPr="00DD4F8D" w:rsidRDefault="00E2632D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1.Сюжетно-ролевые творческие игры.</w:t>
      </w:r>
    </w:p>
    <w:p w:rsidR="00E2632D" w:rsidRPr="00DD4F8D" w:rsidRDefault="00E2632D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2. Игры с  правилами</w:t>
      </w:r>
      <w:r w:rsidR="00804EDC" w:rsidRPr="00DD4F8D">
        <w:rPr>
          <w:rFonts w:ascii="Times New Roman" w:hAnsi="Times New Roman" w:cs="Times New Roman"/>
          <w:b/>
          <w:sz w:val="28"/>
          <w:szCs w:val="28"/>
        </w:rPr>
        <w:t>.</w:t>
      </w:r>
    </w:p>
    <w:p w:rsidR="0057354E" w:rsidRPr="00DD4F8D" w:rsidRDefault="0057354E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3. Театрализованные игры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</w:t>
      </w:r>
      <w:r w:rsidRPr="0057354E">
        <w:rPr>
          <w:rFonts w:ascii="Times New Roman" w:hAnsi="Times New Roman" w:cs="Times New Roman"/>
          <w:b/>
          <w:sz w:val="28"/>
          <w:szCs w:val="28"/>
        </w:rPr>
        <w:t>Сюжетно-ролевые творческие игры включают в себя: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на бытовые темы;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с производственной тематикой;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строительные игры, игры с природным материалом;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с общественно-политической тематикой;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игры-забавы и развлечения.</w:t>
      </w:r>
    </w:p>
    <w:p w:rsidR="0057354E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7354E" w:rsidRPr="0057354E" w:rsidSect="0049133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354E">
        <w:rPr>
          <w:rFonts w:ascii="Times New Roman" w:hAnsi="Times New Roman" w:cs="Times New Roman"/>
          <w:b/>
          <w:sz w:val="28"/>
          <w:szCs w:val="28"/>
        </w:rPr>
        <w:t>К играм с правилами относятся дидактические игры и подвижные.</w:t>
      </w:r>
    </w:p>
    <w:p w:rsidR="00C64AAF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игры: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Игры с предметами и игрушками; 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Словесные дидактические игры;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Музыкально-дидактические.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lastRenderedPageBreak/>
        <w:t>Подвижные игры: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Сюжетные;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Бессюжетные;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 элементами спортивных игр.</w:t>
      </w:r>
    </w:p>
    <w:p w:rsidR="0057354E" w:rsidRPr="0057354E" w:rsidRDefault="0057354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7354E" w:rsidRPr="0057354E" w:rsidSect="005735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AAF" w:rsidRPr="0057354E" w:rsidRDefault="00C64AAF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7354E">
        <w:rPr>
          <w:rFonts w:ascii="Times New Roman" w:hAnsi="Times New Roman" w:cs="Times New Roman"/>
          <w:b/>
          <w:sz w:val="28"/>
          <w:szCs w:val="28"/>
        </w:rPr>
        <w:t>Сюжетно-ролевая игра продолжает развиваться и занимает ведущее место в жизни детей 4-5 лет</w:t>
      </w:r>
      <w:r w:rsidRPr="0057354E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57354E" w:rsidRPr="0057354E">
        <w:rPr>
          <w:rFonts w:ascii="Times New Roman" w:hAnsi="Times New Roman" w:cs="Times New Roman"/>
          <w:sz w:val="28"/>
          <w:szCs w:val="28"/>
        </w:rPr>
        <w:t>с увлечением выстраивает сюжеты, с</w:t>
      </w:r>
      <w:r w:rsidRPr="0057354E">
        <w:rPr>
          <w:rFonts w:ascii="Times New Roman" w:hAnsi="Times New Roman" w:cs="Times New Roman"/>
          <w:sz w:val="28"/>
          <w:szCs w:val="28"/>
        </w:rPr>
        <w:t>тремится к проигрыванию самых разнообразных ролей, становится более инициативным. Возросшие возможности позволяют ему</w:t>
      </w:r>
      <w:r w:rsidR="004836A6" w:rsidRPr="0057354E">
        <w:rPr>
          <w:rFonts w:ascii="Times New Roman" w:hAnsi="Times New Roman" w:cs="Times New Roman"/>
          <w:sz w:val="28"/>
          <w:szCs w:val="28"/>
        </w:rPr>
        <w:t xml:space="preserve"> выбирать тему и намечать замысел игры, обустраивать игровое пространство при помощи предметов, использовать в игре различные атрибуты.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В игровую среду необходимо включать игрушки, отражающие предпочтения, как мальчиков, так и девочек. Игровые интересы мальчиков и девочек обусловлены как половой принадлежностью, так и современной </w:t>
      </w:r>
      <w:proofErr w:type="spellStart"/>
      <w:r w:rsidR="0057354E" w:rsidRPr="0057354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57354E" w:rsidRPr="0057354E">
        <w:rPr>
          <w:rFonts w:ascii="Times New Roman" w:hAnsi="Times New Roman" w:cs="Times New Roman"/>
          <w:sz w:val="28"/>
          <w:szCs w:val="28"/>
        </w:rPr>
        <w:t xml:space="preserve"> средой.</w:t>
      </w:r>
    </w:p>
    <w:p w:rsidR="0057354E" w:rsidRPr="0057354E" w:rsidRDefault="0057354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В совместных с воспитателем </w:t>
      </w:r>
      <w:proofErr w:type="gramStart"/>
      <w:r w:rsidRPr="0057354E">
        <w:rPr>
          <w:rFonts w:ascii="Times New Roman" w:hAnsi="Times New Roman" w:cs="Times New Roman"/>
          <w:sz w:val="28"/>
          <w:szCs w:val="28"/>
        </w:rPr>
        <w:t>играх, содержащих 2-3 роли формируется</w:t>
      </w:r>
      <w:proofErr w:type="gramEnd"/>
      <w:r w:rsidRPr="0057354E">
        <w:rPr>
          <w:rFonts w:ascii="Times New Roman" w:hAnsi="Times New Roman" w:cs="Times New Roman"/>
          <w:sz w:val="28"/>
          <w:szCs w:val="28"/>
        </w:rPr>
        <w:t xml:space="preserve"> у детей умение договариваться, распределять между собой материал, согласовывать действия</w:t>
      </w:r>
    </w:p>
    <w:p w:rsidR="004836A6" w:rsidRPr="0057354E" w:rsidRDefault="004836A6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</w:t>
      </w:r>
      <w:r w:rsidR="00DD4F8D">
        <w:rPr>
          <w:rFonts w:ascii="Times New Roman" w:hAnsi="Times New Roman" w:cs="Times New Roman"/>
          <w:sz w:val="28"/>
          <w:szCs w:val="28"/>
        </w:rPr>
        <w:t xml:space="preserve"> «</w:t>
      </w:r>
      <w:r w:rsidRPr="0057354E">
        <w:rPr>
          <w:rFonts w:ascii="Times New Roman" w:hAnsi="Times New Roman" w:cs="Times New Roman"/>
          <w:sz w:val="28"/>
          <w:szCs w:val="28"/>
        </w:rPr>
        <w:t>Важно побуждать детей к планированию. То есть к созданию элементарного замысла, который будет воплощаться в игре, учить их описывать сюжетные события, называть круг действующих лиц  (персонажей) в игре. Так же необходимо вызвать речевую активность ребенка, учить вступать в диалог со сверстниками. Для обозначения игровой ситуации нужно помочь малышу обустроить игру при помощи необходимых атрибутов (пилотки для военного, повязки с красным крестом для медсестры), а так же сюжетных игрушек и различного полифункционал</w:t>
      </w:r>
      <w:r w:rsidR="00801DFC" w:rsidRPr="0057354E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801DFC" w:rsidRPr="0057354E">
        <w:rPr>
          <w:rFonts w:ascii="Times New Roman" w:hAnsi="Times New Roman" w:cs="Times New Roman"/>
          <w:sz w:val="28"/>
          <w:szCs w:val="28"/>
        </w:rPr>
        <w:lastRenderedPageBreak/>
        <w:t>материала (модулей, шишек</w:t>
      </w:r>
      <w:r w:rsidRPr="0057354E">
        <w:rPr>
          <w:rFonts w:ascii="Times New Roman" w:hAnsi="Times New Roman" w:cs="Times New Roman"/>
          <w:sz w:val="28"/>
          <w:szCs w:val="28"/>
        </w:rPr>
        <w:t>, кубиков, брусков</w:t>
      </w:r>
      <w:r w:rsidR="00801DFC" w:rsidRPr="0057354E">
        <w:rPr>
          <w:rFonts w:ascii="Times New Roman" w:hAnsi="Times New Roman" w:cs="Times New Roman"/>
          <w:sz w:val="28"/>
          <w:szCs w:val="28"/>
        </w:rPr>
        <w:t>, колесиков и др.)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="00801DFC" w:rsidRPr="0057354E">
        <w:rPr>
          <w:rFonts w:ascii="Times New Roman" w:hAnsi="Times New Roman" w:cs="Times New Roman"/>
          <w:sz w:val="28"/>
          <w:szCs w:val="28"/>
        </w:rPr>
        <w:t>.</w:t>
      </w:r>
      <w:r w:rsidR="00801DFC" w:rsidRPr="0057354E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801DFC" w:rsidRPr="0057354E">
        <w:rPr>
          <w:rFonts w:ascii="Times New Roman" w:hAnsi="Times New Roman" w:cs="Times New Roman"/>
          <w:sz w:val="28"/>
          <w:szCs w:val="28"/>
        </w:rPr>
        <w:t xml:space="preserve"> Одновременное использование в игре предметов-заместителей и игрушек, с одной стороны, способствует адекватному восприятию ситуации и развитию замысла, а с другой стороны – развитию символической функции сознания.</w:t>
      </w:r>
    </w:p>
    <w:p w:rsidR="00801DFC" w:rsidRPr="0057354E" w:rsidRDefault="00801DF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Можно предложить практический материал, который возможно использовать</w:t>
      </w:r>
      <w:r w:rsidR="00D8399E"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Pr="0057354E">
        <w:rPr>
          <w:rFonts w:ascii="Times New Roman" w:hAnsi="Times New Roman" w:cs="Times New Roman"/>
          <w:sz w:val="28"/>
          <w:szCs w:val="28"/>
        </w:rPr>
        <w:t xml:space="preserve">  для развития игровой деятельности детей 4-5 лет</w:t>
      </w:r>
      <w:r w:rsidR="00D8399E" w:rsidRPr="0057354E">
        <w:rPr>
          <w:rFonts w:ascii="Times New Roman" w:hAnsi="Times New Roman" w:cs="Times New Roman"/>
          <w:sz w:val="28"/>
          <w:szCs w:val="28"/>
        </w:rPr>
        <w:t>: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семью;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-игры в транспорт;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больницу;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магазин;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мастерскую;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парикмахерскую;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почту;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-игры в детский сад.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Наиболее востребованными сюжетами у детей средней группы становятся </w:t>
      </w:r>
      <w:r w:rsidRPr="0057354E">
        <w:rPr>
          <w:rFonts w:ascii="Times New Roman" w:hAnsi="Times New Roman" w:cs="Times New Roman"/>
          <w:b/>
          <w:sz w:val="28"/>
          <w:szCs w:val="28"/>
        </w:rPr>
        <w:t>игры в семью</w:t>
      </w:r>
      <w:r w:rsidRPr="0057354E">
        <w:rPr>
          <w:rFonts w:ascii="Times New Roman" w:hAnsi="Times New Roman" w:cs="Times New Roman"/>
          <w:sz w:val="28"/>
          <w:szCs w:val="28"/>
        </w:rPr>
        <w:t>. Играя в дочки-матери, дети проигрывают отношения родителей и их детей. При этом они довольно часто используют в игре кукол, мишек и другие игрушки, но их внимание больше привлекают не сами предметы, а семейные отношения. Ребенок должен отражать характер главной роли. Так, если ребенок берет роль мамы, то он знает, что может  делать мама (кормить ребенка, водить его в детский сад, покупать игрушки и др.).</w:t>
      </w:r>
    </w:p>
    <w:p w:rsidR="00647FB6" w:rsidRPr="0057354E" w:rsidRDefault="00647FB6" w:rsidP="0064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>вождение сюжетно-ролевой игры</w:t>
      </w:r>
      <w:r w:rsidRPr="0057354E">
        <w:rPr>
          <w:rFonts w:ascii="Times New Roman" w:hAnsi="Times New Roman" w:cs="Times New Roman"/>
          <w:b/>
          <w:sz w:val="28"/>
          <w:szCs w:val="28"/>
        </w:rPr>
        <w:t xml:space="preserve"> или игры-ситуации: «СЕМЬЯ»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Совместный отдых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Встреча (проводы)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Уборка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Ремонт квартиры.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Приготовление подарков.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Подготовка к празднику.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Забота (о людях, животных).</w:t>
      </w:r>
    </w:p>
    <w:p w:rsidR="00647FB6" w:rsidRPr="0057354E" w:rsidRDefault="00647FB6" w:rsidP="00647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Роли:</w:t>
      </w:r>
      <w:r w:rsidRPr="0057354E">
        <w:rPr>
          <w:rFonts w:ascii="Times New Roman" w:hAnsi="Times New Roman" w:cs="Times New Roman"/>
          <w:sz w:val="28"/>
          <w:szCs w:val="28"/>
        </w:rPr>
        <w:t xml:space="preserve"> Мама, папа, дети, внуки, бабушка, дедушка. Сестры. Братья. Соседи, друзья.</w:t>
      </w:r>
    </w:p>
    <w:p w:rsidR="00647FB6" w:rsidRPr="0057354E" w:rsidRDefault="00647FB6" w:rsidP="00647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>. Приезжать из командировки, приходить с работы, встречать и провожать гостей, убирать квартиру, ремонтировать квартиру, готовить еду, вызывать врача для членов семьи.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 xml:space="preserve">     Любимыми сюжетами у детей 4-5 лет остаются игры 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в больницу. </w:t>
      </w:r>
      <w:r w:rsidR="00B7085C" w:rsidRPr="0057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5C" w:rsidRPr="0057354E">
        <w:rPr>
          <w:rFonts w:ascii="Times New Roman" w:hAnsi="Times New Roman" w:cs="Times New Roman"/>
          <w:sz w:val="28"/>
          <w:szCs w:val="28"/>
        </w:rPr>
        <w:t>Ролевые действия продолжают отражать жизненный опыт детей. (Медсестра делает уколы, ставит градусник, выдает таблетки, продавец отпускает товар, считает деньги, шофер привозит продукты, а так же могут выступать в роли грузчиков).</w:t>
      </w:r>
    </w:p>
    <w:p w:rsidR="00B7085C" w:rsidRPr="0057354E" w:rsidRDefault="00B7085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Дети, исходя из своего жизненного опыта, могут проигрывать различные ситуации, происходящие в медицинских кабинетах, так как каждый из них хотя бы раз побывал в поликлинике.</w:t>
      </w:r>
    </w:p>
    <w:p w:rsidR="00A60412" w:rsidRPr="0057354E" w:rsidRDefault="00A60412" w:rsidP="00A60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овождение сюжетно-ролевой игры </w:t>
      </w:r>
      <w:r w:rsidRPr="0057354E">
        <w:rPr>
          <w:rFonts w:ascii="Times New Roman" w:hAnsi="Times New Roman" w:cs="Times New Roman"/>
          <w:b/>
          <w:sz w:val="28"/>
          <w:szCs w:val="28"/>
        </w:rPr>
        <w:t>или игры-ситуации: «БОЛЬНИЦА»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Больница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Поликлиника (кабинет врача, процедурный кабинет, регистратура)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354E">
        <w:rPr>
          <w:rFonts w:ascii="Times New Roman" w:hAnsi="Times New Roman" w:cs="Times New Roman"/>
          <w:sz w:val="28"/>
          <w:szCs w:val="28"/>
        </w:rPr>
        <w:t>Травпункт</w:t>
      </w:r>
      <w:proofErr w:type="spellEnd"/>
      <w:r w:rsidRPr="0057354E">
        <w:rPr>
          <w:rFonts w:ascii="Times New Roman" w:hAnsi="Times New Roman" w:cs="Times New Roman"/>
          <w:sz w:val="28"/>
          <w:szCs w:val="28"/>
        </w:rPr>
        <w:t>.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Аптека.</w:t>
      </w:r>
    </w:p>
    <w:p w:rsidR="0057354E" w:rsidRPr="0057354E" w:rsidRDefault="00A60412" w:rsidP="005735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Ветеринарная клиника.</w:t>
      </w:r>
    </w:p>
    <w:p w:rsidR="0057354E" w:rsidRPr="0057354E" w:rsidRDefault="00A60412" w:rsidP="0057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 w:rsidRPr="0057354E">
        <w:rPr>
          <w:rFonts w:ascii="Times New Roman" w:hAnsi="Times New Roman" w:cs="Times New Roman"/>
          <w:sz w:val="28"/>
          <w:szCs w:val="28"/>
        </w:rPr>
        <w:t>Врач (доктор); ветеринар, больной, медсестра, аптекарь.</w:t>
      </w:r>
    </w:p>
    <w:p w:rsidR="00A60412" w:rsidRPr="0057354E" w:rsidRDefault="00A60412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54E">
        <w:rPr>
          <w:rFonts w:ascii="Times New Roman" w:hAnsi="Times New Roman" w:cs="Times New Roman"/>
          <w:sz w:val="28"/>
          <w:szCs w:val="28"/>
        </w:rPr>
        <w:t>Осматривать больного (слушать.</w:t>
      </w:r>
      <w:proofErr w:type="gramEnd"/>
      <w:r w:rsidRPr="00573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54E">
        <w:rPr>
          <w:rFonts w:ascii="Times New Roman" w:hAnsi="Times New Roman" w:cs="Times New Roman"/>
          <w:sz w:val="28"/>
          <w:szCs w:val="28"/>
        </w:rPr>
        <w:t xml:space="preserve">Ставить градусник, осматривать больное место); лечить; назначать лечение и отпускать </w:t>
      </w:r>
      <w:proofErr w:type="spellStart"/>
      <w:r w:rsidRPr="0057354E">
        <w:rPr>
          <w:rFonts w:ascii="Times New Roman" w:hAnsi="Times New Roman" w:cs="Times New Roman"/>
          <w:sz w:val="28"/>
          <w:szCs w:val="28"/>
        </w:rPr>
        <w:t>процедыры</w:t>
      </w:r>
      <w:proofErr w:type="spellEnd"/>
      <w:r w:rsidRPr="0057354E">
        <w:rPr>
          <w:rFonts w:ascii="Times New Roman" w:hAnsi="Times New Roman" w:cs="Times New Roman"/>
          <w:sz w:val="28"/>
          <w:szCs w:val="28"/>
        </w:rPr>
        <w:t>, лекарства, делать уколы, прививки.</w:t>
      </w:r>
      <w:proofErr w:type="gramEnd"/>
    </w:p>
    <w:p w:rsidR="0057354E" w:rsidRPr="0057354E" w:rsidRDefault="00B7085C" w:rsidP="005735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54E">
        <w:rPr>
          <w:rFonts w:ascii="Times New Roman" w:hAnsi="Times New Roman" w:cs="Times New Roman"/>
          <w:b/>
          <w:sz w:val="28"/>
          <w:szCs w:val="28"/>
        </w:rPr>
        <w:t>Играя в детский сад</w:t>
      </w:r>
      <w:r w:rsidRPr="0057354E">
        <w:rPr>
          <w:rFonts w:ascii="Times New Roman" w:hAnsi="Times New Roman" w:cs="Times New Roman"/>
          <w:sz w:val="28"/>
          <w:szCs w:val="28"/>
        </w:rPr>
        <w:t xml:space="preserve"> педагогу важно обращать внимание детей на особенности взаимоотношений воспитателя и воспитанников и на ситуации, которые ежедневно возникают в детском саду </w:t>
      </w:r>
      <w:proofErr w:type="gramStart"/>
      <w:r w:rsidRPr="005735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354E">
        <w:rPr>
          <w:rFonts w:ascii="Times New Roman" w:hAnsi="Times New Roman" w:cs="Times New Roman"/>
          <w:sz w:val="28"/>
          <w:szCs w:val="28"/>
        </w:rPr>
        <w:t>в группу пришел новичок,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="00647FB6" w:rsidRPr="0057354E">
        <w:rPr>
          <w:rFonts w:ascii="Times New Roman" w:hAnsi="Times New Roman" w:cs="Times New Roman"/>
          <w:sz w:val="28"/>
          <w:szCs w:val="28"/>
        </w:rPr>
        <w:t>воспитатель учит рисовать и т.д.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54E" w:rsidRPr="0057354E" w:rsidRDefault="0057354E" w:rsidP="00573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сопровождение сюжетно-ролевой игры или игры-ситуации: «ДЕТСКИЙ САД».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Занятия с воспитателями (музыкальными руководителями)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Труд в детском саду и на участке.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54E">
        <w:rPr>
          <w:rFonts w:ascii="Times New Roman" w:hAnsi="Times New Roman" w:cs="Times New Roman"/>
          <w:sz w:val="28"/>
          <w:szCs w:val="28"/>
        </w:rPr>
        <w:t>Прогулки 9игры, наблюдения, экскурсии)</w:t>
      </w:r>
      <w:proofErr w:type="gramEnd"/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 музее и на выставке в детском саду.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 театральной комнате.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Роли:</w:t>
      </w:r>
      <w:r w:rsidRPr="0057354E">
        <w:rPr>
          <w:rFonts w:ascii="Times New Roman" w:hAnsi="Times New Roman" w:cs="Times New Roman"/>
          <w:sz w:val="28"/>
          <w:szCs w:val="28"/>
        </w:rPr>
        <w:t xml:space="preserve"> Воспитатель, воспитанник, музыкальный руководитель.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поведение.</w:t>
      </w:r>
      <w:r w:rsidRPr="0057354E">
        <w:rPr>
          <w:rFonts w:ascii="Times New Roman" w:hAnsi="Times New Roman" w:cs="Times New Roman"/>
          <w:sz w:val="28"/>
          <w:szCs w:val="28"/>
        </w:rPr>
        <w:t xml:space="preserve"> Проводить занятия и развлечения; учить трудиться на участке и в игровых комнатах; учить правильному поведению на участке и в игровых комнатах, готовить сцену к выступлению.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сопровождение сюжетно-ролевой игры или игры-ситуации: «ПАРИКМАХЕРСКАЯ».</w:t>
      </w:r>
    </w:p>
    <w:p w:rsidR="0057354E" w:rsidRPr="0057354E" w:rsidRDefault="0057354E" w:rsidP="005735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54E">
        <w:rPr>
          <w:rFonts w:ascii="Times New Roman" w:hAnsi="Times New Roman" w:cs="Times New Roman"/>
          <w:sz w:val="28"/>
          <w:szCs w:val="28"/>
        </w:rPr>
        <w:t>Парикмахерская (мытье, окрашивание волос, завивка, укладка, стрижка, прическа, маникюр.</w:t>
      </w:r>
      <w:proofErr w:type="gramEnd"/>
    </w:p>
    <w:p w:rsidR="0057354E" w:rsidRPr="0057354E" w:rsidRDefault="0057354E" w:rsidP="005735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>Салон красоты 9макияж, солярий, маски и ванночки, прически, стрижки, маникюр.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</w:t>
      </w:r>
      <w:r w:rsidRPr="0057354E">
        <w:rPr>
          <w:rFonts w:ascii="Times New Roman" w:hAnsi="Times New Roman" w:cs="Times New Roman"/>
          <w:sz w:val="28"/>
          <w:szCs w:val="28"/>
        </w:rPr>
        <w:t>: Мастер (парикмахер, мастер по маникюру, массажист, косметолог, клиент, администратор).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>: оформлять заказ, мыть голову шампунем, стричь, завивать, красить волосы, делать прическу, покрывать волосы лаком, красить ногти лаком, делать массаж).</w:t>
      </w:r>
      <w:proofErr w:type="gramEnd"/>
    </w:p>
    <w:p w:rsidR="00B7085C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Для мальчиков можно рекомендовать такие ситуации: подводная лодка, гараж, корабль.</w:t>
      </w:r>
    </w:p>
    <w:p w:rsid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 xml:space="preserve">     Таким </w:t>
      </w:r>
      <w:proofErr w:type="gramStart"/>
      <w:r w:rsidRPr="0057354E">
        <w:rPr>
          <w:rFonts w:ascii="Times New Roman" w:hAnsi="Times New Roman" w:cs="Times New Roman"/>
          <w:b/>
          <w:sz w:val="28"/>
          <w:szCs w:val="28"/>
        </w:rPr>
        <w:t>образом</w:t>
      </w:r>
      <w:proofErr w:type="gramEnd"/>
      <w:r w:rsidRPr="0057354E">
        <w:rPr>
          <w:rFonts w:ascii="Times New Roman" w:hAnsi="Times New Roman" w:cs="Times New Roman"/>
          <w:b/>
          <w:sz w:val="28"/>
          <w:szCs w:val="28"/>
        </w:rPr>
        <w:t xml:space="preserve"> можно сделать вывод</w:t>
      </w:r>
      <w:r w:rsidRPr="00573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F8D" w:rsidRPr="0057354E" w:rsidRDefault="00DD4F8D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«Содержание образовательной области «Социализация» направлено на достижение целей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первоночальных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социального характера и включает детей в систему социальных отношений».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57354E" w:rsidRDefault="00DD4F8D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Детская игривость – ценнейшее природное свойство. Игривость – </w:t>
      </w:r>
      <w:proofErr w:type="spellStart"/>
      <w:r w:rsidR="0057354E" w:rsidRPr="0057354E">
        <w:rPr>
          <w:rFonts w:ascii="Times New Roman" w:hAnsi="Times New Roman" w:cs="Times New Roman"/>
          <w:sz w:val="28"/>
          <w:szCs w:val="28"/>
        </w:rPr>
        <w:t>квинтетэссенция</w:t>
      </w:r>
      <w:proofErr w:type="spellEnd"/>
      <w:r w:rsidR="0057354E" w:rsidRPr="0057354E">
        <w:rPr>
          <w:rFonts w:ascii="Times New Roman" w:hAnsi="Times New Roman" w:cs="Times New Roman"/>
          <w:sz w:val="28"/>
          <w:szCs w:val="28"/>
        </w:rPr>
        <w:t xml:space="preserve"> психического и физического здоровья ребенка. Это та благодатная основа, на которой взрослый может строить ценнейший детский мир. А сюжетно-ролевая игра является одной из ведущей деятельности в формировании у ребенка </w:t>
      </w:r>
      <w:proofErr w:type="spellStart"/>
      <w:r w:rsidR="0057354E" w:rsidRPr="0057354E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57354E" w:rsidRPr="0057354E"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чувств. </w:t>
      </w:r>
    </w:p>
    <w:p w:rsidR="00DD4F8D" w:rsidRPr="0057354E" w:rsidRDefault="00DD4F8D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DD4F8D">
      <w:pPr>
        <w:pStyle w:val="a7"/>
      </w:pPr>
      <w:r w:rsidRPr="00DD4F8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 w:rsidRPr="00DD4F8D">
        <w:t xml:space="preserve"> </w:t>
      </w:r>
    </w:p>
    <w:p w:rsidR="00DD4F8D" w:rsidRPr="00DD4F8D" w:rsidRDefault="00DD4F8D" w:rsidP="00DD4F8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F8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D4F8D">
        <w:rPr>
          <w:rFonts w:ascii="Times New Roman" w:hAnsi="Times New Roman" w:cs="Times New Roman"/>
          <w:sz w:val="28"/>
          <w:szCs w:val="28"/>
        </w:rPr>
        <w:t xml:space="preserve"> Н.Е. Образовательная программа дошкольного образования ОТ РОЖДЕНИЯ ДО ШКОЛЫ. Изд.: МОЗАИКА-СИНТЕЗ. Москва,2013.</w:t>
      </w:r>
    </w:p>
    <w:p w:rsidR="00DD4F8D" w:rsidRPr="00DD4F8D" w:rsidRDefault="00DD4F8D" w:rsidP="00DD4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F8D">
        <w:rPr>
          <w:rFonts w:ascii="Times New Roman" w:hAnsi="Times New Roman" w:cs="Times New Roman"/>
          <w:sz w:val="28"/>
          <w:szCs w:val="28"/>
        </w:rPr>
        <w:t xml:space="preserve">Губанова Н.Ф. «Развитие игровой деятельности». </w:t>
      </w:r>
      <w:proofErr w:type="spellStart"/>
      <w:r w:rsidRPr="00DD4F8D">
        <w:rPr>
          <w:rFonts w:ascii="Times New Roman" w:hAnsi="Times New Roman" w:cs="Times New Roman"/>
          <w:sz w:val="28"/>
          <w:szCs w:val="28"/>
        </w:rPr>
        <w:t>Сиситема</w:t>
      </w:r>
      <w:proofErr w:type="spellEnd"/>
      <w:r w:rsidRPr="00DD4F8D">
        <w:rPr>
          <w:rFonts w:ascii="Times New Roman" w:hAnsi="Times New Roman" w:cs="Times New Roman"/>
          <w:sz w:val="28"/>
          <w:szCs w:val="28"/>
        </w:rPr>
        <w:t xml:space="preserve"> работы в средней группе детского сада. Изд.: МОЗАИКА – СИНТЕЗ, Москва, 2012.</w:t>
      </w:r>
    </w:p>
    <w:p w:rsidR="00DD4F8D" w:rsidRDefault="00DD4F8D" w:rsidP="00DD4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Педагогическое сопровождение сюжетно-ролевых игр детей 4-5 лет. Изд. Центр педагогического образования. Москва, 2012.</w:t>
      </w:r>
    </w:p>
    <w:p w:rsidR="00DD4F8D" w:rsidRDefault="00DD4F8D" w:rsidP="00DD4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Н.А. Сюжетная игра старших дошкольников. Журнал ребенок в детском саду 34, 2006 год, стр.84.</w:t>
      </w:r>
    </w:p>
    <w:p w:rsidR="00DD4F8D" w:rsidRDefault="00DD4F8D" w:rsidP="00DD4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«Игровая позиция» - важнейшее качество личности дошкольника. Жур</w:t>
      </w:r>
    </w:p>
    <w:p w:rsidR="00DD4F8D" w:rsidRDefault="00DD4F8D" w:rsidP="00DD4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«Методические рекомендации к программе воспитания и обучения в детском саду». Изд.: Просвещение, Москва, 1986.</w:t>
      </w:r>
    </w:p>
    <w:p w:rsidR="00DD4F8D" w:rsidRPr="00DD4F8D" w:rsidRDefault="00DD4F8D" w:rsidP="00DD4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4F8D" w:rsidRPr="00DD4F8D" w:rsidSect="005735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2D" w:rsidRDefault="00E2632D" w:rsidP="00E2632D">
      <w:pPr>
        <w:spacing w:after="0" w:line="240" w:lineRule="auto"/>
      </w:pPr>
      <w:r>
        <w:separator/>
      </w:r>
    </w:p>
  </w:endnote>
  <w:endnote w:type="continuationSeparator" w:id="0">
    <w:p w:rsidR="00E2632D" w:rsidRDefault="00E2632D" w:rsidP="00E2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790157"/>
      <w:docPartObj>
        <w:docPartGallery w:val="Page Numbers (Bottom of Page)"/>
        <w:docPartUnique/>
      </w:docPartObj>
    </w:sdtPr>
    <w:sdtContent>
      <w:p w:rsidR="0057354E" w:rsidRDefault="00510931">
        <w:pPr>
          <w:pStyle w:val="ac"/>
          <w:jc w:val="right"/>
        </w:pPr>
        <w:fldSimple w:instr=" PAGE   \* MERGEFORMAT ">
          <w:r w:rsidR="003F01BB">
            <w:rPr>
              <w:noProof/>
            </w:rPr>
            <w:t>1</w:t>
          </w:r>
        </w:fldSimple>
      </w:p>
    </w:sdtContent>
  </w:sdt>
  <w:p w:rsidR="0057354E" w:rsidRDefault="005735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2D" w:rsidRDefault="00E2632D" w:rsidP="00E2632D">
      <w:pPr>
        <w:spacing w:after="0" w:line="240" w:lineRule="auto"/>
      </w:pPr>
      <w:r>
        <w:separator/>
      </w:r>
    </w:p>
  </w:footnote>
  <w:footnote w:type="continuationSeparator" w:id="0">
    <w:p w:rsidR="00E2632D" w:rsidRDefault="00E2632D" w:rsidP="00E2632D">
      <w:pPr>
        <w:spacing w:after="0" w:line="240" w:lineRule="auto"/>
      </w:pPr>
      <w:r>
        <w:continuationSeparator/>
      </w:r>
    </w:p>
  </w:footnote>
  <w:footnote w:id="1">
    <w:p w:rsidR="00E2632D" w:rsidRDefault="00E2632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Русскова</w:t>
      </w:r>
      <w:proofErr w:type="spellEnd"/>
      <w:r>
        <w:t xml:space="preserve"> Л.В. «Методические рекомендации к «Программе воспитания и обучения в детском саду». </w:t>
      </w:r>
    </w:p>
    <w:p w:rsidR="00E2632D" w:rsidRDefault="00E2632D">
      <w:pPr>
        <w:pStyle w:val="a7"/>
      </w:pPr>
      <w:r>
        <w:t>Изд.: Москва. Просвещение. 1986 год</w:t>
      </w:r>
    </w:p>
  </w:footnote>
  <w:footnote w:id="2">
    <w:p w:rsidR="00B2039A" w:rsidRDefault="00B2039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Венгер</w:t>
      </w:r>
      <w:proofErr w:type="spellEnd"/>
      <w:r>
        <w:t xml:space="preserve"> Л.А. «Домашняя школа мышления». Изд. «Знание» Москва, 1983 год.</w:t>
      </w:r>
    </w:p>
  </w:footnote>
  <w:footnote w:id="3">
    <w:p w:rsidR="00DD4F8D" w:rsidRDefault="00DD4F8D" w:rsidP="00DD4F8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Веракса</w:t>
      </w:r>
      <w:proofErr w:type="spellEnd"/>
      <w:r>
        <w:t xml:space="preserve"> Н.Е. Образовательная программа дошкольного образования ОТ РОЖДЕНИЯ ДО ШКОЛЫ. Изд.: МОЗАИКА-СИНТЕЗ. Москва,2013.</w:t>
      </w:r>
    </w:p>
    <w:p w:rsidR="00DD4F8D" w:rsidRDefault="00DD4F8D">
      <w:pPr>
        <w:pStyle w:val="a7"/>
      </w:pPr>
      <w:r>
        <w:t xml:space="preserve"> </w:t>
      </w:r>
    </w:p>
  </w:footnote>
  <w:footnote w:id="4">
    <w:p w:rsidR="00801DFC" w:rsidRDefault="00801DFC">
      <w:pPr>
        <w:pStyle w:val="a7"/>
      </w:pPr>
      <w:r>
        <w:rPr>
          <w:rStyle w:val="a9"/>
        </w:rPr>
        <w:footnoteRef/>
      </w:r>
      <w:r>
        <w:t xml:space="preserve"> Губанова Н.Ф. «Развитие игровой деятельности. Система работы в средней группе детского сада». – </w:t>
      </w:r>
    </w:p>
    <w:p w:rsidR="00801DFC" w:rsidRDefault="00801DFC">
      <w:pPr>
        <w:pStyle w:val="a7"/>
      </w:pPr>
      <w:r>
        <w:t xml:space="preserve"> М.: МОЗАИКА-СИНТЕЗ, 2012.</w:t>
      </w:r>
    </w:p>
  </w:footnote>
  <w:footnote w:id="5">
    <w:p w:rsidR="00DD4F8D" w:rsidRDefault="00DD4F8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Веракса</w:t>
      </w:r>
      <w:proofErr w:type="spellEnd"/>
      <w:r>
        <w:t xml:space="preserve"> Н.Е. Образовательная программа дошкольного образования ОТ РОЖДЕНИЯ ДО ШКОЛЫ. Изд.: МОЗАИКА-СИНТЕЗ. Москва,2013.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7B9"/>
    <w:multiLevelType w:val="hybridMultilevel"/>
    <w:tmpl w:val="ED82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B24"/>
    <w:multiLevelType w:val="hybridMultilevel"/>
    <w:tmpl w:val="6EEC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D4453"/>
    <w:multiLevelType w:val="hybridMultilevel"/>
    <w:tmpl w:val="7C78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41E7"/>
    <w:multiLevelType w:val="hybridMultilevel"/>
    <w:tmpl w:val="E93E82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945D65"/>
    <w:multiLevelType w:val="hybridMultilevel"/>
    <w:tmpl w:val="82AA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60232"/>
    <w:multiLevelType w:val="hybridMultilevel"/>
    <w:tmpl w:val="CB6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177F"/>
    <w:multiLevelType w:val="hybridMultilevel"/>
    <w:tmpl w:val="2F96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CF"/>
    <w:rsid w:val="00213355"/>
    <w:rsid w:val="003F01BB"/>
    <w:rsid w:val="004836A6"/>
    <w:rsid w:val="00491337"/>
    <w:rsid w:val="00510931"/>
    <w:rsid w:val="0057354E"/>
    <w:rsid w:val="00647FB6"/>
    <w:rsid w:val="00801DFC"/>
    <w:rsid w:val="00804EDC"/>
    <w:rsid w:val="00A60412"/>
    <w:rsid w:val="00B2039A"/>
    <w:rsid w:val="00B7085C"/>
    <w:rsid w:val="00BC72DE"/>
    <w:rsid w:val="00C64AAF"/>
    <w:rsid w:val="00D55012"/>
    <w:rsid w:val="00D8399E"/>
    <w:rsid w:val="00D843CF"/>
    <w:rsid w:val="00DD4F8D"/>
    <w:rsid w:val="00E2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2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2632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2632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2632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263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263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2632D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5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354E"/>
  </w:style>
  <w:style w:type="paragraph" w:styleId="ac">
    <w:name w:val="footer"/>
    <w:basedOn w:val="a"/>
    <w:link w:val="ad"/>
    <w:uiPriority w:val="99"/>
    <w:unhideWhenUsed/>
    <w:rsid w:val="005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3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0FA0-237C-4A2F-81B7-D7E1F7EA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5</cp:revision>
  <dcterms:created xsi:type="dcterms:W3CDTF">2013-10-25T07:26:00Z</dcterms:created>
  <dcterms:modified xsi:type="dcterms:W3CDTF">2013-10-28T08:34:00Z</dcterms:modified>
</cp:coreProperties>
</file>