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02" w:rsidRPr="00EF25DE" w:rsidRDefault="00A74305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Многочисленные исследования последних лет показывают, что около 20-30% детей, приходящих в 1 класс, имеют те или иные отклонения в  состоянии  здоровья.</w:t>
      </w:r>
    </w:p>
    <w:p w:rsidR="00A74305" w:rsidRPr="00EF25DE" w:rsidRDefault="00A74305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Жизнь в 21 веке ставит перед нами много новых проблем, среди которых самой актуальной на сегодняшний день является проблема сохранения здоровья.</w:t>
      </w:r>
    </w:p>
    <w:p w:rsidR="00A74305" w:rsidRPr="00EF25DE" w:rsidRDefault="00A74305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Отечественные и зарубежные ученые давно установили, что здоровье человека на 7-8% зависит от успехов здравоохранения и на 50% от образа жизни.</w:t>
      </w:r>
    </w:p>
    <w:p w:rsidR="00A74305" w:rsidRPr="00EF25DE" w:rsidRDefault="00A74305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Дошкольный возраст – самое  благоприятное время для выработки правильных привычек, которые в сочетании с обучением  дошкольников методам совершенствования и сохранения здоровья приведут к положительным результатам. По мере роста ребенка родителям и воспитателям, как дома, так и в детских садах, необходимо тщательно следить за тем, чтобы ребенок правильно ходил, сидел, двигался.</w:t>
      </w:r>
    </w:p>
    <w:p w:rsidR="00A74305" w:rsidRPr="00EF25DE" w:rsidRDefault="007713A5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Программа воспитания в детском саду предусматривает формирование двигательных умений и навыков, развитие физических качеств, воспитание правильной осанки, гигиенических навыков, освоение знаний о физическом воспитании.</w:t>
      </w:r>
    </w:p>
    <w:p w:rsidR="007713A5" w:rsidRPr="00EF25DE" w:rsidRDefault="00CD3F42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 xml:space="preserve"> Т</w:t>
      </w:r>
      <w:r w:rsidR="007713A5" w:rsidRPr="00EF25DE">
        <w:rPr>
          <w:sz w:val="36"/>
          <w:szCs w:val="36"/>
        </w:rPr>
        <w:t xml:space="preserve">ак же в ДОУ необходим поиск новых подходов к оздоровлению детей, базирующихся на многофакторном анализе внешних воздействий, мониторинге состояния здоровья каждого ребенка, учете и использовании </w:t>
      </w:r>
      <w:r w:rsidR="007713A5" w:rsidRPr="00EF25DE">
        <w:rPr>
          <w:sz w:val="36"/>
          <w:szCs w:val="36"/>
        </w:rPr>
        <w:lastRenderedPageBreak/>
        <w:t>особенностей его организма, индивидуализации профилактических мероприятий, создании определенных условий. Проблема оздоровления детей не компания одного дня деятельности и одного человека, а целенаправленная, систематически спланированная работа всего коллектива образовательного учреждения на длительный период.</w:t>
      </w:r>
    </w:p>
    <w:p w:rsidR="007713A5" w:rsidRPr="00EF25DE" w:rsidRDefault="007713A5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В нашем детском саду создана своя система физкультурно-оздоровительной и лечебно-профилактической работы, которая постоянно совершенствуется. Созданы все условия для этой работы</w:t>
      </w:r>
      <w:proofErr w:type="gramStart"/>
      <w:r w:rsidRPr="00EF25DE">
        <w:rPr>
          <w:sz w:val="36"/>
          <w:szCs w:val="36"/>
        </w:rPr>
        <w:t xml:space="preserve"> :</w:t>
      </w:r>
      <w:proofErr w:type="gramEnd"/>
      <w:r w:rsidRPr="00EF25DE">
        <w:rPr>
          <w:sz w:val="36"/>
          <w:szCs w:val="36"/>
        </w:rPr>
        <w:t xml:space="preserve"> помещения, спортивное оборудование, бассейн, </w:t>
      </w:r>
      <w:proofErr w:type="spellStart"/>
      <w:r w:rsidRPr="00EF25DE">
        <w:rPr>
          <w:sz w:val="36"/>
          <w:szCs w:val="36"/>
        </w:rPr>
        <w:t>физиокабинет</w:t>
      </w:r>
      <w:proofErr w:type="spellEnd"/>
      <w:r w:rsidRPr="00EF25DE">
        <w:rPr>
          <w:sz w:val="36"/>
          <w:szCs w:val="36"/>
        </w:rPr>
        <w:t xml:space="preserve">, атрибуты для игр, </w:t>
      </w:r>
      <w:proofErr w:type="spellStart"/>
      <w:r w:rsidRPr="00EF25DE">
        <w:rPr>
          <w:sz w:val="36"/>
          <w:szCs w:val="36"/>
        </w:rPr>
        <w:t>фитобар</w:t>
      </w:r>
      <w:proofErr w:type="spellEnd"/>
      <w:r w:rsidRPr="00EF25DE">
        <w:rPr>
          <w:sz w:val="36"/>
          <w:szCs w:val="36"/>
        </w:rPr>
        <w:t>.</w:t>
      </w:r>
    </w:p>
    <w:p w:rsidR="00F157C7" w:rsidRPr="00EF25DE" w:rsidRDefault="00F157C7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Деятельность организуется на основании документов:</w:t>
      </w:r>
    </w:p>
    <w:p w:rsidR="00F157C7" w:rsidRPr="00EF25DE" w:rsidRDefault="00F157C7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- Конвенция о правах ребенка;</w:t>
      </w:r>
    </w:p>
    <w:p w:rsidR="00F157C7" w:rsidRPr="00EF25DE" w:rsidRDefault="00F157C7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- Закон РФ «Об образовании»;</w:t>
      </w:r>
    </w:p>
    <w:p w:rsidR="00F157C7" w:rsidRPr="00EF25DE" w:rsidRDefault="00F157C7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- Устава МДОУ №68;</w:t>
      </w:r>
    </w:p>
    <w:p w:rsidR="00F157C7" w:rsidRPr="00EF25DE" w:rsidRDefault="00F157C7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- локальных актов;</w:t>
      </w:r>
    </w:p>
    <w:p w:rsidR="00F157C7" w:rsidRPr="00EF25DE" w:rsidRDefault="00F157C7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- Положения о группе детей с нарушениями ОДА.</w:t>
      </w:r>
    </w:p>
    <w:p w:rsidR="00F157C7" w:rsidRPr="00EF25DE" w:rsidRDefault="00F157C7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Я работаю второй год в группе</w:t>
      </w:r>
      <w:r w:rsidR="00CD3F42" w:rsidRPr="00EF25DE">
        <w:rPr>
          <w:sz w:val="36"/>
          <w:szCs w:val="36"/>
        </w:rPr>
        <w:t xml:space="preserve"> детей с нарушениями</w:t>
      </w:r>
      <w:r w:rsidRPr="00EF25DE">
        <w:rPr>
          <w:sz w:val="36"/>
          <w:szCs w:val="36"/>
        </w:rPr>
        <w:t xml:space="preserve"> ОДА. В нашей группе 15 детей. Группа была сформирована на основе диагностических данных, когда проводилась диагностика детей при поступлении их в детский сад. Данные диагностики позволили медицинским работникам, педагогам и родителям следить за ходом развития ребенка и оказывать ему своевременную помощь. Специалисты </w:t>
      </w:r>
      <w:r w:rsidRPr="00EF25DE">
        <w:rPr>
          <w:sz w:val="36"/>
          <w:szCs w:val="36"/>
        </w:rPr>
        <w:lastRenderedPageBreak/>
        <w:t>составляют индивидуальные программы коррекционно-развивающего обучения. Большое внимание в своей группе мы уделяем созданию предметно-развивающей среды, соблюдению режима дня. Широко используем разные виды закаливания, проводим утреннюю гимнастику с включением специальных упражнений по коррекции осанки и плоскостопия.</w:t>
      </w:r>
    </w:p>
    <w:p w:rsidR="00F157C7" w:rsidRPr="00EF25DE" w:rsidRDefault="00F157C7" w:rsidP="00EF25DE">
      <w:p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Для реабилитации детей, имеющих нарушение со стороны ОДА в нашем МДОУ организованы следующие мероприятия</w:t>
      </w:r>
      <w:proofErr w:type="gramStart"/>
      <w:r w:rsidRPr="00EF25DE">
        <w:rPr>
          <w:sz w:val="36"/>
          <w:szCs w:val="36"/>
        </w:rPr>
        <w:t xml:space="preserve"> :</w:t>
      </w:r>
      <w:proofErr w:type="gramEnd"/>
    </w:p>
    <w:p w:rsidR="00F157C7" w:rsidRPr="00EF25DE" w:rsidRDefault="00F157C7" w:rsidP="00EF25D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массаж лечебный – 2 раза в</w:t>
      </w:r>
      <w:r w:rsidR="00C53384" w:rsidRPr="00EF25DE">
        <w:rPr>
          <w:sz w:val="36"/>
          <w:szCs w:val="36"/>
        </w:rPr>
        <w:t xml:space="preserve"> год </w:t>
      </w:r>
      <w:proofErr w:type="gramStart"/>
      <w:r w:rsidR="00C53384" w:rsidRPr="00EF25DE">
        <w:rPr>
          <w:sz w:val="36"/>
          <w:szCs w:val="36"/>
        </w:rPr>
        <w:t xml:space="preserve">( </w:t>
      </w:r>
      <w:proofErr w:type="gramEnd"/>
      <w:r w:rsidR="00C53384" w:rsidRPr="00EF25DE">
        <w:rPr>
          <w:sz w:val="36"/>
          <w:szCs w:val="36"/>
        </w:rPr>
        <w:t>по</w:t>
      </w:r>
      <w:r w:rsidRPr="00EF25DE">
        <w:rPr>
          <w:sz w:val="36"/>
          <w:szCs w:val="36"/>
        </w:rPr>
        <w:t xml:space="preserve"> показаниям врача-ортопеда); проводит массажист</w:t>
      </w:r>
    </w:p>
    <w:p w:rsidR="00F157C7" w:rsidRPr="00EF25DE" w:rsidRDefault="00F157C7" w:rsidP="00EF25D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плавание</w:t>
      </w:r>
      <w:r w:rsidR="00C53384" w:rsidRPr="00EF25DE">
        <w:rPr>
          <w:sz w:val="36"/>
          <w:szCs w:val="36"/>
        </w:rPr>
        <w:t xml:space="preserve"> – 2 раза в неделю; проводит инструктор бассейна</w:t>
      </w:r>
    </w:p>
    <w:p w:rsidR="00C53384" w:rsidRPr="00EF25DE" w:rsidRDefault="00C53384" w:rsidP="00EF25D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физкультурные занятия – 3 раза в неделю (одно на прогулке), проводит инструктор физического воспитания</w:t>
      </w:r>
    </w:p>
    <w:p w:rsidR="00C53384" w:rsidRPr="00EF25DE" w:rsidRDefault="00C53384" w:rsidP="00EF25D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занятия фитнесом – 1 раз в неделю; проводит инструктор физического воспитания</w:t>
      </w:r>
    </w:p>
    <w:p w:rsidR="00C53384" w:rsidRPr="00EF25DE" w:rsidRDefault="00C53384" w:rsidP="00EF25D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индивидуальные коррекционно-развивающие занятия с детьми – ежедневно; проводят воспитател</w:t>
      </w:r>
      <w:proofErr w:type="gramStart"/>
      <w:r w:rsidRPr="00EF25DE">
        <w:rPr>
          <w:sz w:val="36"/>
          <w:szCs w:val="36"/>
        </w:rPr>
        <w:t>и(</w:t>
      </w:r>
      <w:proofErr w:type="gramEnd"/>
      <w:r w:rsidRPr="00EF25DE">
        <w:rPr>
          <w:sz w:val="36"/>
          <w:szCs w:val="36"/>
        </w:rPr>
        <w:t>занятия на ортопедических мячах, шведской стенке и т.д. )</w:t>
      </w:r>
    </w:p>
    <w:p w:rsidR="00C53384" w:rsidRPr="00EF25DE" w:rsidRDefault="00C53384" w:rsidP="00EF25D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организация сна на плоской кровати</w:t>
      </w:r>
    </w:p>
    <w:p w:rsidR="00A74305" w:rsidRPr="00EF25DE" w:rsidRDefault="00C53384" w:rsidP="00EF25DE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F25DE">
        <w:rPr>
          <w:sz w:val="36"/>
          <w:szCs w:val="36"/>
        </w:rPr>
        <w:t>пребывание детей в группе в специальной обуви</w:t>
      </w:r>
    </w:p>
    <w:p w:rsidR="00A542CA" w:rsidRPr="00EF25DE" w:rsidRDefault="00676BD7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 xml:space="preserve">Мы тесно сотрудничаем с врачом-ортопедом. Занятия с детьми строятся с учетом результатов диагностики и диагноза врача-ортопеда. Все используемые сведения практически направлены на организм каждого </w:t>
      </w:r>
      <w:r w:rsidRPr="00EF25DE">
        <w:rPr>
          <w:sz w:val="36"/>
          <w:szCs w:val="36"/>
        </w:rPr>
        <w:lastRenderedPageBreak/>
        <w:t>ребенка. Все данные мы – воспитатели анализируем совместно с медицинским персоналом и специалистами. Практически все занятия объединены в индивидуальные циклы и направлены на коррекцию и профилактику ОДА. Каждое занятие имеет новую структуру, так как содержит не только физические упражнения, но и элементы релаксации, дыхательной гимнастики, точечного массажа и т.д.  То есть в нашей работе отсутствуют традиционные нормативы.</w:t>
      </w:r>
    </w:p>
    <w:p w:rsidR="00676BD7" w:rsidRPr="00EF25DE" w:rsidRDefault="00676BD7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 xml:space="preserve">Параллельно  с работой с детьми в нашей группе всегда идет активное сотрудничество с их родителями. В первый год мы провели так же обследование родителей, чтобы выявить их уровень знаний о том, как воспитывать у детей культуру здоровья и их отношение к этому. Было проведено много </w:t>
      </w:r>
      <w:proofErr w:type="spellStart"/>
      <w:r w:rsidRPr="00EF25DE">
        <w:rPr>
          <w:sz w:val="36"/>
          <w:szCs w:val="36"/>
        </w:rPr>
        <w:t>анкетирований</w:t>
      </w:r>
      <w:proofErr w:type="spellEnd"/>
      <w:r w:rsidRPr="00EF25DE">
        <w:rPr>
          <w:sz w:val="36"/>
          <w:szCs w:val="36"/>
        </w:rPr>
        <w:t>, индивидуальных бесед, встреч на родительских собраниях.</w:t>
      </w:r>
      <w:r w:rsidR="00CD3F42" w:rsidRPr="00EF25DE">
        <w:rPr>
          <w:sz w:val="36"/>
          <w:szCs w:val="36"/>
        </w:rPr>
        <w:t xml:space="preserve"> </w:t>
      </w:r>
      <w:proofErr w:type="gramStart"/>
      <w:r w:rsidR="00CD3F42" w:rsidRPr="00EF25DE">
        <w:rPr>
          <w:sz w:val="36"/>
          <w:szCs w:val="36"/>
        </w:rPr>
        <w:t>И</w:t>
      </w:r>
      <w:proofErr w:type="gramEnd"/>
      <w:r w:rsidR="00CD3F42" w:rsidRPr="00EF25DE">
        <w:rPr>
          <w:sz w:val="36"/>
          <w:szCs w:val="36"/>
        </w:rPr>
        <w:t xml:space="preserve"> в общем-то  </w:t>
      </w:r>
      <w:r w:rsidR="002C4314" w:rsidRPr="00EF25DE">
        <w:rPr>
          <w:sz w:val="36"/>
          <w:szCs w:val="36"/>
        </w:rPr>
        <w:t xml:space="preserve"> были выявлены неграмотность и недопонимание в вопросах воспитания культуры здоровья на основе выработки элементарных представлений детей дошкольного возраста; большинство родителей понимают необходимость воспитания у детей умения заботиться о своем здоровье, но испытывают трудности в том, как это делать; а знают, умеют и делают лишь несколько  человек.</w:t>
      </w:r>
    </w:p>
    <w:p w:rsidR="00F44966" w:rsidRPr="00EF25DE" w:rsidRDefault="00F44966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 xml:space="preserve">Поэтому в нашей группе мы стараемся просвещать и обучать родителей, привлекаем их к участию в наших спортивных праздниках, физкультурных мероприятиях, </w:t>
      </w:r>
      <w:r w:rsidRPr="00EF25DE">
        <w:rPr>
          <w:sz w:val="36"/>
          <w:szCs w:val="36"/>
        </w:rPr>
        <w:lastRenderedPageBreak/>
        <w:t>обучаем родителей приемам массажа, объясняем им основные принципы применения физических упражнений, привлекая их</w:t>
      </w:r>
      <w:proofErr w:type="gramStart"/>
      <w:r w:rsidRPr="00EF25DE">
        <w:rPr>
          <w:sz w:val="36"/>
          <w:szCs w:val="36"/>
        </w:rPr>
        <w:t xml:space="preserve"> ,</w:t>
      </w:r>
      <w:proofErr w:type="gramEnd"/>
      <w:r w:rsidRPr="00EF25DE">
        <w:rPr>
          <w:sz w:val="36"/>
          <w:szCs w:val="36"/>
        </w:rPr>
        <w:t xml:space="preserve"> таким образом, к активному участию в процессе оздоровления собственных детей.</w:t>
      </w:r>
    </w:p>
    <w:p w:rsidR="00F44966" w:rsidRPr="00EF25DE" w:rsidRDefault="00F44966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Профилактика и устранение нарушений осанки – процесс</w:t>
      </w:r>
      <w:r w:rsidR="00CD3F42" w:rsidRPr="00EF25DE">
        <w:rPr>
          <w:sz w:val="36"/>
          <w:szCs w:val="36"/>
        </w:rPr>
        <w:t xml:space="preserve"> </w:t>
      </w:r>
      <w:r w:rsidRPr="00EF25DE">
        <w:rPr>
          <w:sz w:val="36"/>
          <w:szCs w:val="36"/>
        </w:rPr>
        <w:t xml:space="preserve"> длительный, требующий от ребенка осознанного отношения и активного участия. Для исправления дефектов осанки нужна длительная и серьезная работа. Успешное решение оздоровительных задач возможно только на основе совместной деятельности педагогического коллектива и семьи. Необходимо найти силы, время, а главное желание помочь детям вырасти здоровыми, сильными и красивыми.</w:t>
      </w:r>
    </w:p>
    <w:p w:rsidR="00F44966" w:rsidRPr="00EF25DE" w:rsidRDefault="00F44966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 xml:space="preserve">Эффективность коррекционной работы невозможна без знаний, которые дети получают на занятиях по теме «Изучаем свое тело». Сначала </w:t>
      </w:r>
      <w:r w:rsidR="00CE7F15" w:rsidRPr="00EF25DE">
        <w:rPr>
          <w:sz w:val="36"/>
          <w:szCs w:val="36"/>
        </w:rPr>
        <w:t>мы познакомили детей со строением тела, функциями некоторых органов организма. При помощи бесед, чтения литературных произведений постарались расширить знания детей о нарушении опорно-двигательного аппарата и причинах его нарушения, о том, как его предупредить. Специальные беседы, игры, викторины, наглядные пособия способствуют лучшему пониманию и усвоению физических упражнений для устранения дефектов осанки.</w:t>
      </w:r>
    </w:p>
    <w:p w:rsidR="00CE7F15" w:rsidRPr="00EF25DE" w:rsidRDefault="00CE7F15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lastRenderedPageBreak/>
        <w:t>Регулярно проводим утреннюю гимнастику, используя разнообразные игровые упражнения, упражнения для дыхания и профилактики нарушений ОДА.</w:t>
      </w:r>
    </w:p>
    <w:p w:rsidR="00CE7F15" w:rsidRPr="00EF25DE" w:rsidRDefault="00CE7F15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Проверка осанки стала нашим ежедневным правилом. Детям предлагается встать спиной к стене, касаясь ее пятками, икрами, ягодицами, плечами, затылком. Постоять в таком положении в течение 10-15 минут.</w:t>
      </w:r>
    </w:p>
    <w:p w:rsidR="00CE7F15" w:rsidRPr="00EF25DE" w:rsidRDefault="00CE7F15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После сна делаем на кроватях бодрящую гимнастику, затем перекат с носков и на пятки на индивидуальном массажном коврике и ходьба по дорожке Здоровья.</w:t>
      </w:r>
    </w:p>
    <w:p w:rsidR="00CE7F15" w:rsidRPr="00EF25DE" w:rsidRDefault="00CE7F15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Два раза в неделю дети занимаются плаванием. Плавание – эффективное средство профилактики и исправления опорно-двигательного аппарата. В детском саду плавание непрерывно связано с физкультурой. Лечебное плавание обеспечивает естественную разгрузку позвоночник</w:t>
      </w:r>
      <w:r w:rsidR="00501AFA" w:rsidRPr="00EF25DE">
        <w:rPr>
          <w:sz w:val="36"/>
          <w:szCs w:val="36"/>
        </w:rPr>
        <w:t>а с одновременной тренировкой мыш</w:t>
      </w:r>
      <w:r w:rsidRPr="00EF25DE">
        <w:rPr>
          <w:sz w:val="36"/>
          <w:szCs w:val="36"/>
        </w:rPr>
        <w:t xml:space="preserve">ц </w:t>
      </w:r>
      <w:r w:rsidR="00501AFA" w:rsidRPr="00EF25DE">
        <w:rPr>
          <w:sz w:val="36"/>
          <w:szCs w:val="36"/>
        </w:rPr>
        <w:t xml:space="preserve"> </w:t>
      </w:r>
      <w:r w:rsidRPr="00EF25DE">
        <w:rPr>
          <w:sz w:val="36"/>
          <w:szCs w:val="36"/>
        </w:rPr>
        <w:t>и является частью всего лечебного комплекса.</w:t>
      </w:r>
    </w:p>
    <w:p w:rsidR="00CE7F15" w:rsidRPr="00EF25DE" w:rsidRDefault="00CE7F15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Для успешного решения задач по оздоровлению и в</w:t>
      </w:r>
      <w:r w:rsidR="00501AFA" w:rsidRPr="00EF25DE">
        <w:rPr>
          <w:sz w:val="36"/>
          <w:szCs w:val="36"/>
        </w:rPr>
        <w:t>сесторонне</w:t>
      </w:r>
      <w:r w:rsidRPr="00EF25DE">
        <w:rPr>
          <w:sz w:val="36"/>
          <w:szCs w:val="36"/>
        </w:rPr>
        <w:t>му развитию мы использ</w:t>
      </w:r>
      <w:r w:rsidR="00501AFA" w:rsidRPr="00EF25DE">
        <w:rPr>
          <w:sz w:val="36"/>
          <w:szCs w:val="36"/>
        </w:rPr>
        <w:t xml:space="preserve">уем разнообразную методическую литературу, и, в первую очередь программу «Детство», в которой четко определены все основные </w:t>
      </w:r>
      <w:proofErr w:type="gramStart"/>
      <w:r w:rsidR="00501AFA" w:rsidRPr="00EF25DE">
        <w:rPr>
          <w:sz w:val="36"/>
          <w:szCs w:val="36"/>
        </w:rPr>
        <w:t>движения</w:t>
      </w:r>
      <w:proofErr w:type="gramEnd"/>
      <w:r w:rsidR="00501AFA" w:rsidRPr="00EF25DE">
        <w:rPr>
          <w:sz w:val="36"/>
          <w:szCs w:val="36"/>
        </w:rPr>
        <w:t xml:space="preserve"> и навыки по каждому возрасту. Так же используется программа «Старт», в основе которой лежат элементы, направленные на коррекцию осанки, развитие координации, гибкости, силы, музыкальности и </w:t>
      </w:r>
      <w:r w:rsidR="00501AFA" w:rsidRPr="00EF25DE">
        <w:rPr>
          <w:sz w:val="36"/>
          <w:szCs w:val="36"/>
        </w:rPr>
        <w:lastRenderedPageBreak/>
        <w:t xml:space="preserve">выразительности движений. В работе по закаливанию – программа </w:t>
      </w:r>
      <w:proofErr w:type="spellStart"/>
      <w:r w:rsidR="00501AFA" w:rsidRPr="00EF25DE">
        <w:rPr>
          <w:sz w:val="36"/>
          <w:szCs w:val="36"/>
        </w:rPr>
        <w:t>Змановского</w:t>
      </w:r>
      <w:proofErr w:type="spellEnd"/>
      <w:r w:rsidR="00501AFA" w:rsidRPr="00EF25DE">
        <w:rPr>
          <w:sz w:val="36"/>
          <w:szCs w:val="36"/>
        </w:rPr>
        <w:t xml:space="preserve"> «Здоровый ребенок».</w:t>
      </w:r>
    </w:p>
    <w:p w:rsidR="00501AFA" w:rsidRPr="00EF25DE" w:rsidRDefault="00501AFA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Основной причиной дефектов осанки является привычные положения тела при сидении или стоянии. В связи с этим уделяем большое внимание детской мебели. Стол, стулья, детская мебель соответствует росту ребенка.</w:t>
      </w:r>
    </w:p>
    <w:p w:rsidR="00501AFA" w:rsidRPr="00EF25DE" w:rsidRDefault="00501AFA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Очень важно научит детей искусству расслабления. С этой целью в группе проводим упражнения с элементами аутотренинга, который помогает сконцентрировать внимание на выработке стереотипа правильной осанки. В конце занятия дети расслабляют свои мышцы, лежа на спине. В этом помогает использование различных шутливых сказок и стишков, присказок, которые дети говорят себе сами.</w:t>
      </w:r>
    </w:p>
    <w:p w:rsidR="00501AFA" w:rsidRPr="00EF25DE" w:rsidRDefault="00501AFA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 xml:space="preserve">Так же </w:t>
      </w:r>
      <w:r w:rsidR="00A5551F" w:rsidRPr="00EF25DE">
        <w:rPr>
          <w:sz w:val="36"/>
          <w:szCs w:val="36"/>
        </w:rPr>
        <w:t xml:space="preserve">в работе используем </w:t>
      </w:r>
      <w:proofErr w:type="spellStart"/>
      <w:r w:rsidR="00A5551F" w:rsidRPr="00EF25DE">
        <w:rPr>
          <w:sz w:val="36"/>
          <w:szCs w:val="36"/>
        </w:rPr>
        <w:t>психогимнаст</w:t>
      </w:r>
      <w:r w:rsidRPr="00EF25DE">
        <w:rPr>
          <w:sz w:val="36"/>
          <w:szCs w:val="36"/>
        </w:rPr>
        <w:t>ику</w:t>
      </w:r>
      <w:proofErr w:type="spellEnd"/>
      <w:r w:rsidRPr="00EF25DE">
        <w:rPr>
          <w:sz w:val="36"/>
          <w:szCs w:val="36"/>
        </w:rPr>
        <w:t xml:space="preserve"> – специальные занятия </w:t>
      </w:r>
      <w:proofErr w:type="gramStart"/>
      <w:r w:rsidRPr="00EF25DE">
        <w:rPr>
          <w:sz w:val="36"/>
          <w:szCs w:val="36"/>
        </w:rPr>
        <w:t xml:space="preserve">( </w:t>
      </w:r>
      <w:proofErr w:type="gramEnd"/>
      <w:r w:rsidRPr="00EF25DE">
        <w:rPr>
          <w:sz w:val="36"/>
          <w:szCs w:val="36"/>
        </w:rPr>
        <w:t xml:space="preserve">этюды, упражнения, игры), направленные на развитие и коррекцию познавательной и </w:t>
      </w:r>
      <w:r w:rsidR="00A5551F" w:rsidRPr="00EF25DE">
        <w:rPr>
          <w:sz w:val="36"/>
          <w:szCs w:val="36"/>
        </w:rPr>
        <w:t>эмоциональной психики ребенка. Эти упражнения помогают создать на занятиях положительный эмоциональный настрой, устранить замкнутость</w:t>
      </w:r>
      <w:proofErr w:type="gramStart"/>
      <w:r w:rsidR="00A5551F" w:rsidRPr="00EF25DE">
        <w:rPr>
          <w:sz w:val="36"/>
          <w:szCs w:val="36"/>
        </w:rPr>
        <w:t xml:space="preserve"> ,</w:t>
      </w:r>
      <w:proofErr w:type="gramEnd"/>
      <w:r w:rsidR="00A5551F" w:rsidRPr="00EF25DE">
        <w:rPr>
          <w:sz w:val="36"/>
          <w:szCs w:val="36"/>
        </w:rPr>
        <w:t xml:space="preserve"> снять усталость. С их помощью у детей развиваются навыки концентрации</w:t>
      </w:r>
      <w:proofErr w:type="gramStart"/>
      <w:r w:rsidR="00A5551F" w:rsidRPr="00EF25DE">
        <w:rPr>
          <w:sz w:val="36"/>
          <w:szCs w:val="36"/>
        </w:rPr>
        <w:t xml:space="preserve"> ,</w:t>
      </w:r>
      <w:proofErr w:type="gramEnd"/>
      <w:r w:rsidR="00A5551F" w:rsidRPr="00EF25DE">
        <w:rPr>
          <w:sz w:val="36"/>
          <w:szCs w:val="36"/>
        </w:rPr>
        <w:t xml:space="preserve"> пластики, координации движений. Упражнения сопровождаются различными текстами</w:t>
      </w:r>
      <w:proofErr w:type="gramStart"/>
      <w:r w:rsidR="00A5551F" w:rsidRPr="00EF25DE">
        <w:rPr>
          <w:sz w:val="36"/>
          <w:szCs w:val="36"/>
        </w:rPr>
        <w:t xml:space="preserve"> ,</w:t>
      </w:r>
      <w:proofErr w:type="gramEnd"/>
      <w:r w:rsidR="00A5551F" w:rsidRPr="00EF25DE">
        <w:rPr>
          <w:sz w:val="36"/>
          <w:szCs w:val="36"/>
        </w:rPr>
        <w:t xml:space="preserve"> помогающими детям лучше представить тот или иной образ, войти в него. </w:t>
      </w:r>
    </w:p>
    <w:p w:rsidR="00A5551F" w:rsidRPr="00EF25DE" w:rsidRDefault="00A5551F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 xml:space="preserve">Нарушением опорно-двигательного аппарата также является плоскостопие – это деформация стоп, </w:t>
      </w:r>
      <w:r w:rsidRPr="00EF25DE">
        <w:rPr>
          <w:sz w:val="36"/>
          <w:szCs w:val="36"/>
        </w:rPr>
        <w:lastRenderedPageBreak/>
        <w:t>характеризующаяся уменьшением или отсутствием внутреннего продольного свода стопы и наклоном пятки внутрь.</w:t>
      </w:r>
    </w:p>
    <w:p w:rsidR="00A5551F" w:rsidRPr="00EF25DE" w:rsidRDefault="00A5551F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Предупредить плоскостопие легче, чем лечить</w:t>
      </w:r>
      <w:proofErr w:type="gramStart"/>
      <w:r w:rsidRPr="00EF25DE">
        <w:rPr>
          <w:sz w:val="36"/>
          <w:szCs w:val="36"/>
        </w:rPr>
        <w:t xml:space="preserve"> .</w:t>
      </w:r>
      <w:proofErr w:type="gramEnd"/>
      <w:r w:rsidRPr="00EF25DE">
        <w:rPr>
          <w:sz w:val="36"/>
          <w:szCs w:val="36"/>
        </w:rPr>
        <w:t xml:space="preserve"> Борьба с плоскостопием должна идти по пути улучшения физического развития ребенка. Лечение плоскостопия включает в себя ношение правильно подобранной обуви, массаж и лечебную гимнастику на фоне общего укрепления организма ребенка.</w:t>
      </w:r>
    </w:p>
    <w:p w:rsidR="00A5551F" w:rsidRPr="00EF25DE" w:rsidRDefault="00A5551F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Таким образом</w:t>
      </w:r>
      <w:r w:rsidR="00B455A9" w:rsidRPr="00EF25DE">
        <w:rPr>
          <w:sz w:val="36"/>
          <w:szCs w:val="36"/>
        </w:rPr>
        <w:t>,</w:t>
      </w:r>
      <w:r w:rsidRPr="00EF25DE">
        <w:rPr>
          <w:sz w:val="36"/>
          <w:szCs w:val="36"/>
        </w:rPr>
        <w:t xml:space="preserve"> в процессе коррекционной работ</w:t>
      </w:r>
      <w:r w:rsidR="00B455A9" w:rsidRPr="00EF25DE">
        <w:rPr>
          <w:sz w:val="36"/>
          <w:szCs w:val="36"/>
        </w:rPr>
        <w:t>ы с детьми, при реализации компл</w:t>
      </w:r>
      <w:r w:rsidRPr="00EF25DE">
        <w:rPr>
          <w:sz w:val="36"/>
          <w:szCs w:val="36"/>
        </w:rPr>
        <w:t xml:space="preserve">ексной системы оздоровления у детей </w:t>
      </w:r>
      <w:r w:rsidR="00B455A9" w:rsidRPr="00EF25DE">
        <w:rPr>
          <w:sz w:val="36"/>
          <w:szCs w:val="36"/>
        </w:rPr>
        <w:t xml:space="preserve">формируется здоровый образ жизни, осознанное бережное отношение к своему здоровью, повышается устойчивость организма к острым </w:t>
      </w:r>
      <w:proofErr w:type="spellStart"/>
      <w:r w:rsidR="00B455A9" w:rsidRPr="00EF25DE">
        <w:rPr>
          <w:sz w:val="36"/>
          <w:szCs w:val="36"/>
        </w:rPr>
        <w:t>респиратурным</w:t>
      </w:r>
      <w:proofErr w:type="spellEnd"/>
      <w:r w:rsidR="00B455A9" w:rsidRPr="00EF25DE">
        <w:rPr>
          <w:sz w:val="36"/>
          <w:szCs w:val="36"/>
        </w:rPr>
        <w:t xml:space="preserve"> инфекциям.</w:t>
      </w:r>
    </w:p>
    <w:p w:rsidR="00B455A9" w:rsidRPr="00EF25DE" w:rsidRDefault="00B455A9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В планах на будущее мы видим продолжение целенаправленной работы по профилактике и коррекции нарушений опорно-двигательного аппарата у детей</w:t>
      </w:r>
      <w:proofErr w:type="gramStart"/>
      <w:r w:rsidRPr="00EF25DE">
        <w:rPr>
          <w:sz w:val="36"/>
          <w:szCs w:val="36"/>
        </w:rPr>
        <w:t xml:space="preserve"> ,</w:t>
      </w:r>
      <w:proofErr w:type="gramEnd"/>
      <w:r w:rsidRPr="00EF25DE">
        <w:rPr>
          <w:sz w:val="36"/>
          <w:szCs w:val="36"/>
        </w:rPr>
        <w:t xml:space="preserve"> применение </w:t>
      </w:r>
      <w:proofErr w:type="spellStart"/>
      <w:r w:rsidRPr="00EF25DE">
        <w:rPr>
          <w:sz w:val="36"/>
          <w:szCs w:val="36"/>
        </w:rPr>
        <w:t>здоровьесберегающих</w:t>
      </w:r>
      <w:proofErr w:type="spellEnd"/>
      <w:r w:rsidRPr="00EF25DE">
        <w:rPr>
          <w:sz w:val="36"/>
          <w:szCs w:val="36"/>
        </w:rPr>
        <w:t xml:space="preserve">  технологий в педагогическом процессе- образовательные технологии, которые соответствуют психофизическим особенностям детей и обеспечивает сохранение физического, психического и нравственного здоровья. Поэтому в задачи на следующий год можно так же отнести работу по следующим направлениям:</w:t>
      </w:r>
    </w:p>
    <w:p w:rsidR="00B455A9" w:rsidRPr="00EF25DE" w:rsidRDefault="00B455A9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-продолжать создавать условия для физического развития и снижения заболеваемости детей;</w:t>
      </w:r>
    </w:p>
    <w:p w:rsidR="00B455A9" w:rsidRPr="00EF25DE" w:rsidRDefault="00B455A9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lastRenderedPageBreak/>
        <w:t>- повышение педагогического мастерства и деловой квалификации воспитателей;</w:t>
      </w:r>
    </w:p>
    <w:p w:rsidR="00B455A9" w:rsidRPr="00EF25DE" w:rsidRDefault="00B455A9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- комплексное решение физкультурно-оздоровительных задач в контакте с медицинскими работниками и специалистами;</w:t>
      </w:r>
    </w:p>
    <w:p w:rsidR="00B455A9" w:rsidRPr="00EF25DE" w:rsidRDefault="00B455A9" w:rsidP="00EF25DE">
      <w:pPr>
        <w:pStyle w:val="a3"/>
        <w:jc w:val="both"/>
        <w:rPr>
          <w:sz w:val="36"/>
          <w:szCs w:val="36"/>
        </w:rPr>
      </w:pPr>
      <w:r w:rsidRPr="00EF25DE">
        <w:rPr>
          <w:sz w:val="36"/>
          <w:szCs w:val="36"/>
        </w:rPr>
        <w:t>- воспитание здорового ребенка совместными усилиями детского сада и семьи.</w:t>
      </w:r>
    </w:p>
    <w:p w:rsidR="00B455A9" w:rsidRPr="00EF25DE" w:rsidRDefault="00B455A9" w:rsidP="00EF25DE">
      <w:pPr>
        <w:pStyle w:val="a3"/>
        <w:jc w:val="both"/>
        <w:rPr>
          <w:sz w:val="36"/>
          <w:szCs w:val="36"/>
        </w:rPr>
      </w:pPr>
    </w:p>
    <w:p w:rsidR="00A74305" w:rsidRPr="00EF25DE" w:rsidRDefault="00A74305" w:rsidP="00EF25DE">
      <w:pPr>
        <w:jc w:val="both"/>
        <w:rPr>
          <w:sz w:val="36"/>
          <w:szCs w:val="36"/>
        </w:rPr>
      </w:pPr>
    </w:p>
    <w:sectPr w:rsidR="00A74305" w:rsidRPr="00EF25DE" w:rsidSect="008D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B42"/>
    <w:multiLevelType w:val="hybridMultilevel"/>
    <w:tmpl w:val="CDC21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305"/>
    <w:rsid w:val="002C4314"/>
    <w:rsid w:val="00501AFA"/>
    <w:rsid w:val="00527A75"/>
    <w:rsid w:val="005D4E91"/>
    <w:rsid w:val="00676BD7"/>
    <w:rsid w:val="007713A5"/>
    <w:rsid w:val="008D3502"/>
    <w:rsid w:val="00A542CA"/>
    <w:rsid w:val="00A5551F"/>
    <w:rsid w:val="00A74305"/>
    <w:rsid w:val="00B455A9"/>
    <w:rsid w:val="00C53384"/>
    <w:rsid w:val="00CD3F42"/>
    <w:rsid w:val="00CE7F15"/>
    <w:rsid w:val="00E87036"/>
    <w:rsid w:val="00EF25DE"/>
    <w:rsid w:val="00F157C7"/>
    <w:rsid w:val="00F4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2011-10-15T08:03:00Z</cp:lastPrinted>
  <dcterms:created xsi:type="dcterms:W3CDTF">2011-10-14T13:11:00Z</dcterms:created>
  <dcterms:modified xsi:type="dcterms:W3CDTF">2011-10-15T08:05:00Z</dcterms:modified>
</cp:coreProperties>
</file>