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8B" w:rsidRDefault="008D0850" w:rsidP="00FF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50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по разделу </w:t>
      </w:r>
      <w:r>
        <w:rPr>
          <w:rFonts w:ascii="Times New Roman" w:hAnsi="Times New Roman" w:cs="Times New Roman"/>
          <w:b/>
          <w:sz w:val="28"/>
          <w:szCs w:val="28"/>
        </w:rPr>
        <w:t>«Ребёнок на улице города» образовательной области «Безопасность»</w:t>
      </w:r>
      <w:r w:rsidR="00EB1079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 (старшая группа детского сада)</w:t>
      </w:r>
    </w:p>
    <w:p w:rsidR="008D0850" w:rsidRDefault="008D0850" w:rsidP="008D0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276"/>
        <w:gridCol w:w="1701"/>
        <w:gridCol w:w="3260"/>
        <w:gridCol w:w="1985"/>
        <w:gridCol w:w="5386"/>
        <w:gridCol w:w="1701"/>
      </w:tblGrid>
      <w:tr w:rsidR="00AD33DC" w:rsidTr="00AD33DC">
        <w:tc>
          <w:tcPr>
            <w:tcW w:w="1276" w:type="dxa"/>
            <w:vAlign w:val="center"/>
          </w:tcPr>
          <w:p w:rsidR="00AD33DC" w:rsidRPr="008D0850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85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vAlign w:val="center"/>
          </w:tcPr>
          <w:p w:rsidR="00AD33DC" w:rsidRPr="008D0850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8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  <w:vAlign w:val="center"/>
          </w:tcPr>
          <w:p w:rsidR="00AD33DC" w:rsidRPr="008D0850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8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985" w:type="dxa"/>
            <w:vAlign w:val="center"/>
          </w:tcPr>
          <w:p w:rsidR="00AD33DC" w:rsidRPr="008D0850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850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5386" w:type="dxa"/>
            <w:vAlign w:val="center"/>
          </w:tcPr>
          <w:p w:rsidR="00AD33DC" w:rsidRPr="008D0850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85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701" w:type="dxa"/>
          </w:tcPr>
          <w:p w:rsidR="00AD33DC" w:rsidRPr="008D0850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Взаимо-действие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</w:t>
            </w:r>
          </w:p>
        </w:tc>
      </w:tr>
      <w:tr w:rsidR="00AD33DC" w:rsidTr="00F0706C">
        <w:trPr>
          <w:trHeight w:val="345"/>
        </w:trPr>
        <w:tc>
          <w:tcPr>
            <w:tcW w:w="1276" w:type="dxa"/>
            <w:vMerge w:val="restart"/>
            <w:vAlign w:val="center"/>
          </w:tcPr>
          <w:p w:rsidR="00AD33DC" w:rsidRPr="008D5622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  <w:vMerge w:val="restart"/>
            <w:vAlign w:val="center"/>
          </w:tcPr>
          <w:p w:rsidR="00AD33DC" w:rsidRPr="008D5622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«Т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ранспорт</w:t>
            </w: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  <w:vAlign w:val="center"/>
          </w:tcPr>
          <w:p w:rsidR="00AD33DC" w:rsidRDefault="00AD33DC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транспорте, его видах (наземный, водный, воздушный), назначении (пассажирский, специальный); формировать у детей знания о поведении на остановках общественного транспорта и в общественном транспорте.</w:t>
            </w:r>
          </w:p>
        </w:tc>
        <w:tc>
          <w:tcPr>
            <w:tcW w:w="1985" w:type="dxa"/>
            <w:vAlign w:val="center"/>
          </w:tcPr>
          <w:p w:rsidR="00AD33DC" w:rsidRPr="008D5622" w:rsidRDefault="00AD33DC" w:rsidP="008D5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5386" w:type="dxa"/>
            <w:vAlign w:val="center"/>
          </w:tcPr>
          <w:p w:rsidR="00AD33DC" w:rsidRDefault="00AD33DC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«Кто чем управляет?», «Третий лишний», «Сделай предмет по образцу» (со счетными палочками);</w:t>
            </w:r>
          </w:p>
          <w:p w:rsidR="00AD33DC" w:rsidRDefault="00AD33DC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Настольно-печатные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«Веселые гонки», «Виды транспорта»;</w:t>
            </w:r>
          </w:p>
          <w:p w:rsidR="00AD33DC" w:rsidRDefault="00AD33DC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«Транспорт», «Путешествие по городу на автомобиле (автобусе)».</w:t>
            </w:r>
          </w:p>
        </w:tc>
        <w:tc>
          <w:tcPr>
            <w:tcW w:w="1701" w:type="dxa"/>
            <w:vMerge w:val="restart"/>
            <w:vAlign w:val="center"/>
          </w:tcPr>
          <w:p w:rsidR="00AD33DC" w:rsidRPr="00AD33DC" w:rsidRDefault="00AD33DC" w:rsidP="00F0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7">
              <w:rPr>
                <w:rFonts w:ascii="Times New Roman" w:hAnsi="Times New Roman" w:cs="Times New Roman"/>
                <w:b/>
                <w:sz w:val="24"/>
                <w:szCs w:val="24"/>
              </w:rPr>
              <w:t>Папка-передвижка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«Дорожно-транспортный травматизм»</w:t>
            </w:r>
          </w:p>
        </w:tc>
      </w:tr>
      <w:tr w:rsidR="00AD33DC" w:rsidTr="00AD33DC">
        <w:trPr>
          <w:trHeight w:val="375"/>
        </w:trPr>
        <w:tc>
          <w:tcPr>
            <w:tcW w:w="1276" w:type="dxa"/>
            <w:vMerge/>
            <w:vAlign w:val="center"/>
          </w:tcPr>
          <w:p w:rsidR="00AD33DC" w:rsidRPr="008D5622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33DC" w:rsidRPr="008D5622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AD33DC" w:rsidRDefault="00AD33DC" w:rsidP="008D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33DC" w:rsidRPr="008D5622" w:rsidRDefault="00AD33DC" w:rsidP="008D5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5386" w:type="dxa"/>
            <w:vAlign w:val="center"/>
          </w:tcPr>
          <w:p w:rsidR="00AD33DC" w:rsidRDefault="00AD33DC" w:rsidP="00EA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«Цветные автомобили», «Где мы были, мы не скажем, на чем ехали, покажем», «Перекресток», «Водители и пешеходы»</w:t>
            </w:r>
            <w:r w:rsidR="00EA4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AD33DC" w:rsidRPr="008D5622" w:rsidRDefault="00AD33DC" w:rsidP="00AD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3DC" w:rsidTr="00AD33DC">
        <w:trPr>
          <w:trHeight w:val="345"/>
        </w:trPr>
        <w:tc>
          <w:tcPr>
            <w:tcW w:w="1276" w:type="dxa"/>
            <w:vMerge/>
            <w:vAlign w:val="center"/>
          </w:tcPr>
          <w:p w:rsidR="00AD33DC" w:rsidRPr="008D5622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33DC" w:rsidRPr="008D5622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AD33DC" w:rsidRDefault="00AD33DC" w:rsidP="008D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33DC" w:rsidRPr="008D5622" w:rsidRDefault="00AD33DC" w:rsidP="008D5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Коммуника-тивная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AD33DC" w:rsidRDefault="00AD33DC" w:rsidP="004C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«Какие машины нужны человеку», «Машины на нашей улице», «Самый быстрый пассажирский транспорт», «В ожидании транспорта», «Как вести себя в транспорте»;</w:t>
            </w:r>
          </w:p>
          <w:p w:rsidR="00AD33DC" w:rsidRDefault="00AD33DC" w:rsidP="004C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поведения на улице, в общественном транспорте;</w:t>
            </w:r>
          </w:p>
          <w:p w:rsidR="00AD33DC" w:rsidRDefault="00AD33DC" w:rsidP="004C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транспорте;</w:t>
            </w:r>
          </w:p>
          <w:p w:rsidR="00AD33DC" w:rsidRDefault="00AD33DC" w:rsidP="004C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Д/и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«Силуэт», «Наша улица», «Ездит, плавает, летает»;</w:t>
            </w:r>
          </w:p>
          <w:p w:rsidR="00AD33DC" w:rsidRDefault="00AD33DC" w:rsidP="004C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 составление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«Транспорт».</w:t>
            </w:r>
          </w:p>
        </w:tc>
        <w:tc>
          <w:tcPr>
            <w:tcW w:w="1701" w:type="dxa"/>
            <w:vMerge/>
          </w:tcPr>
          <w:p w:rsidR="00AD33DC" w:rsidRPr="004C6E64" w:rsidRDefault="00AD33DC" w:rsidP="00AD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3DC" w:rsidTr="00AD33DC">
        <w:trPr>
          <w:trHeight w:val="300"/>
        </w:trPr>
        <w:tc>
          <w:tcPr>
            <w:tcW w:w="1276" w:type="dxa"/>
            <w:vMerge/>
            <w:vAlign w:val="center"/>
          </w:tcPr>
          <w:p w:rsidR="00AD33DC" w:rsidRPr="008D5622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33DC" w:rsidRPr="008D5622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AD33DC" w:rsidRDefault="00AD33DC" w:rsidP="008D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33DC" w:rsidRPr="008D5622" w:rsidRDefault="00AD33DC" w:rsidP="008D5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</w:p>
        </w:tc>
        <w:tc>
          <w:tcPr>
            <w:tcW w:w="5386" w:type="dxa"/>
            <w:vAlign w:val="center"/>
          </w:tcPr>
          <w:p w:rsidR="00AD33DC" w:rsidRDefault="002F7F5B" w:rsidP="002F7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о труде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«Где делают машины?»</w:t>
            </w:r>
          </w:p>
        </w:tc>
        <w:tc>
          <w:tcPr>
            <w:tcW w:w="1701" w:type="dxa"/>
            <w:vMerge/>
          </w:tcPr>
          <w:p w:rsidR="00AD33DC" w:rsidRDefault="00AD33DC" w:rsidP="00AD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DC" w:rsidTr="00AD33DC">
        <w:trPr>
          <w:trHeight w:val="285"/>
        </w:trPr>
        <w:tc>
          <w:tcPr>
            <w:tcW w:w="1276" w:type="dxa"/>
            <w:vMerge/>
            <w:vAlign w:val="center"/>
          </w:tcPr>
          <w:p w:rsidR="00AD33DC" w:rsidRPr="008D5622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33DC" w:rsidRPr="008D5622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AD33DC" w:rsidRDefault="00AD33DC" w:rsidP="008D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33DC" w:rsidRPr="008D5622" w:rsidRDefault="00AD33DC" w:rsidP="008D5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Познавательно-исследователь-ская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AD33DC" w:rsidRDefault="00AD33DC" w:rsidP="00AD3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Непосредственно-образовательная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 машине, машине шофер сидит!»;</w:t>
            </w:r>
          </w:p>
          <w:p w:rsidR="00AD33DC" w:rsidRDefault="00AD33DC" w:rsidP="00AD3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проезжей части: «Транспорт нашего города», «К автостоянке»;</w:t>
            </w:r>
          </w:p>
          <w:p w:rsidR="00AD33DC" w:rsidRDefault="00AD33DC" w:rsidP="00AD3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«Автобус», «Гараж», «Улица с автобусными остановками»;</w:t>
            </w:r>
          </w:p>
          <w:p w:rsidR="00F0706C" w:rsidRDefault="00F0706C" w:rsidP="00AD3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Экспериментирование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«Подбери колеса для автомобиля»;</w:t>
            </w:r>
          </w:p>
          <w:p w:rsidR="00AD33DC" w:rsidRDefault="00AD33DC" w:rsidP="00EB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по </w:t>
            </w:r>
            <w:proofErr w:type="spellStart"/>
            <w:r w:rsidRPr="00AD33DC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«Собери транспортное средство», «Выложи автомобиль из мозаики».</w:t>
            </w:r>
          </w:p>
        </w:tc>
        <w:tc>
          <w:tcPr>
            <w:tcW w:w="1701" w:type="dxa"/>
            <w:vMerge/>
          </w:tcPr>
          <w:p w:rsidR="00AD33DC" w:rsidRPr="004C6E64" w:rsidRDefault="00AD33DC" w:rsidP="00AD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3DC" w:rsidTr="00AD33DC">
        <w:trPr>
          <w:trHeight w:val="300"/>
        </w:trPr>
        <w:tc>
          <w:tcPr>
            <w:tcW w:w="1276" w:type="dxa"/>
            <w:vMerge/>
            <w:vAlign w:val="center"/>
          </w:tcPr>
          <w:p w:rsidR="00AD33DC" w:rsidRPr="008D5622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33DC" w:rsidRPr="008D5622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AD33DC" w:rsidRDefault="00AD33DC" w:rsidP="008D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33DC" w:rsidRPr="008D5622" w:rsidRDefault="00AD33DC" w:rsidP="008D5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5386" w:type="dxa"/>
            <w:vAlign w:val="center"/>
          </w:tcPr>
          <w:p w:rsidR="00AD33DC" w:rsidRDefault="00AD33DC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3D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«Мой любимый вид транспорта»;</w:t>
            </w:r>
          </w:p>
          <w:p w:rsidR="00AD33DC" w:rsidRDefault="00AD33DC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3DC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«Автобус» («Троллейбус»);</w:t>
            </w:r>
          </w:p>
          <w:p w:rsidR="00AD33DC" w:rsidRDefault="00AD33DC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3DC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«Трактор», «Грузовой автомобиль» (из бросового материала);</w:t>
            </w:r>
          </w:p>
          <w:p w:rsidR="00AD33DC" w:rsidRDefault="00AD33DC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 о транспорте.</w:t>
            </w:r>
          </w:p>
        </w:tc>
        <w:tc>
          <w:tcPr>
            <w:tcW w:w="1701" w:type="dxa"/>
            <w:vMerge/>
          </w:tcPr>
          <w:p w:rsidR="00AD33DC" w:rsidRPr="00AD33DC" w:rsidRDefault="00AD33DC" w:rsidP="00AD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3DC" w:rsidTr="00AD33DC">
        <w:trPr>
          <w:trHeight w:val="420"/>
        </w:trPr>
        <w:tc>
          <w:tcPr>
            <w:tcW w:w="1276" w:type="dxa"/>
            <w:vMerge/>
            <w:vAlign w:val="center"/>
          </w:tcPr>
          <w:p w:rsidR="00AD33DC" w:rsidRPr="008D5622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33DC" w:rsidRPr="008D5622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AD33DC" w:rsidRDefault="00AD33DC" w:rsidP="008D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33DC" w:rsidRPr="008D5622" w:rsidRDefault="00AD33DC" w:rsidP="008D5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Музыкально-художественная </w:t>
            </w:r>
          </w:p>
        </w:tc>
        <w:tc>
          <w:tcPr>
            <w:tcW w:w="5386" w:type="dxa"/>
          </w:tcPr>
          <w:p w:rsidR="00AD33DC" w:rsidRDefault="00AD33DC" w:rsidP="00AD3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3DC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«Трамвай» (А.Варламов), «Мы в поезде» (А.Варламов), «Мое метро» (А.Ермолов).</w:t>
            </w:r>
          </w:p>
        </w:tc>
        <w:tc>
          <w:tcPr>
            <w:tcW w:w="1701" w:type="dxa"/>
            <w:vMerge/>
          </w:tcPr>
          <w:p w:rsidR="00AD33DC" w:rsidRDefault="00AD33DC" w:rsidP="00AD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DC" w:rsidTr="00AD33DC">
        <w:trPr>
          <w:trHeight w:val="270"/>
        </w:trPr>
        <w:tc>
          <w:tcPr>
            <w:tcW w:w="1276" w:type="dxa"/>
            <w:vMerge/>
            <w:vAlign w:val="center"/>
          </w:tcPr>
          <w:p w:rsidR="00AD33DC" w:rsidRPr="008D5622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33DC" w:rsidRPr="008D5622" w:rsidRDefault="00AD33D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AD33DC" w:rsidRDefault="00AD33DC" w:rsidP="008D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33DC" w:rsidRPr="008D5622" w:rsidRDefault="00AD33DC" w:rsidP="008D5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5386" w:type="dxa"/>
          </w:tcPr>
          <w:p w:rsidR="00F0706C" w:rsidRDefault="00606F16" w:rsidP="0060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1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М. Ильин, 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Сигал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«Машины на нашей улице», Б. Житков «Как в Москве на улице», </w:t>
            </w:r>
            <w:r w:rsidR="00F0706C">
              <w:rPr>
                <w:rFonts w:ascii="Times New Roman" w:hAnsi="Times New Roman" w:cs="Times New Roman"/>
                <w:sz w:val="24"/>
                <w:szCs w:val="24"/>
              </w:rPr>
              <w:t>Н. Носов «Автомобиль», С. Михалков «Скверная история»;</w:t>
            </w:r>
          </w:p>
          <w:p w:rsidR="00AD33DC" w:rsidRDefault="00F0706C" w:rsidP="0060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6C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06F16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606F16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="00606F16">
              <w:rPr>
                <w:rFonts w:ascii="Times New Roman" w:hAnsi="Times New Roman" w:cs="Times New Roman"/>
                <w:sz w:val="24"/>
                <w:szCs w:val="24"/>
              </w:rPr>
              <w:t xml:space="preserve"> «Шофер»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«Машина моя».</w:t>
            </w:r>
          </w:p>
        </w:tc>
        <w:tc>
          <w:tcPr>
            <w:tcW w:w="1701" w:type="dxa"/>
            <w:vMerge/>
          </w:tcPr>
          <w:p w:rsidR="00AD33DC" w:rsidRDefault="00AD33DC" w:rsidP="00AD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6C" w:rsidTr="006C37D7">
        <w:trPr>
          <w:trHeight w:val="438"/>
        </w:trPr>
        <w:tc>
          <w:tcPr>
            <w:tcW w:w="1276" w:type="dxa"/>
            <w:vMerge w:val="restart"/>
            <w:vAlign w:val="center"/>
          </w:tcPr>
          <w:p w:rsidR="00F0706C" w:rsidRPr="008D5622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  <w:vMerge w:val="restart"/>
            <w:vAlign w:val="center"/>
          </w:tcPr>
          <w:p w:rsidR="00F0706C" w:rsidRPr="008D5622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«Улица»</w:t>
            </w:r>
          </w:p>
        </w:tc>
        <w:tc>
          <w:tcPr>
            <w:tcW w:w="3260" w:type="dxa"/>
            <w:vMerge w:val="restart"/>
            <w:vAlign w:val="center"/>
          </w:tcPr>
          <w:p w:rsidR="00F0706C" w:rsidRDefault="00F0706C" w:rsidP="00F0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5B1587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«одностороннее» и «двустороннее» движение, закрепить знание </w:t>
            </w:r>
            <w:r w:rsidR="005B1587"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частей улицы: тротуар, проезжая часть, ограничительная линия, пешеходный переход; познакомить с макетом части города, формировать </w:t>
            </w:r>
            <w:r w:rsidR="005B1587"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макете, закрепить понятие «план местности».</w:t>
            </w:r>
            <w:proofErr w:type="gramEnd"/>
          </w:p>
        </w:tc>
        <w:tc>
          <w:tcPr>
            <w:tcW w:w="1985" w:type="dxa"/>
            <w:vAlign w:val="center"/>
          </w:tcPr>
          <w:p w:rsidR="00F0706C" w:rsidRPr="00F0706C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</w:tc>
        <w:tc>
          <w:tcPr>
            <w:tcW w:w="5386" w:type="dxa"/>
          </w:tcPr>
          <w:p w:rsidR="00F0706C" w:rsidRDefault="00F0706C" w:rsidP="00F0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6C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«Можно</w:t>
            </w:r>
            <w:r w:rsidR="00EA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нельзя, правильно – неправильно», «Угадай, что изменилось»;</w:t>
            </w:r>
          </w:p>
          <w:p w:rsidR="00F0706C" w:rsidRDefault="00F0706C" w:rsidP="00F0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6C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Настольно-печатные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«Час Пик», «Большое путешествие»;</w:t>
            </w:r>
          </w:p>
          <w:p w:rsidR="00F0706C" w:rsidRDefault="00F0706C" w:rsidP="00F0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6C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«Автостроители», «Нам на улице не  страшно», «Мы – пешеходы». </w:t>
            </w:r>
          </w:p>
        </w:tc>
        <w:tc>
          <w:tcPr>
            <w:tcW w:w="1701" w:type="dxa"/>
            <w:vMerge w:val="restart"/>
            <w:vAlign w:val="center"/>
          </w:tcPr>
          <w:p w:rsidR="00F0706C" w:rsidRDefault="006C37D7" w:rsidP="006C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фотоальбома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улица»</w:t>
            </w:r>
          </w:p>
        </w:tc>
      </w:tr>
      <w:tr w:rsidR="00F0706C" w:rsidTr="00F0706C">
        <w:trPr>
          <w:trHeight w:val="437"/>
        </w:trPr>
        <w:tc>
          <w:tcPr>
            <w:tcW w:w="1276" w:type="dxa"/>
            <w:vMerge/>
            <w:vAlign w:val="center"/>
          </w:tcPr>
          <w:p w:rsidR="00F0706C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706C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0706C" w:rsidRDefault="00F0706C" w:rsidP="00F0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706C" w:rsidRPr="00F0706C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5386" w:type="dxa"/>
            <w:vAlign w:val="center"/>
          </w:tcPr>
          <w:p w:rsidR="00F0706C" w:rsidRDefault="00F0706C" w:rsidP="00EA4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«Дома и номера», «Перекресток»</w:t>
            </w:r>
            <w:r w:rsidR="00EA4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F0706C" w:rsidRDefault="00F0706C" w:rsidP="00AD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6C" w:rsidTr="00F0706C">
        <w:trPr>
          <w:trHeight w:val="437"/>
        </w:trPr>
        <w:tc>
          <w:tcPr>
            <w:tcW w:w="1276" w:type="dxa"/>
            <w:vMerge/>
            <w:vAlign w:val="center"/>
          </w:tcPr>
          <w:p w:rsidR="00F0706C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706C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0706C" w:rsidRDefault="00F0706C" w:rsidP="00F0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706C" w:rsidRPr="00F0706C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Коммуника-тивная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F0706C" w:rsidRDefault="00F0706C" w:rsidP="00F0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37D7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улица»,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37D7">
              <w:rPr>
                <w:rFonts w:ascii="Times New Roman" w:hAnsi="Times New Roman" w:cs="Times New Roman"/>
                <w:sz w:val="24"/>
                <w:szCs w:val="24"/>
              </w:rPr>
              <w:t>Всем ребятам нужно знать, как по улице шагать», «Как не потеряться на улице», «Безопасное поведение на улице», «Я иду в детский сад»;</w:t>
            </w:r>
          </w:p>
          <w:p w:rsidR="00F0706C" w:rsidRDefault="00F0706C" w:rsidP="00F0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="006C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37D7">
              <w:rPr>
                <w:rFonts w:ascii="Times New Roman" w:hAnsi="Times New Roman" w:cs="Times New Roman"/>
                <w:sz w:val="24"/>
                <w:szCs w:val="24"/>
              </w:rPr>
              <w:t>«Мостовая для машины, тротуар для пешехода»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706C" w:rsidRDefault="00F0706C" w:rsidP="00F0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Д/и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37D7">
              <w:rPr>
                <w:rFonts w:ascii="Times New Roman" w:hAnsi="Times New Roman" w:cs="Times New Roman"/>
                <w:sz w:val="24"/>
                <w:szCs w:val="24"/>
              </w:rPr>
              <w:t>«Продолжи предложение», «</w:t>
            </w:r>
            <w:proofErr w:type="gramStart"/>
            <w:r w:rsidR="006C37D7">
              <w:rPr>
                <w:rFonts w:ascii="Times New Roman" w:hAnsi="Times New Roman" w:cs="Times New Roman"/>
                <w:sz w:val="24"/>
                <w:szCs w:val="24"/>
              </w:rPr>
              <w:t>Запомни</w:t>
            </w:r>
            <w:proofErr w:type="gramEnd"/>
            <w:r w:rsidR="006C37D7">
              <w:rPr>
                <w:rFonts w:ascii="Times New Roman" w:hAnsi="Times New Roman" w:cs="Times New Roman"/>
                <w:sz w:val="24"/>
                <w:szCs w:val="24"/>
              </w:rPr>
              <w:t xml:space="preserve"> правила», «Да или нет»;</w:t>
            </w:r>
          </w:p>
          <w:p w:rsidR="00F0706C" w:rsidRDefault="00F0706C" w:rsidP="006C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 составление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«</w:t>
            </w:r>
            <w:r w:rsidR="006C37D7">
              <w:rPr>
                <w:rFonts w:ascii="Times New Roman" w:hAnsi="Times New Roman" w:cs="Times New Roman"/>
                <w:sz w:val="24"/>
                <w:szCs w:val="24"/>
              </w:rPr>
              <w:t>Улица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vMerge/>
          </w:tcPr>
          <w:p w:rsidR="00F0706C" w:rsidRDefault="00F0706C" w:rsidP="00AD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6C" w:rsidTr="00F0706C">
        <w:trPr>
          <w:trHeight w:val="437"/>
        </w:trPr>
        <w:tc>
          <w:tcPr>
            <w:tcW w:w="1276" w:type="dxa"/>
            <w:vMerge/>
            <w:vAlign w:val="center"/>
          </w:tcPr>
          <w:p w:rsidR="00F0706C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706C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0706C" w:rsidRDefault="00F0706C" w:rsidP="00F0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706C" w:rsidRPr="00F0706C" w:rsidRDefault="006C37D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</w:p>
        </w:tc>
        <w:tc>
          <w:tcPr>
            <w:tcW w:w="5386" w:type="dxa"/>
            <w:vAlign w:val="center"/>
          </w:tcPr>
          <w:p w:rsidR="00F0706C" w:rsidRDefault="002F7F5B" w:rsidP="00565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изготовление</w:t>
            </w:r>
            <w:r w:rsidR="00565DE7">
              <w:rPr>
                <w:rFonts w:ascii="Times New Roman" w:hAnsi="Times New Roman" w:cs="Times New Roman"/>
                <w:sz w:val="24"/>
                <w:szCs w:val="24"/>
              </w:rPr>
              <w:t xml:space="preserve"> «зебры»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E7">
              <w:rPr>
                <w:rFonts w:ascii="Times New Roman" w:hAnsi="Times New Roman" w:cs="Times New Roman"/>
                <w:sz w:val="24"/>
                <w:szCs w:val="24"/>
              </w:rPr>
              <w:t>(пешеходного перехода) для сюжетной игры.</w:t>
            </w:r>
          </w:p>
        </w:tc>
        <w:tc>
          <w:tcPr>
            <w:tcW w:w="1701" w:type="dxa"/>
            <w:vMerge/>
          </w:tcPr>
          <w:p w:rsidR="00F0706C" w:rsidRDefault="00F0706C" w:rsidP="00AD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6C" w:rsidTr="006C37D7">
        <w:trPr>
          <w:trHeight w:val="437"/>
        </w:trPr>
        <w:tc>
          <w:tcPr>
            <w:tcW w:w="1276" w:type="dxa"/>
            <w:vMerge/>
            <w:vAlign w:val="center"/>
          </w:tcPr>
          <w:p w:rsidR="00F0706C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706C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0706C" w:rsidRDefault="00F0706C" w:rsidP="00F0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706C" w:rsidRPr="00F0706C" w:rsidRDefault="006C37D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Познавательно-исследователь-ская</w:t>
            </w:r>
            <w:proofErr w:type="spellEnd"/>
          </w:p>
        </w:tc>
        <w:tc>
          <w:tcPr>
            <w:tcW w:w="5386" w:type="dxa"/>
          </w:tcPr>
          <w:p w:rsidR="006C37D7" w:rsidRDefault="006C37D7" w:rsidP="006C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Непосредственно-образовательная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«Что мы видели на улице»;</w:t>
            </w:r>
          </w:p>
          <w:p w:rsidR="006C37D7" w:rsidRDefault="006C37D7" w:rsidP="006C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проезжей части: «Знакомство с улицей, на которой находится детский сад»;</w:t>
            </w:r>
          </w:p>
          <w:p w:rsidR="006C37D7" w:rsidRDefault="006C37D7" w:rsidP="006C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«Городок для любимых игрушек»;</w:t>
            </w:r>
          </w:p>
          <w:p w:rsidR="00F0706C" w:rsidRDefault="006C37D7" w:rsidP="006C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D7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 улице города».</w:t>
            </w:r>
          </w:p>
        </w:tc>
        <w:tc>
          <w:tcPr>
            <w:tcW w:w="1701" w:type="dxa"/>
            <w:vMerge/>
          </w:tcPr>
          <w:p w:rsidR="00F0706C" w:rsidRDefault="00F0706C" w:rsidP="00AD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6C" w:rsidTr="006C37D7">
        <w:trPr>
          <w:trHeight w:val="437"/>
        </w:trPr>
        <w:tc>
          <w:tcPr>
            <w:tcW w:w="1276" w:type="dxa"/>
            <w:vMerge/>
            <w:vAlign w:val="center"/>
          </w:tcPr>
          <w:p w:rsidR="00F0706C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706C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0706C" w:rsidRDefault="00F0706C" w:rsidP="00F0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706C" w:rsidRPr="00F0706C" w:rsidRDefault="006C37D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5386" w:type="dxa"/>
          </w:tcPr>
          <w:p w:rsidR="00F0706C" w:rsidRDefault="006C37D7" w:rsidP="006C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D7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EA4878">
              <w:rPr>
                <w:rFonts w:ascii="Times New Roman" w:hAnsi="Times New Roman" w:cs="Times New Roman"/>
                <w:sz w:val="24"/>
                <w:szCs w:val="24"/>
              </w:rPr>
              <w:t>: «Что я видел по дороге в детский сад?»;</w:t>
            </w:r>
          </w:p>
          <w:p w:rsidR="006C37D7" w:rsidRDefault="006C37D7" w:rsidP="006C3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D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«Дома, в которых мы живем»</w:t>
            </w:r>
            <w:r w:rsidR="00EA4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F0706C" w:rsidRDefault="00F0706C" w:rsidP="00AD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6C" w:rsidTr="00F0706C">
        <w:trPr>
          <w:trHeight w:val="437"/>
        </w:trPr>
        <w:tc>
          <w:tcPr>
            <w:tcW w:w="1276" w:type="dxa"/>
            <w:vMerge/>
            <w:vAlign w:val="center"/>
          </w:tcPr>
          <w:p w:rsidR="00F0706C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706C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0706C" w:rsidRDefault="00F0706C" w:rsidP="00F0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706C" w:rsidRPr="00F0706C" w:rsidRDefault="006C37D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Музыкально-художественная </w:t>
            </w:r>
          </w:p>
        </w:tc>
        <w:tc>
          <w:tcPr>
            <w:tcW w:w="5386" w:type="dxa"/>
            <w:vAlign w:val="center"/>
          </w:tcPr>
          <w:p w:rsidR="00F0706C" w:rsidRDefault="005B1587" w:rsidP="00F0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58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 транспорт по звуку»</w:t>
            </w:r>
            <w:r w:rsidR="00EA4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4878" w:rsidRDefault="00EA4878" w:rsidP="00F0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8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«Скажите, как пройти к…».</w:t>
            </w:r>
          </w:p>
        </w:tc>
        <w:tc>
          <w:tcPr>
            <w:tcW w:w="1701" w:type="dxa"/>
            <w:vMerge/>
          </w:tcPr>
          <w:p w:rsidR="00F0706C" w:rsidRDefault="00F0706C" w:rsidP="00AD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6C" w:rsidTr="005B1587">
        <w:trPr>
          <w:trHeight w:val="437"/>
        </w:trPr>
        <w:tc>
          <w:tcPr>
            <w:tcW w:w="1276" w:type="dxa"/>
            <w:vMerge/>
            <w:vAlign w:val="center"/>
          </w:tcPr>
          <w:p w:rsidR="00F0706C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706C" w:rsidRDefault="00F0706C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0706C" w:rsidRDefault="00F0706C" w:rsidP="00F0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706C" w:rsidRPr="00F0706C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386" w:type="dxa"/>
          </w:tcPr>
          <w:p w:rsidR="00F0706C" w:rsidRDefault="005B1587" w:rsidP="005B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58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С. Михалков «Моя улица», «Шагая осторожно»,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бы…»,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Дмоховский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островок»,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«Юрка живет на другой стороне», И. Серякова «Улица, где все спешат»</w:t>
            </w:r>
            <w:r w:rsidR="00EA4878">
              <w:rPr>
                <w:rFonts w:ascii="Times New Roman" w:hAnsi="Times New Roman" w:cs="Times New Roman"/>
                <w:sz w:val="24"/>
                <w:szCs w:val="24"/>
              </w:rPr>
              <w:t xml:space="preserve">, Г. Георгиев «Что я вижу в </w:t>
            </w:r>
            <w:proofErr w:type="spellStart"/>
            <w:r w:rsidR="00EA4878">
              <w:rPr>
                <w:rFonts w:ascii="Times New Roman" w:hAnsi="Times New Roman" w:cs="Times New Roman"/>
                <w:sz w:val="24"/>
                <w:szCs w:val="24"/>
              </w:rPr>
              <w:t>вгороде</w:t>
            </w:r>
            <w:proofErr w:type="spellEnd"/>
            <w:r w:rsidR="00EA487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14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2CBA" w:rsidRDefault="00142CBA" w:rsidP="005B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A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«Вот городская улица…» (из книги «Азбука маленького пешехода»).</w:t>
            </w:r>
          </w:p>
        </w:tc>
        <w:tc>
          <w:tcPr>
            <w:tcW w:w="1701" w:type="dxa"/>
            <w:vMerge/>
          </w:tcPr>
          <w:p w:rsidR="00F0706C" w:rsidRDefault="00F0706C" w:rsidP="00AD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87" w:rsidTr="003D027E">
        <w:trPr>
          <w:trHeight w:val="149"/>
        </w:trPr>
        <w:tc>
          <w:tcPr>
            <w:tcW w:w="1276" w:type="dxa"/>
            <w:vMerge w:val="restart"/>
            <w:vAlign w:val="center"/>
          </w:tcPr>
          <w:p w:rsidR="005B1587" w:rsidRPr="008D5622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vMerge w:val="restart"/>
            <w:vAlign w:val="center"/>
          </w:tcPr>
          <w:p w:rsidR="005B1587" w:rsidRP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7">
              <w:rPr>
                <w:rFonts w:ascii="Times New Roman" w:hAnsi="Times New Roman" w:cs="Times New Roman"/>
                <w:b/>
                <w:sz w:val="24"/>
                <w:szCs w:val="24"/>
              </w:rPr>
              <w:t>«Светофор»</w:t>
            </w:r>
          </w:p>
        </w:tc>
        <w:tc>
          <w:tcPr>
            <w:tcW w:w="3260" w:type="dxa"/>
            <w:vMerge w:val="restart"/>
            <w:vAlign w:val="center"/>
          </w:tcPr>
          <w:p w:rsidR="005B1587" w:rsidRDefault="005B1587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сигналах светофора и правилах поведения при их смене.</w:t>
            </w:r>
          </w:p>
        </w:tc>
        <w:tc>
          <w:tcPr>
            <w:tcW w:w="1985" w:type="dxa"/>
            <w:vAlign w:val="center"/>
          </w:tcPr>
          <w:p w:rsidR="005B1587" w:rsidRP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</w:tc>
        <w:tc>
          <w:tcPr>
            <w:tcW w:w="5386" w:type="dxa"/>
            <w:vAlign w:val="center"/>
          </w:tcPr>
          <w:p w:rsidR="005B1587" w:rsidRDefault="005B1587" w:rsidP="005B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6C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2C3F72">
              <w:rPr>
                <w:rFonts w:ascii="Times New Roman" w:hAnsi="Times New Roman" w:cs="Times New Roman"/>
                <w:sz w:val="24"/>
                <w:szCs w:val="24"/>
              </w:rPr>
              <w:t>Собери светофор», «Четвертый лишний», «У светофора», «Светофор»;</w:t>
            </w:r>
          </w:p>
          <w:p w:rsidR="005B1587" w:rsidRDefault="005B1587" w:rsidP="005B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6C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Настольно-печатн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F0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«Законы улиц и дорог»;</w:t>
            </w:r>
          </w:p>
          <w:p w:rsidR="005B1587" w:rsidRDefault="005B1587" w:rsidP="005B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06C">
              <w:rPr>
                <w:rFonts w:ascii="Times New Roman" w:hAnsi="Times New Roman" w:cs="Times New Roman"/>
                <w:b/>
                <w:sz w:val="24"/>
                <w:szCs w:val="24"/>
              </w:rPr>
              <w:t>Сюжетн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F0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«Мы идем в детский сад».</w:t>
            </w:r>
          </w:p>
        </w:tc>
        <w:tc>
          <w:tcPr>
            <w:tcW w:w="1701" w:type="dxa"/>
            <w:vMerge w:val="restart"/>
            <w:vAlign w:val="center"/>
          </w:tcPr>
          <w:p w:rsidR="005B1587" w:rsidRDefault="00F6176F" w:rsidP="003D0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7">
              <w:rPr>
                <w:rFonts w:ascii="Times New Roman" w:hAnsi="Times New Roman" w:cs="Times New Roman"/>
                <w:b/>
                <w:sz w:val="24"/>
                <w:szCs w:val="24"/>
              </w:rPr>
              <w:t>Папка-передвижка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«Минутка в детском саду»</w:t>
            </w:r>
          </w:p>
        </w:tc>
      </w:tr>
      <w:tr w:rsidR="005B1587" w:rsidTr="00AD33DC">
        <w:trPr>
          <w:trHeight w:val="146"/>
        </w:trPr>
        <w:tc>
          <w:tcPr>
            <w:tcW w:w="1276" w:type="dxa"/>
            <w:vMerge/>
            <w:vAlign w:val="center"/>
          </w:tcPr>
          <w:p w:rsid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B1587" w:rsidRP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B1587" w:rsidRDefault="005B1587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1587" w:rsidRP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5386" w:type="dxa"/>
            <w:vAlign w:val="center"/>
          </w:tcPr>
          <w:p w:rsidR="005B1587" w:rsidRDefault="005B1587" w:rsidP="005B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«Красный, желтый, зеленый», «Займи свое место», «Три чудесных цвета»</w:t>
            </w:r>
            <w:r w:rsidR="006D3E6B">
              <w:rPr>
                <w:rFonts w:ascii="Times New Roman" w:hAnsi="Times New Roman" w:cs="Times New Roman"/>
                <w:sz w:val="24"/>
                <w:szCs w:val="24"/>
              </w:rPr>
              <w:t>, эстафета «Построй светофор».</w:t>
            </w:r>
          </w:p>
        </w:tc>
        <w:tc>
          <w:tcPr>
            <w:tcW w:w="1701" w:type="dxa"/>
            <w:vMerge/>
          </w:tcPr>
          <w:p w:rsidR="005B1587" w:rsidRDefault="005B1587" w:rsidP="00AD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87" w:rsidTr="00AD33DC">
        <w:trPr>
          <w:trHeight w:val="146"/>
        </w:trPr>
        <w:tc>
          <w:tcPr>
            <w:tcW w:w="1276" w:type="dxa"/>
            <w:vMerge/>
            <w:vAlign w:val="center"/>
          </w:tcPr>
          <w:p w:rsid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B1587" w:rsidRP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B1587" w:rsidRDefault="005B1587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1587" w:rsidRP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158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Коммуника-тивная</w:t>
            </w:r>
            <w:proofErr w:type="spellEnd"/>
            <w:proofErr w:type="gramEnd"/>
            <w:r w:rsidRPr="005B1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5B1587" w:rsidRDefault="005B1587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«История создания светофора», «Сигналы светофора», «Как работает светофор»;</w:t>
            </w:r>
          </w:p>
          <w:p w:rsidR="005B1587" w:rsidRDefault="005B1587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027E">
              <w:rPr>
                <w:rFonts w:ascii="Times New Roman" w:hAnsi="Times New Roman" w:cs="Times New Roman"/>
                <w:sz w:val="24"/>
                <w:szCs w:val="24"/>
              </w:rPr>
              <w:t xml:space="preserve">Дети на проезжей </w:t>
            </w:r>
            <w:r w:rsidR="003D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части», «Желтый сигнал светофора»;</w:t>
            </w:r>
          </w:p>
          <w:p w:rsidR="005B1587" w:rsidRDefault="005B1587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Д/и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«Продолжи предложение», «Да или нет»;</w:t>
            </w:r>
          </w:p>
          <w:p w:rsidR="005B1587" w:rsidRDefault="005B1587" w:rsidP="003D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 составление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</w:t>
            </w:r>
            <w:r w:rsidR="003D027E">
              <w:rPr>
                <w:rFonts w:ascii="Times New Roman" w:hAnsi="Times New Roman" w:cs="Times New Roman"/>
                <w:sz w:val="24"/>
                <w:szCs w:val="24"/>
              </w:rPr>
              <w:t>из серии «Безопасность на дороге».</w:t>
            </w:r>
          </w:p>
        </w:tc>
        <w:tc>
          <w:tcPr>
            <w:tcW w:w="1701" w:type="dxa"/>
            <w:vMerge/>
          </w:tcPr>
          <w:p w:rsidR="005B1587" w:rsidRDefault="005B1587" w:rsidP="00AD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87" w:rsidTr="00AD33DC">
        <w:trPr>
          <w:trHeight w:val="146"/>
        </w:trPr>
        <w:tc>
          <w:tcPr>
            <w:tcW w:w="1276" w:type="dxa"/>
            <w:vMerge/>
            <w:vAlign w:val="center"/>
          </w:tcPr>
          <w:p w:rsid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B1587" w:rsidRP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B1587" w:rsidRDefault="005B1587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1587" w:rsidRP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</w:p>
        </w:tc>
        <w:tc>
          <w:tcPr>
            <w:tcW w:w="5386" w:type="dxa"/>
            <w:vAlign w:val="center"/>
          </w:tcPr>
          <w:p w:rsidR="005B1587" w:rsidRDefault="002F7F5B" w:rsidP="002F7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труде взрослых: «Профессия – шофер».</w:t>
            </w:r>
          </w:p>
        </w:tc>
        <w:tc>
          <w:tcPr>
            <w:tcW w:w="1701" w:type="dxa"/>
            <w:vMerge/>
          </w:tcPr>
          <w:p w:rsidR="005B1587" w:rsidRDefault="005B1587" w:rsidP="00AD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87" w:rsidTr="00AD33DC">
        <w:trPr>
          <w:trHeight w:val="146"/>
        </w:trPr>
        <w:tc>
          <w:tcPr>
            <w:tcW w:w="1276" w:type="dxa"/>
            <w:vMerge/>
            <w:vAlign w:val="center"/>
          </w:tcPr>
          <w:p w:rsid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B1587" w:rsidRP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B1587" w:rsidRDefault="005B1587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1587" w:rsidRP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58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Познавательно-исследователь-ская</w:t>
            </w:r>
            <w:proofErr w:type="spellEnd"/>
            <w:r w:rsidRPr="005B1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3D027E" w:rsidRDefault="003D027E" w:rsidP="003D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Непосредственно-образовательная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«Уважайте светофор!»;</w:t>
            </w:r>
          </w:p>
          <w:p w:rsidR="003D027E" w:rsidRDefault="003D027E" w:rsidP="003D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проезжей части: «Работа светофора»;</w:t>
            </w:r>
          </w:p>
          <w:p w:rsidR="003D027E" w:rsidRDefault="003D027E" w:rsidP="003D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«Светофор» (из спичечных коробков);</w:t>
            </w:r>
          </w:p>
          <w:p w:rsidR="005B1587" w:rsidRDefault="003D027E" w:rsidP="003D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по </w:t>
            </w:r>
            <w:proofErr w:type="spellStart"/>
            <w:r w:rsidRPr="00AD33DC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«Собери светофор», «Подбери нужный цвет», «Сложи светофор из мозаики».</w:t>
            </w:r>
          </w:p>
        </w:tc>
        <w:tc>
          <w:tcPr>
            <w:tcW w:w="1701" w:type="dxa"/>
            <w:vMerge/>
          </w:tcPr>
          <w:p w:rsidR="005B1587" w:rsidRDefault="005B1587" w:rsidP="00AD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87" w:rsidTr="00AD33DC">
        <w:trPr>
          <w:trHeight w:val="146"/>
        </w:trPr>
        <w:tc>
          <w:tcPr>
            <w:tcW w:w="1276" w:type="dxa"/>
            <w:vMerge/>
            <w:vAlign w:val="center"/>
          </w:tcPr>
          <w:p w:rsid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B1587" w:rsidRP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B1587" w:rsidRDefault="005B1587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1587" w:rsidRP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5386" w:type="dxa"/>
            <w:vAlign w:val="center"/>
          </w:tcPr>
          <w:p w:rsidR="005B1587" w:rsidRDefault="003D027E" w:rsidP="003D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7E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«Светофор»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D027E" w:rsidRDefault="003D027E" w:rsidP="003D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7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«Красный сигнал светофора»;</w:t>
            </w:r>
          </w:p>
          <w:p w:rsidR="003D027E" w:rsidRDefault="003D027E" w:rsidP="003D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7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«Мой приятель светофор».</w:t>
            </w:r>
          </w:p>
        </w:tc>
        <w:tc>
          <w:tcPr>
            <w:tcW w:w="1701" w:type="dxa"/>
            <w:vMerge/>
          </w:tcPr>
          <w:p w:rsidR="005B1587" w:rsidRDefault="005B1587" w:rsidP="00AD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87" w:rsidTr="00AD33DC">
        <w:trPr>
          <w:trHeight w:val="146"/>
        </w:trPr>
        <w:tc>
          <w:tcPr>
            <w:tcW w:w="1276" w:type="dxa"/>
            <w:vMerge/>
            <w:vAlign w:val="center"/>
          </w:tcPr>
          <w:p w:rsid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B1587" w:rsidRP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B1587" w:rsidRDefault="005B1587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1587" w:rsidRP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5386" w:type="dxa"/>
            <w:vAlign w:val="center"/>
          </w:tcPr>
          <w:p w:rsidR="005B1587" w:rsidRDefault="003D027E" w:rsidP="003D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7E"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«Веселый светофор»;</w:t>
            </w:r>
          </w:p>
          <w:p w:rsidR="003D027E" w:rsidRDefault="003D027E" w:rsidP="003D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3D027E">
              <w:rPr>
                <w:rFonts w:ascii="Times New Roman" w:hAnsi="Times New Roman" w:cs="Times New Roman"/>
                <w:b/>
                <w:sz w:val="24"/>
                <w:szCs w:val="24"/>
              </w:rPr>
              <w:t>с музыкальным сопровождением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«Красный, желтый, зеленый».</w:t>
            </w:r>
          </w:p>
        </w:tc>
        <w:tc>
          <w:tcPr>
            <w:tcW w:w="1701" w:type="dxa"/>
            <w:vMerge/>
          </w:tcPr>
          <w:p w:rsidR="005B1587" w:rsidRDefault="005B1587" w:rsidP="00AD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87" w:rsidTr="00AD33DC">
        <w:trPr>
          <w:trHeight w:val="146"/>
        </w:trPr>
        <w:tc>
          <w:tcPr>
            <w:tcW w:w="1276" w:type="dxa"/>
            <w:vMerge/>
            <w:vAlign w:val="center"/>
          </w:tcPr>
          <w:p w:rsid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B1587" w:rsidRP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B1587" w:rsidRDefault="005B1587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1587" w:rsidRPr="005B1587" w:rsidRDefault="005B158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5386" w:type="dxa"/>
            <w:vAlign w:val="center"/>
          </w:tcPr>
          <w:p w:rsidR="005B1587" w:rsidRDefault="003D027E" w:rsidP="003D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27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«Светофор», Г. Сапгир, С. Прокофьев «Мой приятель – светофор», В. Суслов «Его сигнал – закон для всех», И. Гончаров «Три чудесных света»,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нам светофор», В. Кожевников «Светофор», Б. Житков «Что я видел», А. Дорохов «Зеленый, желтый, красный»,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</w:t>
            </w:r>
            <w:r w:rsidR="00EA4878">
              <w:rPr>
                <w:rFonts w:ascii="Times New Roman" w:hAnsi="Times New Roman" w:cs="Times New Roman"/>
                <w:sz w:val="24"/>
                <w:szCs w:val="24"/>
              </w:rPr>
              <w:t>, Г. Георгиев «Светофор».</w:t>
            </w:r>
            <w:proofErr w:type="gramEnd"/>
          </w:p>
        </w:tc>
        <w:tc>
          <w:tcPr>
            <w:tcW w:w="1701" w:type="dxa"/>
            <w:vMerge/>
          </w:tcPr>
          <w:p w:rsidR="005B1587" w:rsidRDefault="005B1587" w:rsidP="00AD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6F" w:rsidTr="00293FF9">
        <w:trPr>
          <w:trHeight w:val="40"/>
        </w:trPr>
        <w:tc>
          <w:tcPr>
            <w:tcW w:w="1276" w:type="dxa"/>
            <w:vMerge w:val="restart"/>
            <w:vAlign w:val="center"/>
          </w:tcPr>
          <w:p w:rsidR="00F6176F" w:rsidRPr="008D5622" w:rsidRDefault="00F6176F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vMerge w:val="restart"/>
            <w:vAlign w:val="center"/>
          </w:tcPr>
          <w:p w:rsidR="00F6176F" w:rsidRPr="00F6176F" w:rsidRDefault="00F6176F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6F">
              <w:rPr>
                <w:rFonts w:ascii="Times New Roman" w:hAnsi="Times New Roman" w:cs="Times New Roman"/>
                <w:b/>
                <w:sz w:val="24"/>
                <w:szCs w:val="24"/>
              </w:rPr>
              <w:t>«Дорожные знаки»</w:t>
            </w:r>
          </w:p>
        </w:tc>
        <w:tc>
          <w:tcPr>
            <w:tcW w:w="3260" w:type="dxa"/>
            <w:vMerge w:val="restart"/>
            <w:vAlign w:val="center"/>
          </w:tcPr>
          <w:p w:rsidR="00F6176F" w:rsidRDefault="00F6176F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дорожными знаками, их видами, назначением; научить детей различать дорожные знаки, предназначенные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водителей и пешеходов. </w:t>
            </w:r>
          </w:p>
        </w:tc>
        <w:tc>
          <w:tcPr>
            <w:tcW w:w="1985" w:type="dxa"/>
            <w:vAlign w:val="center"/>
          </w:tcPr>
          <w:p w:rsidR="00F6176F" w:rsidRPr="00F6176F" w:rsidRDefault="00F6176F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Игровая </w:t>
            </w:r>
          </w:p>
        </w:tc>
        <w:tc>
          <w:tcPr>
            <w:tcW w:w="5386" w:type="dxa"/>
            <w:vAlign w:val="center"/>
          </w:tcPr>
          <w:p w:rsidR="00F6176F" w:rsidRDefault="00F6176F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«Угадай, какой знак», «Поставь дорожный знак», «В знаке ошибка», «</w:t>
            </w:r>
            <w:r w:rsidR="00293FF9">
              <w:rPr>
                <w:rFonts w:ascii="Times New Roman" w:hAnsi="Times New Roman" w:cs="Times New Roman"/>
                <w:sz w:val="24"/>
                <w:szCs w:val="24"/>
              </w:rPr>
              <w:t>Найди по описанию»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76F" w:rsidRDefault="00F6176F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Настольно-печатные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«Дорожная азбука», </w:t>
            </w:r>
            <w:r w:rsidR="002C3F72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знаки»</w:t>
            </w:r>
            <w:r w:rsidR="002C3F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76F" w:rsidRDefault="00F6176F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«Путешествие на автомобиле».</w:t>
            </w:r>
          </w:p>
        </w:tc>
        <w:tc>
          <w:tcPr>
            <w:tcW w:w="1701" w:type="dxa"/>
            <w:vMerge w:val="restart"/>
            <w:vAlign w:val="center"/>
          </w:tcPr>
          <w:p w:rsidR="00F6176F" w:rsidRDefault="00293FF9" w:rsidP="0029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«Лучший изготовитель дорожных знаков»</w:t>
            </w:r>
          </w:p>
        </w:tc>
      </w:tr>
      <w:tr w:rsidR="00F6176F" w:rsidTr="00AD33DC">
        <w:trPr>
          <w:trHeight w:val="35"/>
        </w:trPr>
        <w:tc>
          <w:tcPr>
            <w:tcW w:w="1276" w:type="dxa"/>
            <w:vMerge/>
            <w:vAlign w:val="center"/>
          </w:tcPr>
          <w:p w:rsidR="00F6176F" w:rsidRPr="008D5622" w:rsidRDefault="00F6176F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6176F" w:rsidRDefault="00F6176F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6176F" w:rsidRDefault="00F6176F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6176F" w:rsidRPr="00F6176F" w:rsidRDefault="00F6176F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5386" w:type="dxa"/>
            <w:vAlign w:val="center"/>
          </w:tcPr>
          <w:p w:rsidR="00F6176F" w:rsidRDefault="00F6176F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«Найди свой дом».</w:t>
            </w:r>
          </w:p>
        </w:tc>
        <w:tc>
          <w:tcPr>
            <w:tcW w:w="1701" w:type="dxa"/>
            <w:vMerge/>
          </w:tcPr>
          <w:p w:rsidR="00F6176F" w:rsidRDefault="00F6176F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6F" w:rsidTr="00AD33DC">
        <w:trPr>
          <w:trHeight w:val="35"/>
        </w:trPr>
        <w:tc>
          <w:tcPr>
            <w:tcW w:w="1276" w:type="dxa"/>
            <w:vMerge/>
            <w:vAlign w:val="center"/>
          </w:tcPr>
          <w:p w:rsidR="00F6176F" w:rsidRPr="008D5622" w:rsidRDefault="00F6176F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6176F" w:rsidRDefault="00F6176F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6176F" w:rsidRDefault="00F6176F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6176F" w:rsidRPr="00F6176F" w:rsidRDefault="00F6176F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Коммуника-тивная</w:t>
            </w:r>
            <w:proofErr w:type="spellEnd"/>
            <w:proofErr w:type="gramEnd"/>
          </w:p>
        </w:tc>
        <w:tc>
          <w:tcPr>
            <w:tcW w:w="5386" w:type="dxa"/>
            <w:vAlign w:val="center"/>
          </w:tcPr>
          <w:p w:rsidR="00F6176F" w:rsidRDefault="00F6176F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«Зачем нужны дорожные знаки», «Какие бывают дорожные знаки», «Этот разрешает, этот запрещает», «Какие они разные – дорожные знаки!»;</w:t>
            </w:r>
          </w:p>
          <w:p w:rsidR="00F6176F" w:rsidRDefault="00F6176F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дорожных знаках;</w:t>
            </w:r>
          </w:p>
          <w:p w:rsidR="00293FF9" w:rsidRDefault="00F6176F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Д/и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«Опиши дорожный знак – мы отгадаем», </w:t>
            </w:r>
            <w:r w:rsidR="00293FF9">
              <w:rPr>
                <w:rFonts w:ascii="Times New Roman" w:hAnsi="Times New Roman" w:cs="Times New Roman"/>
                <w:sz w:val="24"/>
                <w:szCs w:val="24"/>
              </w:rPr>
              <w:t>«Назови знак»;</w:t>
            </w:r>
          </w:p>
          <w:p w:rsidR="00293FF9" w:rsidRDefault="00293FF9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9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«Знатоки правил безопасности»;</w:t>
            </w:r>
          </w:p>
          <w:p w:rsidR="00F6176F" w:rsidRDefault="00F6176F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 составление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из альбома «Дорожные знаки»</w:t>
            </w:r>
            <w:r w:rsidR="00293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F6176F" w:rsidRDefault="00F6176F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6F" w:rsidTr="00AD33DC">
        <w:trPr>
          <w:trHeight w:val="35"/>
        </w:trPr>
        <w:tc>
          <w:tcPr>
            <w:tcW w:w="1276" w:type="dxa"/>
            <w:vMerge/>
            <w:vAlign w:val="center"/>
          </w:tcPr>
          <w:p w:rsidR="00F6176F" w:rsidRPr="008D5622" w:rsidRDefault="00F6176F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6176F" w:rsidRDefault="00F6176F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6176F" w:rsidRDefault="00F6176F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6176F" w:rsidRPr="00F6176F" w:rsidRDefault="00F6176F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</w:tc>
        <w:tc>
          <w:tcPr>
            <w:tcW w:w="5386" w:type="dxa"/>
            <w:vAlign w:val="center"/>
          </w:tcPr>
          <w:p w:rsidR="00F6176F" w:rsidRDefault="002F7F5B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</w:t>
            </w:r>
            <w:r w:rsidRPr="002F7F5B">
              <w:rPr>
                <w:rFonts w:ascii="Times New Roman" w:hAnsi="Times New Roman" w:cs="Times New Roman"/>
                <w:sz w:val="24"/>
                <w:szCs w:val="24"/>
              </w:rPr>
              <w:t>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лото «Дорожная азбука», знаков дорожного движения для игр с макетом.</w:t>
            </w:r>
          </w:p>
        </w:tc>
        <w:tc>
          <w:tcPr>
            <w:tcW w:w="1701" w:type="dxa"/>
            <w:vMerge/>
          </w:tcPr>
          <w:p w:rsidR="00F6176F" w:rsidRDefault="00F6176F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6F" w:rsidTr="00AD33DC">
        <w:trPr>
          <w:trHeight w:val="35"/>
        </w:trPr>
        <w:tc>
          <w:tcPr>
            <w:tcW w:w="1276" w:type="dxa"/>
            <w:vMerge/>
            <w:vAlign w:val="center"/>
          </w:tcPr>
          <w:p w:rsidR="00F6176F" w:rsidRPr="008D5622" w:rsidRDefault="00F6176F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6176F" w:rsidRDefault="00F6176F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6176F" w:rsidRDefault="00F6176F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6176F" w:rsidRPr="00F6176F" w:rsidRDefault="00F6176F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Познавательно-исследователь-ская</w:t>
            </w:r>
            <w:proofErr w:type="spellEnd"/>
          </w:p>
        </w:tc>
        <w:tc>
          <w:tcPr>
            <w:tcW w:w="5386" w:type="dxa"/>
            <w:vAlign w:val="center"/>
          </w:tcPr>
          <w:p w:rsidR="00293FF9" w:rsidRDefault="00293FF9" w:rsidP="002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Непосредственно-образовательная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знакорафию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93FF9" w:rsidRDefault="00293FF9" w:rsidP="002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проезжей части: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«Как у наших у ворот очень важный знак живет»;</w:t>
            </w:r>
            <w:proofErr w:type="gramEnd"/>
          </w:p>
          <w:p w:rsidR="00293FF9" w:rsidRDefault="00293FF9" w:rsidP="002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«Строим пешеходные переходы»;</w:t>
            </w:r>
          </w:p>
          <w:p w:rsidR="00293FF9" w:rsidRDefault="00293FF9" w:rsidP="002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Моделирование: </w:t>
            </w:r>
            <w:r w:rsidRPr="00293FF9">
              <w:rPr>
                <w:rFonts w:ascii="Times New Roman" w:hAnsi="Times New Roman" w:cs="Times New Roman"/>
                <w:sz w:val="24"/>
                <w:szCs w:val="24"/>
              </w:rPr>
              <w:t>«Расставь знаки правильно»;</w:t>
            </w:r>
          </w:p>
          <w:p w:rsidR="00293FF9" w:rsidRDefault="00293FF9" w:rsidP="002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«Я не знаю дорожных знаков», «Как старушке перейти через дорогу?»;</w:t>
            </w:r>
          </w:p>
          <w:p w:rsidR="00F6176F" w:rsidRDefault="00293FF9" w:rsidP="00293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по </w:t>
            </w:r>
            <w:proofErr w:type="spellStart"/>
            <w:r w:rsidRPr="00AD33DC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«Составь такой же знак», «Собери дорожный знак».</w:t>
            </w:r>
          </w:p>
        </w:tc>
        <w:tc>
          <w:tcPr>
            <w:tcW w:w="1701" w:type="dxa"/>
            <w:vMerge/>
          </w:tcPr>
          <w:p w:rsidR="00F6176F" w:rsidRDefault="00F6176F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6F" w:rsidTr="00AD33DC">
        <w:trPr>
          <w:trHeight w:val="35"/>
        </w:trPr>
        <w:tc>
          <w:tcPr>
            <w:tcW w:w="1276" w:type="dxa"/>
            <w:vMerge/>
            <w:vAlign w:val="center"/>
          </w:tcPr>
          <w:p w:rsidR="00F6176F" w:rsidRPr="008D5622" w:rsidRDefault="00F6176F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6176F" w:rsidRDefault="00F6176F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6176F" w:rsidRDefault="00F6176F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6176F" w:rsidRPr="00F6176F" w:rsidRDefault="00F6176F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5386" w:type="dxa"/>
            <w:vAlign w:val="center"/>
          </w:tcPr>
          <w:p w:rsidR="00293FF9" w:rsidRDefault="00293FF9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«Рисуем дорожные знаки»;</w:t>
            </w:r>
          </w:p>
          <w:p w:rsidR="00293FF9" w:rsidRDefault="00293FF9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9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«Лепим дорожные знаки»;</w:t>
            </w:r>
          </w:p>
          <w:p w:rsidR="00F6176F" w:rsidRDefault="00293FF9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«Знаки на нашей улице».</w:t>
            </w:r>
          </w:p>
        </w:tc>
        <w:tc>
          <w:tcPr>
            <w:tcW w:w="1701" w:type="dxa"/>
            <w:vMerge/>
          </w:tcPr>
          <w:p w:rsidR="00F6176F" w:rsidRDefault="00F6176F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6F" w:rsidTr="00AD33DC">
        <w:trPr>
          <w:trHeight w:val="35"/>
        </w:trPr>
        <w:tc>
          <w:tcPr>
            <w:tcW w:w="1276" w:type="dxa"/>
            <w:vMerge/>
            <w:vAlign w:val="center"/>
          </w:tcPr>
          <w:p w:rsidR="00F6176F" w:rsidRPr="008D5622" w:rsidRDefault="00F6176F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6176F" w:rsidRDefault="00F6176F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6176F" w:rsidRDefault="00F6176F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6176F" w:rsidRPr="00F6176F" w:rsidRDefault="00F6176F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5386" w:type="dxa"/>
            <w:vAlign w:val="center"/>
          </w:tcPr>
          <w:p w:rsidR="00293FF9" w:rsidRDefault="00293FF9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9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«Дорожный знак» (</w:t>
            </w:r>
            <w:r w:rsidR="00EA4878">
              <w:rPr>
                <w:rFonts w:ascii="Times New Roman" w:hAnsi="Times New Roman" w:cs="Times New Roman"/>
                <w:sz w:val="24"/>
                <w:szCs w:val="24"/>
              </w:rPr>
              <w:t>детская шоу-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293FF9" w:rsidRDefault="00293FF9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9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с музыкальным сопровождением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дом».</w:t>
            </w:r>
          </w:p>
        </w:tc>
        <w:tc>
          <w:tcPr>
            <w:tcW w:w="1701" w:type="dxa"/>
            <w:vMerge/>
          </w:tcPr>
          <w:p w:rsidR="00F6176F" w:rsidRDefault="00F6176F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6F" w:rsidTr="00AD33DC">
        <w:trPr>
          <w:trHeight w:val="35"/>
        </w:trPr>
        <w:tc>
          <w:tcPr>
            <w:tcW w:w="1276" w:type="dxa"/>
            <w:vMerge/>
            <w:vAlign w:val="center"/>
          </w:tcPr>
          <w:p w:rsidR="00F6176F" w:rsidRPr="008D5622" w:rsidRDefault="00F6176F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6176F" w:rsidRDefault="00F6176F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6176F" w:rsidRDefault="00F6176F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6176F" w:rsidRPr="00F6176F" w:rsidRDefault="00F6176F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5386" w:type="dxa"/>
            <w:vAlign w:val="center"/>
          </w:tcPr>
          <w:p w:rsidR="00F6176F" w:rsidRDefault="00F6176F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города»;</w:t>
            </w:r>
          </w:p>
          <w:p w:rsidR="00F6176F" w:rsidRDefault="00293FF9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Семернин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– разрешается».</w:t>
            </w:r>
          </w:p>
        </w:tc>
        <w:tc>
          <w:tcPr>
            <w:tcW w:w="1701" w:type="dxa"/>
            <w:vMerge/>
          </w:tcPr>
          <w:p w:rsidR="00F6176F" w:rsidRDefault="00F6176F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F9" w:rsidTr="00293FF9">
        <w:trPr>
          <w:trHeight w:val="40"/>
        </w:trPr>
        <w:tc>
          <w:tcPr>
            <w:tcW w:w="1276" w:type="dxa"/>
            <w:vMerge w:val="restart"/>
            <w:vAlign w:val="center"/>
          </w:tcPr>
          <w:p w:rsidR="00293FF9" w:rsidRPr="00293FF9" w:rsidRDefault="00293FF9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701" w:type="dxa"/>
            <w:vMerge w:val="restart"/>
            <w:vAlign w:val="center"/>
          </w:tcPr>
          <w:p w:rsidR="00293FF9" w:rsidRPr="00293FF9" w:rsidRDefault="00096FB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«Движение транспорта и пешеходов»</w:t>
            </w:r>
          </w:p>
        </w:tc>
        <w:tc>
          <w:tcPr>
            <w:tcW w:w="3260" w:type="dxa"/>
            <w:vMerge w:val="restart"/>
            <w:vAlign w:val="center"/>
          </w:tcPr>
          <w:p w:rsidR="00293FF9" w:rsidRDefault="00096FB7" w:rsidP="0044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«правостороннее движение», закрепить представление о проезжей части, тротуаре, перекрестке;</w:t>
            </w:r>
            <w:r w:rsidR="004419A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понятиями  «тормозной путь», «скользкая дорога», с особенностями движения по ней транспорта, со знаком «Скользкая дорога»;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учить детей работать с макетами; учить детей правильно двигаться по тротуарам и правильно вести себя, выходя из общественного транспорта (автобус, трамвай).</w:t>
            </w:r>
            <w:proofErr w:type="gramEnd"/>
          </w:p>
        </w:tc>
        <w:tc>
          <w:tcPr>
            <w:tcW w:w="1985" w:type="dxa"/>
            <w:vAlign w:val="center"/>
          </w:tcPr>
          <w:p w:rsidR="00293FF9" w:rsidRDefault="00096FB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</w:tc>
        <w:tc>
          <w:tcPr>
            <w:tcW w:w="5386" w:type="dxa"/>
            <w:vAlign w:val="center"/>
          </w:tcPr>
          <w:p w:rsidR="002F7F5B" w:rsidRDefault="002F7F5B" w:rsidP="002F7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«Направо – налево», «Угадай, что изменилось»</w:t>
            </w:r>
            <w:r w:rsidR="00EB10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7F5B" w:rsidRDefault="002F7F5B" w:rsidP="002F7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Настольно-печатные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«Дорожная азбука», «Законы улиц и дорог»;</w:t>
            </w:r>
          </w:p>
          <w:p w:rsidR="00293FF9" w:rsidRPr="00293FF9" w:rsidRDefault="002F7F5B" w:rsidP="00EA4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Сюжетн</w:t>
            </w:r>
            <w:r w:rsidR="00EA4878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</w:t>
            </w:r>
            <w:r w:rsidR="00EA48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«Автобусная экскурсия».</w:t>
            </w:r>
          </w:p>
        </w:tc>
        <w:tc>
          <w:tcPr>
            <w:tcW w:w="1701" w:type="dxa"/>
            <w:vMerge w:val="restart"/>
          </w:tcPr>
          <w:p w:rsidR="00293FF9" w:rsidRDefault="00096FB7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6FB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</w:t>
            </w:r>
            <w:r w:rsidR="00915F3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96FB7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proofErr w:type="gramEnd"/>
            <w:r w:rsidRPr="0009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«Учите детей правильно обходить транспорт»;</w:t>
            </w:r>
          </w:p>
          <w:p w:rsidR="00096FB7" w:rsidRDefault="00096FB7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7">
              <w:rPr>
                <w:rFonts w:ascii="Times New Roman" w:hAnsi="Times New Roman" w:cs="Times New Roman"/>
                <w:b/>
                <w:sz w:val="24"/>
                <w:szCs w:val="24"/>
              </w:rPr>
              <w:t>Папка-передвижка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забавы, дети и транспорт».</w:t>
            </w:r>
          </w:p>
        </w:tc>
      </w:tr>
      <w:tr w:rsidR="00293FF9" w:rsidTr="00AD33DC">
        <w:trPr>
          <w:trHeight w:val="35"/>
        </w:trPr>
        <w:tc>
          <w:tcPr>
            <w:tcW w:w="1276" w:type="dxa"/>
            <w:vMerge/>
            <w:vAlign w:val="center"/>
          </w:tcPr>
          <w:p w:rsidR="00293FF9" w:rsidRPr="008D5622" w:rsidRDefault="00293FF9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93FF9" w:rsidRDefault="00293FF9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93FF9" w:rsidRDefault="00293FF9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FF9" w:rsidRDefault="00096FB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5386" w:type="dxa"/>
            <w:vAlign w:val="center"/>
          </w:tcPr>
          <w:p w:rsidR="00293FF9" w:rsidRDefault="009C3895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  <w:r w:rsidRPr="009C38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Встречные перебежки», «Дома и номера», «Перекресток»</w:t>
            </w:r>
            <w:r w:rsidR="0014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2CBA" w:rsidRPr="00293FF9" w:rsidRDefault="00142CBA" w:rsidP="00F61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CB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«Катание по скользкой дорожке» (изучаем свойства скользкой дороги).</w:t>
            </w:r>
          </w:p>
        </w:tc>
        <w:tc>
          <w:tcPr>
            <w:tcW w:w="1701" w:type="dxa"/>
            <w:vMerge/>
          </w:tcPr>
          <w:p w:rsidR="00293FF9" w:rsidRDefault="00293FF9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F9" w:rsidTr="00AD33DC">
        <w:trPr>
          <w:trHeight w:val="35"/>
        </w:trPr>
        <w:tc>
          <w:tcPr>
            <w:tcW w:w="1276" w:type="dxa"/>
            <w:vMerge/>
            <w:vAlign w:val="center"/>
          </w:tcPr>
          <w:p w:rsidR="00293FF9" w:rsidRPr="008D5622" w:rsidRDefault="00293FF9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93FF9" w:rsidRDefault="00293FF9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93FF9" w:rsidRDefault="00293FF9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FF9" w:rsidRDefault="00096FB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Коммуника-тивная</w:t>
            </w:r>
            <w:proofErr w:type="spellEnd"/>
            <w:proofErr w:type="gramEnd"/>
          </w:p>
        </w:tc>
        <w:tc>
          <w:tcPr>
            <w:tcW w:w="5386" w:type="dxa"/>
            <w:vAlign w:val="center"/>
          </w:tcPr>
          <w:p w:rsidR="009C3895" w:rsidRDefault="009C3895" w:rsidP="009C3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«История правостороннего движения», «Опасные участки на дороге», «Важные правила для пешеходов», «Если ты гуляешь один»;</w:t>
            </w:r>
          </w:p>
          <w:p w:rsidR="009C3895" w:rsidRDefault="009C3895" w:rsidP="009C3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дорожных знаках;</w:t>
            </w:r>
          </w:p>
          <w:p w:rsidR="009C3895" w:rsidRDefault="009C3895" w:rsidP="009C3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Д/и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«Это я, это я, это все мои друзья!», «Продолжи предложение»; </w:t>
            </w:r>
          </w:p>
          <w:p w:rsidR="009C3895" w:rsidRDefault="009C3895" w:rsidP="009C3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895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«Мы выходим из автобуса», «Я перехожу проезжую часть»;</w:t>
            </w:r>
          </w:p>
          <w:p w:rsidR="009C3895" w:rsidRPr="009C3895" w:rsidRDefault="009C3895" w:rsidP="009C3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9C3895">
              <w:rPr>
                <w:rFonts w:ascii="Times New Roman" w:hAnsi="Times New Roman" w:cs="Times New Roman"/>
                <w:sz w:val="24"/>
                <w:szCs w:val="24"/>
              </w:rPr>
              <w:t>«Лучший пешеход»;</w:t>
            </w:r>
          </w:p>
          <w:p w:rsidR="00293FF9" w:rsidRPr="00293FF9" w:rsidRDefault="009C3895" w:rsidP="009C38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 составление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иллюстрации «Обход транспорта».</w:t>
            </w:r>
          </w:p>
        </w:tc>
        <w:tc>
          <w:tcPr>
            <w:tcW w:w="1701" w:type="dxa"/>
            <w:vMerge/>
          </w:tcPr>
          <w:p w:rsidR="00293FF9" w:rsidRDefault="00293FF9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F9" w:rsidTr="00AD33DC">
        <w:trPr>
          <w:trHeight w:val="35"/>
        </w:trPr>
        <w:tc>
          <w:tcPr>
            <w:tcW w:w="1276" w:type="dxa"/>
            <w:vMerge/>
            <w:vAlign w:val="center"/>
          </w:tcPr>
          <w:p w:rsidR="00293FF9" w:rsidRPr="008D5622" w:rsidRDefault="00293FF9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93FF9" w:rsidRDefault="00293FF9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93FF9" w:rsidRDefault="00293FF9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FF9" w:rsidRDefault="00096FB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</w:p>
        </w:tc>
        <w:tc>
          <w:tcPr>
            <w:tcW w:w="5386" w:type="dxa"/>
            <w:vAlign w:val="center"/>
          </w:tcPr>
          <w:p w:rsidR="00293FF9" w:rsidRPr="00565DE7" w:rsidRDefault="00565DE7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автобуса из бросового материала (спичечные коробки).</w:t>
            </w:r>
          </w:p>
        </w:tc>
        <w:tc>
          <w:tcPr>
            <w:tcW w:w="1701" w:type="dxa"/>
            <w:vMerge/>
          </w:tcPr>
          <w:p w:rsidR="00293FF9" w:rsidRDefault="00293FF9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F9" w:rsidTr="00AD33DC">
        <w:trPr>
          <w:trHeight w:val="35"/>
        </w:trPr>
        <w:tc>
          <w:tcPr>
            <w:tcW w:w="1276" w:type="dxa"/>
            <w:vMerge/>
            <w:vAlign w:val="center"/>
          </w:tcPr>
          <w:p w:rsidR="00293FF9" w:rsidRPr="008D5622" w:rsidRDefault="00293FF9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93FF9" w:rsidRDefault="00293FF9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93FF9" w:rsidRDefault="00293FF9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FF9" w:rsidRDefault="00096FB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Познавательно-исследователь-ская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9C3895" w:rsidRDefault="009C3895" w:rsidP="009C3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Непосредственно-образовательная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«Приключения Незнайки в одиннадцатом микрорайоне»;</w:t>
            </w:r>
          </w:p>
          <w:p w:rsidR="009C3895" w:rsidRDefault="009C3895" w:rsidP="009C3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«Трамвайное депо», «Гараж для автобуса»;</w:t>
            </w:r>
          </w:p>
          <w:p w:rsidR="00142CBA" w:rsidRDefault="00142CBA" w:rsidP="009C3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A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«Катание ластика по мокрой и сухой дощечке» (изучаем поведение резины на мокрой дороге);</w:t>
            </w:r>
          </w:p>
          <w:p w:rsidR="009C3895" w:rsidRDefault="009C3895" w:rsidP="009C3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Моделирование: </w:t>
            </w:r>
            <w:r w:rsidRPr="00293F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Помоги кукле перейти дорогу</w:t>
            </w:r>
            <w:r w:rsidRPr="00293F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93FF9" w:rsidRPr="00293FF9" w:rsidRDefault="009C3895" w:rsidP="00565D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Д/и по </w:t>
            </w:r>
            <w:proofErr w:type="spellStart"/>
            <w:r w:rsidRPr="00AD33DC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5DE7">
              <w:rPr>
                <w:rFonts w:ascii="Times New Roman" w:hAnsi="Times New Roman" w:cs="Times New Roman"/>
                <w:sz w:val="24"/>
                <w:szCs w:val="24"/>
              </w:rPr>
              <w:t>штриховка в тетради силуэтов различных видов транспорта.</w:t>
            </w:r>
          </w:p>
        </w:tc>
        <w:tc>
          <w:tcPr>
            <w:tcW w:w="1701" w:type="dxa"/>
            <w:vMerge/>
          </w:tcPr>
          <w:p w:rsidR="00293FF9" w:rsidRDefault="00293FF9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F9" w:rsidTr="00AD33DC">
        <w:trPr>
          <w:trHeight w:val="35"/>
        </w:trPr>
        <w:tc>
          <w:tcPr>
            <w:tcW w:w="1276" w:type="dxa"/>
            <w:vMerge/>
            <w:vAlign w:val="center"/>
          </w:tcPr>
          <w:p w:rsidR="00293FF9" w:rsidRPr="008D5622" w:rsidRDefault="00293FF9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93FF9" w:rsidRDefault="00293FF9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93FF9" w:rsidRDefault="00293FF9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FF9" w:rsidRDefault="00096FB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5386" w:type="dxa"/>
            <w:vAlign w:val="center"/>
          </w:tcPr>
          <w:p w:rsidR="00293FF9" w:rsidRDefault="00565DE7" w:rsidP="00F61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Рисование: </w:t>
            </w:r>
            <w:r w:rsidRPr="00565DE7">
              <w:rPr>
                <w:rFonts w:ascii="Times New Roman" w:hAnsi="Times New Roman" w:cs="Times New Roman"/>
                <w:sz w:val="24"/>
                <w:szCs w:val="24"/>
              </w:rPr>
              <w:t>«Перекресток»;</w:t>
            </w:r>
          </w:p>
          <w:p w:rsidR="00565DE7" w:rsidRPr="00293FF9" w:rsidRDefault="00565DE7" w:rsidP="00F61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 w:rsidRPr="00565DE7">
              <w:rPr>
                <w:rFonts w:ascii="Times New Roman" w:hAnsi="Times New Roman" w:cs="Times New Roman"/>
                <w:sz w:val="24"/>
                <w:szCs w:val="24"/>
              </w:rPr>
              <w:t>«Автобусная остановка».</w:t>
            </w:r>
          </w:p>
        </w:tc>
        <w:tc>
          <w:tcPr>
            <w:tcW w:w="1701" w:type="dxa"/>
            <w:vMerge/>
          </w:tcPr>
          <w:p w:rsidR="00293FF9" w:rsidRDefault="00293FF9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F9" w:rsidTr="00AD33DC">
        <w:trPr>
          <w:trHeight w:val="35"/>
        </w:trPr>
        <w:tc>
          <w:tcPr>
            <w:tcW w:w="1276" w:type="dxa"/>
            <w:vMerge/>
            <w:vAlign w:val="center"/>
          </w:tcPr>
          <w:p w:rsidR="00293FF9" w:rsidRPr="008D5622" w:rsidRDefault="00293FF9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93FF9" w:rsidRDefault="00293FF9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93FF9" w:rsidRDefault="00293FF9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FF9" w:rsidRDefault="00096FB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5386" w:type="dxa"/>
            <w:vAlign w:val="center"/>
          </w:tcPr>
          <w:p w:rsidR="00293FF9" w:rsidRDefault="00565DE7" w:rsidP="00F61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Инсценировка: </w:t>
            </w:r>
            <w:r w:rsidRPr="00565DE7">
              <w:rPr>
                <w:rFonts w:ascii="Times New Roman" w:hAnsi="Times New Roman" w:cs="Times New Roman"/>
                <w:sz w:val="24"/>
                <w:szCs w:val="24"/>
              </w:rPr>
              <w:t>«На лесном перекрестке»;</w:t>
            </w:r>
          </w:p>
          <w:p w:rsidR="00565DE7" w:rsidRPr="00293FF9" w:rsidRDefault="00565DE7" w:rsidP="00F61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Слушание: </w:t>
            </w:r>
            <w:r w:rsidRPr="00565DE7">
              <w:rPr>
                <w:rFonts w:ascii="Times New Roman" w:hAnsi="Times New Roman" w:cs="Times New Roman"/>
                <w:sz w:val="24"/>
                <w:szCs w:val="24"/>
              </w:rPr>
              <w:t>детские песенки «Вот мы в автобусе сидим», «Мы едем, едем, едем».</w:t>
            </w:r>
          </w:p>
        </w:tc>
        <w:tc>
          <w:tcPr>
            <w:tcW w:w="1701" w:type="dxa"/>
            <w:vMerge/>
          </w:tcPr>
          <w:p w:rsidR="00293FF9" w:rsidRDefault="00293FF9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F9" w:rsidTr="00AD33DC">
        <w:trPr>
          <w:trHeight w:val="35"/>
        </w:trPr>
        <w:tc>
          <w:tcPr>
            <w:tcW w:w="1276" w:type="dxa"/>
            <w:vMerge/>
            <w:vAlign w:val="center"/>
          </w:tcPr>
          <w:p w:rsidR="00293FF9" w:rsidRPr="008D5622" w:rsidRDefault="00293FF9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93FF9" w:rsidRDefault="00293FF9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93FF9" w:rsidRDefault="00293FF9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93FF9" w:rsidRDefault="00096FB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5386" w:type="dxa"/>
            <w:vAlign w:val="center"/>
          </w:tcPr>
          <w:p w:rsidR="00293FF9" w:rsidRDefault="009C3895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Тумаринсон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«Новые дорожные приключения Буратино», С. Волков «Про правила дорожного движения»</w:t>
            </w:r>
            <w:r w:rsidR="004419A5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="004419A5">
              <w:rPr>
                <w:rFonts w:ascii="Times New Roman" w:hAnsi="Times New Roman" w:cs="Times New Roman"/>
                <w:sz w:val="24"/>
                <w:szCs w:val="24"/>
              </w:rPr>
              <w:t>Лешкевич</w:t>
            </w:r>
            <w:proofErr w:type="spellEnd"/>
            <w:r w:rsidR="004419A5">
              <w:rPr>
                <w:rFonts w:ascii="Times New Roman" w:hAnsi="Times New Roman" w:cs="Times New Roman"/>
                <w:sz w:val="24"/>
                <w:szCs w:val="24"/>
              </w:rPr>
              <w:t xml:space="preserve"> «Гололед»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3895" w:rsidRPr="009C3895" w:rsidRDefault="009C3895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895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А. Усачев «Домик у перехода».</w:t>
            </w:r>
          </w:p>
        </w:tc>
        <w:tc>
          <w:tcPr>
            <w:tcW w:w="1701" w:type="dxa"/>
            <w:vMerge/>
          </w:tcPr>
          <w:p w:rsidR="00293FF9" w:rsidRDefault="00293FF9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E7" w:rsidTr="00565DE7">
        <w:trPr>
          <w:trHeight w:val="438"/>
        </w:trPr>
        <w:tc>
          <w:tcPr>
            <w:tcW w:w="1276" w:type="dxa"/>
            <w:vMerge w:val="restart"/>
            <w:vAlign w:val="center"/>
          </w:tcPr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DE7" w:rsidRPr="008D5622" w:rsidRDefault="00565DE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vMerge w:val="restart"/>
            <w:vAlign w:val="center"/>
          </w:tcPr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E7" w:rsidRPr="00F02EEB" w:rsidRDefault="00565DE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EB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поведения в транспорте»</w:t>
            </w:r>
          </w:p>
        </w:tc>
        <w:tc>
          <w:tcPr>
            <w:tcW w:w="3260" w:type="dxa"/>
            <w:vMerge w:val="restart"/>
            <w:vAlign w:val="center"/>
          </w:tcPr>
          <w:p w:rsidR="00F02EEB" w:rsidRDefault="00F02EEB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EB" w:rsidRDefault="00F02EEB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EB" w:rsidRDefault="00F02EEB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EB" w:rsidRDefault="00F02EEB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EB" w:rsidRDefault="00F02EEB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EB" w:rsidRDefault="00F02EEB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E7" w:rsidRDefault="00565DE7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с детьми правила пользования общественным транспортом.</w:t>
            </w:r>
          </w:p>
        </w:tc>
        <w:tc>
          <w:tcPr>
            <w:tcW w:w="1985" w:type="dxa"/>
            <w:vAlign w:val="center"/>
          </w:tcPr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</w:tc>
        <w:tc>
          <w:tcPr>
            <w:tcW w:w="5386" w:type="dxa"/>
            <w:vAlign w:val="center"/>
          </w:tcPr>
          <w:p w:rsidR="00565DE7" w:rsidRDefault="00565DE7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«Правильно – опасно», «Найди безопасную дорогу», «Что сначала, что потом?»</w:t>
            </w:r>
            <w:r w:rsidR="00A5395F">
              <w:rPr>
                <w:rFonts w:ascii="Times New Roman" w:hAnsi="Times New Roman" w:cs="Times New Roman"/>
                <w:sz w:val="24"/>
                <w:szCs w:val="24"/>
              </w:rPr>
              <w:t>, «Что такое хорошо, что такое плохо»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5DE7" w:rsidRDefault="00EA4878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Настольно-печатная</w:t>
            </w:r>
            <w:r w:rsidR="00565DE7"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65DE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5395F">
              <w:rPr>
                <w:rFonts w:ascii="Times New Roman" w:hAnsi="Times New Roman" w:cs="Times New Roman"/>
                <w:sz w:val="24"/>
                <w:szCs w:val="24"/>
              </w:rPr>
              <w:t>Час Пик».</w:t>
            </w:r>
          </w:p>
          <w:p w:rsidR="00565DE7" w:rsidRPr="00293FF9" w:rsidRDefault="00565DE7" w:rsidP="00A53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5395F">
              <w:rPr>
                <w:rFonts w:ascii="Times New Roman" w:hAnsi="Times New Roman" w:cs="Times New Roman"/>
                <w:sz w:val="24"/>
                <w:szCs w:val="24"/>
              </w:rPr>
              <w:t>В автобусе», «В салоне самолета».</w:t>
            </w:r>
          </w:p>
        </w:tc>
        <w:tc>
          <w:tcPr>
            <w:tcW w:w="1701" w:type="dxa"/>
            <w:vMerge w:val="restart"/>
            <w:vAlign w:val="center"/>
          </w:tcPr>
          <w:p w:rsidR="00565DE7" w:rsidRDefault="00565DE7" w:rsidP="0056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DE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Индивиду-альные</w:t>
            </w:r>
            <w:proofErr w:type="spellEnd"/>
            <w:proofErr w:type="gramEnd"/>
            <w:r w:rsidRPr="00565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воспитывать примерное поведение при пользовании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обществен-ным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транспор-том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565DE7" w:rsidTr="00565DE7">
        <w:trPr>
          <w:trHeight w:val="437"/>
        </w:trPr>
        <w:tc>
          <w:tcPr>
            <w:tcW w:w="1276" w:type="dxa"/>
            <w:vMerge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65DE7" w:rsidRDefault="00565DE7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5386" w:type="dxa"/>
            <w:vAlign w:val="center"/>
          </w:tcPr>
          <w:p w:rsidR="00565DE7" w:rsidRDefault="00541809" w:rsidP="00541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2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«Найди каждый свою остановку», «Трамваи».</w:t>
            </w:r>
          </w:p>
        </w:tc>
        <w:tc>
          <w:tcPr>
            <w:tcW w:w="1701" w:type="dxa"/>
            <w:vMerge/>
            <w:vAlign w:val="center"/>
          </w:tcPr>
          <w:p w:rsidR="00565DE7" w:rsidRPr="00565DE7" w:rsidRDefault="00565DE7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E7" w:rsidTr="00565DE7">
        <w:trPr>
          <w:trHeight w:val="437"/>
        </w:trPr>
        <w:tc>
          <w:tcPr>
            <w:tcW w:w="1276" w:type="dxa"/>
            <w:vMerge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65DE7" w:rsidRDefault="00565DE7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Коммуника-тивная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541809" w:rsidRDefault="00541809" w:rsidP="0054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«Поведение в салоне автобуса», «Культура поведения пассажира», «Расскажи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автобусе»;</w:t>
            </w:r>
          </w:p>
          <w:p w:rsidR="00541809" w:rsidRDefault="00541809" w:rsidP="0054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транспорте;</w:t>
            </w:r>
          </w:p>
          <w:p w:rsidR="00541809" w:rsidRDefault="00541809" w:rsidP="0054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Д/и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«Это я, это я, это все мои друзья!», «Продолжи предложение»; </w:t>
            </w:r>
          </w:p>
          <w:p w:rsidR="00541809" w:rsidRDefault="00541809" w:rsidP="0054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895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 автобус входит старушка (мама с малышом, инвалид)», «Передайте плату за проезд»;</w:t>
            </w:r>
          </w:p>
          <w:p w:rsidR="00565DE7" w:rsidRDefault="00541809" w:rsidP="00541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 составление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«Как вести себя в автобусе», «Автобусная остановка».</w:t>
            </w:r>
          </w:p>
        </w:tc>
        <w:tc>
          <w:tcPr>
            <w:tcW w:w="1701" w:type="dxa"/>
            <w:vMerge/>
            <w:vAlign w:val="center"/>
          </w:tcPr>
          <w:p w:rsidR="00565DE7" w:rsidRPr="00565DE7" w:rsidRDefault="00565DE7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E7" w:rsidTr="00565DE7">
        <w:trPr>
          <w:trHeight w:val="437"/>
        </w:trPr>
        <w:tc>
          <w:tcPr>
            <w:tcW w:w="1276" w:type="dxa"/>
            <w:vMerge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65DE7" w:rsidRDefault="00565DE7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</w:p>
        </w:tc>
        <w:tc>
          <w:tcPr>
            <w:tcW w:w="5386" w:type="dxa"/>
            <w:vAlign w:val="center"/>
          </w:tcPr>
          <w:p w:rsidR="00F02EEB" w:rsidRDefault="00A5395F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игра: </w:t>
            </w:r>
            <w:r w:rsidRPr="00A5395F">
              <w:rPr>
                <w:rFonts w:ascii="Times New Roman" w:hAnsi="Times New Roman" w:cs="Times New Roman"/>
                <w:sz w:val="24"/>
                <w:szCs w:val="24"/>
              </w:rPr>
              <w:t>«Кондуктор»</w:t>
            </w:r>
            <w:r w:rsidR="00F02E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5DE7" w:rsidRPr="00F02EEB" w:rsidRDefault="00F02EEB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о труде взрослых: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кондуктор, водитель автобуса.</w:t>
            </w:r>
          </w:p>
        </w:tc>
        <w:tc>
          <w:tcPr>
            <w:tcW w:w="1701" w:type="dxa"/>
            <w:vMerge/>
            <w:vAlign w:val="center"/>
          </w:tcPr>
          <w:p w:rsidR="00565DE7" w:rsidRPr="00565DE7" w:rsidRDefault="00565DE7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E7" w:rsidTr="00565DE7">
        <w:trPr>
          <w:trHeight w:val="437"/>
        </w:trPr>
        <w:tc>
          <w:tcPr>
            <w:tcW w:w="1276" w:type="dxa"/>
            <w:vMerge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65DE7" w:rsidRDefault="00565DE7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исследова-тельская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541809" w:rsidRDefault="00541809" w:rsidP="0054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Непосредственно-образовательная </w:t>
            </w: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дороге»;</w:t>
            </w:r>
          </w:p>
          <w:p w:rsidR="00541809" w:rsidRDefault="00541809" w:rsidP="0054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«Строители автобусной остановки»;</w:t>
            </w:r>
          </w:p>
          <w:p w:rsidR="00565DE7" w:rsidRDefault="00541809" w:rsidP="00541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по </w:t>
            </w:r>
            <w:proofErr w:type="spellStart"/>
            <w:r w:rsidRPr="00AD33DC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«Выложи автобус из мозаики», «Разрезные картинки (троллейбус, трамвай)». </w:t>
            </w:r>
          </w:p>
        </w:tc>
        <w:tc>
          <w:tcPr>
            <w:tcW w:w="1701" w:type="dxa"/>
            <w:vMerge/>
            <w:vAlign w:val="center"/>
          </w:tcPr>
          <w:p w:rsidR="00565DE7" w:rsidRPr="00565DE7" w:rsidRDefault="00565DE7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E7" w:rsidTr="00565DE7">
        <w:trPr>
          <w:trHeight w:val="437"/>
        </w:trPr>
        <w:tc>
          <w:tcPr>
            <w:tcW w:w="1276" w:type="dxa"/>
            <w:vMerge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65DE7" w:rsidRDefault="00565DE7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5386" w:type="dxa"/>
            <w:vAlign w:val="center"/>
          </w:tcPr>
          <w:p w:rsidR="00565DE7" w:rsidRDefault="00541809" w:rsidP="00F6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«Машины будущего»;</w:t>
            </w:r>
          </w:p>
          <w:p w:rsidR="00541809" w:rsidRPr="00541809" w:rsidRDefault="00541809" w:rsidP="00F61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0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41809">
              <w:rPr>
                <w:rFonts w:ascii="Times New Roman" w:hAnsi="Times New Roman" w:cs="Times New Roman"/>
                <w:sz w:val="24"/>
                <w:szCs w:val="24"/>
              </w:rPr>
              <w:t>Троллейбус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701" w:type="dxa"/>
            <w:vMerge/>
            <w:vAlign w:val="center"/>
          </w:tcPr>
          <w:p w:rsidR="00565DE7" w:rsidRPr="00565DE7" w:rsidRDefault="00565DE7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E7" w:rsidTr="00565DE7">
        <w:trPr>
          <w:trHeight w:val="437"/>
        </w:trPr>
        <w:tc>
          <w:tcPr>
            <w:tcW w:w="1276" w:type="dxa"/>
            <w:vMerge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65DE7" w:rsidRDefault="00565DE7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Музыкально-художественная </w:t>
            </w:r>
          </w:p>
        </w:tc>
        <w:tc>
          <w:tcPr>
            <w:tcW w:w="5386" w:type="dxa"/>
            <w:vAlign w:val="center"/>
          </w:tcPr>
          <w:p w:rsidR="00565DE7" w:rsidRDefault="00541809" w:rsidP="00F61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Слушание: </w:t>
            </w:r>
            <w:r w:rsidRPr="00565DE7">
              <w:rPr>
                <w:rFonts w:ascii="Times New Roman" w:hAnsi="Times New Roman" w:cs="Times New Roman"/>
                <w:sz w:val="24"/>
                <w:szCs w:val="24"/>
              </w:rPr>
              <w:t>детские песенки «Вот мы в автобусе сидим», «Мы едем, едем, едем».</w:t>
            </w:r>
          </w:p>
        </w:tc>
        <w:tc>
          <w:tcPr>
            <w:tcW w:w="1701" w:type="dxa"/>
            <w:vMerge/>
            <w:vAlign w:val="center"/>
          </w:tcPr>
          <w:p w:rsidR="00565DE7" w:rsidRPr="00565DE7" w:rsidRDefault="00565DE7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E7" w:rsidTr="00565DE7">
        <w:trPr>
          <w:trHeight w:val="437"/>
        </w:trPr>
        <w:tc>
          <w:tcPr>
            <w:tcW w:w="1276" w:type="dxa"/>
            <w:vMerge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65DE7" w:rsidRDefault="00565DE7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65DE7" w:rsidRDefault="00565DE7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386" w:type="dxa"/>
            <w:vAlign w:val="center"/>
          </w:tcPr>
          <w:p w:rsidR="00565DE7" w:rsidRPr="00541809" w:rsidRDefault="00541809" w:rsidP="0054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«Шел трамвай десятый номер», С. Маршак «Автобус номер двадцать шесть»,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в общественном транспорте»</w:t>
            </w:r>
            <w:r w:rsidR="00142CBA">
              <w:rPr>
                <w:rFonts w:ascii="Times New Roman" w:hAnsi="Times New Roman" w:cs="Times New Roman"/>
                <w:sz w:val="24"/>
                <w:szCs w:val="24"/>
              </w:rPr>
              <w:t>, О. Высоцкая «Мамин троллейбус», М. Ильин, Е. Сегал «Машины на нашей улице»</w:t>
            </w:r>
            <w:r w:rsidR="006D3E6B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="006D3E6B">
              <w:rPr>
                <w:rFonts w:ascii="Times New Roman" w:hAnsi="Times New Roman" w:cs="Times New Roman"/>
                <w:sz w:val="24"/>
                <w:szCs w:val="24"/>
              </w:rPr>
              <w:t>Гангов</w:t>
            </w:r>
            <w:proofErr w:type="spellEnd"/>
            <w:r w:rsidR="006D3E6B">
              <w:rPr>
                <w:rFonts w:ascii="Times New Roman" w:hAnsi="Times New Roman" w:cs="Times New Roman"/>
                <w:sz w:val="24"/>
                <w:szCs w:val="24"/>
              </w:rPr>
              <w:t xml:space="preserve"> «Кто храбрей?»</w:t>
            </w:r>
          </w:p>
        </w:tc>
        <w:tc>
          <w:tcPr>
            <w:tcW w:w="1701" w:type="dxa"/>
            <w:vMerge/>
            <w:vAlign w:val="center"/>
          </w:tcPr>
          <w:p w:rsidR="00565DE7" w:rsidRPr="00565DE7" w:rsidRDefault="00565DE7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EEB" w:rsidTr="00F02EEB">
        <w:trPr>
          <w:trHeight w:val="222"/>
        </w:trPr>
        <w:tc>
          <w:tcPr>
            <w:tcW w:w="1276" w:type="dxa"/>
            <w:vMerge w:val="restart"/>
            <w:vAlign w:val="center"/>
          </w:tcPr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vMerge w:val="restart"/>
            <w:vAlign w:val="center"/>
          </w:tcPr>
          <w:p w:rsidR="00F02EEB" w:rsidRP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EB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полицейской службы ГИБДД»</w:t>
            </w:r>
          </w:p>
        </w:tc>
        <w:tc>
          <w:tcPr>
            <w:tcW w:w="3260" w:type="dxa"/>
            <w:vMerge w:val="restart"/>
            <w:vAlign w:val="center"/>
          </w:tcPr>
          <w:p w:rsidR="00F02EEB" w:rsidRDefault="00F02EEB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работе сотрудника ГИБДД, о назначении его жестов; развивать у детей умение ориентироваться на сигналы регулировщика.</w:t>
            </w:r>
          </w:p>
        </w:tc>
        <w:tc>
          <w:tcPr>
            <w:tcW w:w="1985" w:type="dxa"/>
            <w:vAlign w:val="center"/>
          </w:tcPr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</w:tc>
        <w:tc>
          <w:tcPr>
            <w:tcW w:w="5386" w:type="dxa"/>
            <w:vAlign w:val="center"/>
          </w:tcPr>
          <w:p w:rsidR="00915F36" w:rsidRDefault="00915F36" w:rsidP="0054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36">
              <w:rPr>
                <w:rFonts w:ascii="Times New Roman" w:hAnsi="Times New Roman" w:cs="Times New Roman"/>
                <w:b/>
                <w:sz w:val="24"/>
                <w:szCs w:val="24"/>
              </w:rPr>
              <w:t>Д/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D3E6B">
              <w:rPr>
                <w:rFonts w:ascii="Times New Roman" w:hAnsi="Times New Roman" w:cs="Times New Roman"/>
                <w:sz w:val="24"/>
                <w:szCs w:val="24"/>
              </w:rPr>
              <w:t>«Профессии», «</w:t>
            </w:r>
            <w:proofErr w:type="gramStart"/>
            <w:r w:rsidR="006D3E6B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="006D3E6B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для работы»;</w:t>
            </w:r>
          </w:p>
          <w:p w:rsidR="006D3E6B" w:rsidRPr="00915F36" w:rsidRDefault="006D3E6B" w:rsidP="0054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E6B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«Юные инспекторы движения».</w:t>
            </w:r>
          </w:p>
        </w:tc>
        <w:tc>
          <w:tcPr>
            <w:tcW w:w="1701" w:type="dxa"/>
            <w:vMerge w:val="restart"/>
            <w:vAlign w:val="center"/>
          </w:tcPr>
          <w:p w:rsidR="00F02EEB" w:rsidRPr="00565DE7" w:rsidRDefault="00F02EEB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EEB" w:rsidTr="00565DE7">
        <w:trPr>
          <w:trHeight w:val="217"/>
        </w:trPr>
        <w:tc>
          <w:tcPr>
            <w:tcW w:w="1276" w:type="dxa"/>
            <w:vMerge/>
            <w:vAlign w:val="center"/>
          </w:tcPr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2EEB" w:rsidRP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02EEB" w:rsidRDefault="00F02EEB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5386" w:type="dxa"/>
            <w:vAlign w:val="center"/>
          </w:tcPr>
          <w:p w:rsidR="00F02EEB" w:rsidRPr="00F02EEB" w:rsidRDefault="00F02EEB" w:rsidP="0054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«Передай жезл», «К финишу», «Перекресток».</w:t>
            </w:r>
          </w:p>
        </w:tc>
        <w:tc>
          <w:tcPr>
            <w:tcW w:w="1701" w:type="dxa"/>
            <w:vMerge/>
            <w:vAlign w:val="center"/>
          </w:tcPr>
          <w:p w:rsidR="00F02EEB" w:rsidRPr="00565DE7" w:rsidRDefault="00F02EEB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EEB" w:rsidTr="00565DE7">
        <w:trPr>
          <w:trHeight w:val="217"/>
        </w:trPr>
        <w:tc>
          <w:tcPr>
            <w:tcW w:w="1276" w:type="dxa"/>
            <w:vMerge/>
            <w:vAlign w:val="center"/>
          </w:tcPr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2EEB" w:rsidRP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02EEB" w:rsidRDefault="00F02EEB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2EEB" w:rsidRDefault="00915F36" w:rsidP="00915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Коммуника-тивная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915F36" w:rsidRDefault="00915F36" w:rsidP="00915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</w:t>
            </w:r>
            <w:r w:rsidRPr="00F02EEB">
              <w:rPr>
                <w:rFonts w:ascii="Times New Roman" w:hAnsi="Times New Roman" w:cs="Times New Roman"/>
                <w:sz w:val="24"/>
                <w:szCs w:val="24"/>
              </w:rPr>
              <w:t>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овщик вместо светофора»;</w:t>
            </w:r>
          </w:p>
          <w:p w:rsidR="00915F36" w:rsidRDefault="00915F36" w:rsidP="00915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дорожных знаках;</w:t>
            </w:r>
          </w:p>
          <w:p w:rsidR="00915F36" w:rsidRDefault="00915F36" w:rsidP="00915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36">
              <w:rPr>
                <w:rFonts w:ascii="Times New Roman" w:hAnsi="Times New Roman" w:cs="Times New Roman"/>
                <w:b/>
                <w:sz w:val="24"/>
                <w:szCs w:val="24"/>
              </w:rPr>
              <w:t>Д/ и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«Правильно – неправильно», «Продолжи предложение», «Сигнал регулировщика»;</w:t>
            </w:r>
          </w:p>
          <w:p w:rsidR="00F02EEB" w:rsidRPr="00915F36" w:rsidRDefault="00915F36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3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F36">
              <w:rPr>
                <w:rFonts w:ascii="Times New Roman" w:hAnsi="Times New Roman" w:cs="Times New Roman"/>
                <w:b/>
                <w:sz w:val="24"/>
                <w:szCs w:val="24"/>
              </w:rPr>
              <w:t>и составление описательных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«Полицейский».</w:t>
            </w:r>
          </w:p>
        </w:tc>
        <w:tc>
          <w:tcPr>
            <w:tcW w:w="1701" w:type="dxa"/>
            <w:vMerge/>
            <w:vAlign w:val="center"/>
          </w:tcPr>
          <w:p w:rsidR="00F02EEB" w:rsidRPr="00565DE7" w:rsidRDefault="00F02EEB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EEB" w:rsidTr="00565DE7">
        <w:trPr>
          <w:trHeight w:val="217"/>
        </w:trPr>
        <w:tc>
          <w:tcPr>
            <w:tcW w:w="1276" w:type="dxa"/>
            <w:vMerge/>
            <w:vAlign w:val="center"/>
          </w:tcPr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2EEB" w:rsidRP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02EEB" w:rsidRDefault="00F02EEB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2EEB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</w:tc>
        <w:tc>
          <w:tcPr>
            <w:tcW w:w="5386" w:type="dxa"/>
            <w:vAlign w:val="center"/>
          </w:tcPr>
          <w:p w:rsidR="00F02EEB" w:rsidRPr="00F02EEB" w:rsidRDefault="00915F36" w:rsidP="00915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труде взрослых: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«Хозяин перекрестка».</w:t>
            </w:r>
          </w:p>
        </w:tc>
        <w:tc>
          <w:tcPr>
            <w:tcW w:w="1701" w:type="dxa"/>
            <w:vMerge/>
            <w:vAlign w:val="center"/>
          </w:tcPr>
          <w:p w:rsidR="00F02EEB" w:rsidRPr="00565DE7" w:rsidRDefault="00F02EEB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EEB" w:rsidTr="00565DE7">
        <w:trPr>
          <w:trHeight w:val="217"/>
        </w:trPr>
        <w:tc>
          <w:tcPr>
            <w:tcW w:w="1276" w:type="dxa"/>
            <w:vMerge/>
            <w:vAlign w:val="center"/>
          </w:tcPr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2EEB" w:rsidRP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02EEB" w:rsidRDefault="00F02EEB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Познавательно-исследова-тельская</w:t>
            </w:r>
            <w:proofErr w:type="spellEnd"/>
          </w:p>
        </w:tc>
        <w:tc>
          <w:tcPr>
            <w:tcW w:w="5386" w:type="dxa"/>
            <w:vAlign w:val="center"/>
          </w:tcPr>
          <w:p w:rsidR="00F02EEB" w:rsidRDefault="00F02EEB" w:rsidP="0054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Непосредственно-образовательная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«Работа инспектора ГИБДД»;</w:t>
            </w:r>
          </w:p>
          <w:p w:rsidR="00F02EEB" w:rsidRPr="00F02EEB" w:rsidRDefault="00F02EEB" w:rsidP="0054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E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«Полицейская машина»</w:t>
            </w:r>
            <w:r w:rsidR="00BF4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F02EEB" w:rsidRPr="00565DE7" w:rsidRDefault="00F02EEB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EEB" w:rsidTr="00565DE7">
        <w:trPr>
          <w:trHeight w:val="217"/>
        </w:trPr>
        <w:tc>
          <w:tcPr>
            <w:tcW w:w="1276" w:type="dxa"/>
            <w:vMerge/>
            <w:vAlign w:val="center"/>
          </w:tcPr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2EEB" w:rsidRP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02EEB" w:rsidRDefault="00F02EEB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2EEB" w:rsidRDefault="00F02EEB" w:rsidP="00F02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5386" w:type="dxa"/>
            <w:vAlign w:val="center"/>
          </w:tcPr>
          <w:p w:rsidR="00F02EEB" w:rsidRDefault="00BF4B09" w:rsidP="00541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Рисование: </w:t>
            </w:r>
            <w:r w:rsidRPr="00BF4B09">
              <w:rPr>
                <w:rFonts w:ascii="Times New Roman" w:hAnsi="Times New Roman" w:cs="Times New Roman"/>
                <w:sz w:val="24"/>
                <w:szCs w:val="24"/>
              </w:rPr>
              <w:t>«Полицейская машина»;</w:t>
            </w:r>
          </w:p>
          <w:p w:rsidR="00BF4B09" w:rsidRDefault="00BF4B09" w:rsidP="0054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«Полицейский жезл»</w:t>
            </w:r>
            <w:r w:rsidR="000819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192C" w:rsidRPr="00BF4B09" w:rsidRDefault="0008192C" w:rsidP="0054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C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«Городская улица».</w:t>
            </w:r>
          </w:p>
        </w:tc>
        <w:tc>
          <w:tcPr>
            <w:tcW w:w="1701" w:type="dxa"/>
            <w:vMerge/>
            <w:vAlign w:val="center"/>
          </w:tcPr>
          <w:p w:rsidR="00F02EEB" w:rsidRPr="00565DE7" w:rsidRDefault="00F02EEB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EEB" w:rsidTr="00565DE7">
        <w:trPr>
          <w:trHeight w:val="217"/>
        </w:trPr>
        <w:tc>
          <w:tcPr>
            <w:tcW w:w="1276" w:type="dxa"/>
            <w:vMerge/>
            <w:vAlign w:val="center"/>
          </w:tcPr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2EEB" w:rsidRP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02EEB" w:rsidRDefault="00F02EEB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Музыкально-художественная </w:t>
            </w:r>
          </w:p>
        </w:tc>
        <w:tc>
          <w:tcPr>
            <w:tcW w:w="5386" w:type="dxa"/>
            <w:vAlign w:val="center"/>
          </w:tcPr>
          <w:p w:rsidR="00F02EEB" w:rsidRPr="00915F36" w:rsidRDefault="006D3E6B" w:rsidP="00915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E6B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песня «Юные инспекторы движения» (муз.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Фельцмана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Шаферана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F02EEB" w:rsidRPr="00565DE7" w:rsidRDefault="00F02EEB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EEB" w:rsidTr="00F02EEB">
        <w:trPr>
          <w:trHeight w:val="217"/>
        </w:trPr>
        <w:tc>
          <w:tcPr>
            <w:tcW w:w="1276" w:type="dxa"/>
            <w:vMerge/>
            <w:vAlign w:val="center"/>
          </w:tcPr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2EEB" w:rsidRP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02EEB" w:rsidRDefault="00F02EEB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2EEB" w:rsidRDefault="00F02EEB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386" w:type="dxa"/>
          </w:tcPr>
          <w:p w:rsidR="00F02EEB" w:rsidRPr="00F02EEB" w:rsidRDefault="00F02EEB" w:rsidP="00081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«Дядя Степа милиционер», </w:t>
            </w:r>
            <w:r w:rsidR="0008192C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="0008192C"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="0008192C">
              <w:rPr>
                <w:rFonts w:ascii="Times New Roman" w:hAnsi="Times New Roman" w:cs="Times New Roman"/>
                <w:sz w:val="24"/>
                <w:szCs w:val="24"/>
              </w:rPr>
              <w:t xml:space="preserve"> «Посмотрите, постовой».</w:t>
            </w:r>
          </w:p>
        </w:tc>
        <w:tc>
          <w:tcPr>
            <w:tcW w:w="1701" w:type="dxa"/>
            <w:vMerge/>
            <w:vAlign w:val="center"/>
          </w:tcPr>
          <w:p w:rsidR="00F02EEB" w:rsidRPr="00565DE7" w:rsidRDefault="00F02EEB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36" w:rsidTr="00915F36">
        <w:trPr>
          <w:trHeight w:val="438"/>
        </w:trPr>
        <w:tc>
          <w:tcPr>
            <w:tcW w:w="1276" w:type="dxa"/>
            <w:vMerge w:val="restart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vMerge w:val="restart"/>
            <w:vAlign w:val="center"/>
          </w:tcPr>
          <w:p w:rsidR="00915F36" w:rsidRPr="00F02EEB" w:rsidRDefault="00EA4878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«Игры во дворе. Безопасное поведение на улице»</w:t>
            </w:r>
          </w:p>
        </w:tc>
        <w:tc>
          <w:tcPr>
            <w:tcW w:w="3260" w:type="dxa"/>
            <w:vMerge w:val="restart"/>
            <w:vAlign w:val="center"/>
          </w:tcPr>
          <w:p w:rsidR="00915F36" w:rsidRDefault="00FF540B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с детьми различные опасные ситуации, которые могут возникнуть при играх во дворе дома, научить их необходимым мерам предосторожности; научить детей правилам поведения на улице, где можно и нельзя играть.</w:t>
            </w:r>
          </w:p>
        </w:tc>
        <w:tc>
          <w:tcPr>
            <w:tcW w:w="1985" w:type="dxa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</w:tc>
        <w:tc>
          <w:tcPr>
            <w:tcW w:w="5386" w:type="dxa"/>
          </w:tcPr>
          <w:p w:rsidR="006D3E6B" w:rsidRPr="00BF4B09" w:rsidRDefault="006D3E6B" w:rsidP="00915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 и: </w:t>
            </w:r>
            <w:r w:rsidR="00BF4B09" w:rsidRPr="00BF4B09">
              <w:rPr>
                <w:rFonts w:ascii="Times New Roman" w:hAnsi="Times New Roman" w:cs="Times New Roman"/>
                <w:sz w:val="24"/>
                <w:szCs w:val="24"/>
              </w:rPr>
              <w:t>«Угадай, что изменилось», «Можно – нельзя, правильно – неправильно»</w:t>
            </w:r>
            <w:r w:rsidR="000819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F4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B09" w:rsidRDefault="00BF4B09" w:rsidP="00BF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«Зеленый огонек»;</w:t>
            </w:r>
          </w:p>
          <w:p w:rsidR="00915F36" w:rsidRPr="00BF4B09" w:rsidRDefault="00BF4B09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09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«Нам на улице не страшно», «Путешествие».</w:t>
            </w:r>
          </w:p>
        </w:tc>
        <w:tc>
          <w:tcPr>
            <w:tcW w:w="1701" w:type="dxa"/>
            <w:vMerge w:val="restart"/>
            <w:vAlign w:val="center"/>
          </w:tcPr>
          <w:p w:rsidR="00915F36" w:rsidRDefault="00915F36" w:rsidP="0056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«Азбука дорожная – она совсем не сложная»;</w:t>
            </w:r>
          </w:p>
          <w:p w:rsidR="00915F36" w:rsidRPr="00F02EEB" w:rsidRDefault="00915F36" w:rsidP="0056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E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«Дети и правила дорожного движения».</w:t>
            </w:r>
          </w:p>
        </w:tc>
      </w:tr>
      <w:tr w:rsidR="00915F36" w:rsidTr="00BF4B09">
        <w:trPr>
          <w:trHeight w:val="437"/>
        </w:trPr>
        <w:tc>
          <w:tcPr>
            <w:tcW w:w="1276" w:type="dxa"/>
            <w:vMerge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5F36" w:rsidRPr="00F02EEB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5F36" w:rsidRDefault="00915F36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5386" w:type="dxa"/>
          </w:tcPr>
          <w:p w:rsidR="00BF4B09" w:rsidRDefault="00BF4B09" w:rsidP="00B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  <w:r w:rsidRPr="00BF4B09">
              <w:rPr>
                <w:rFonts w:ascii="Times New Roman" w:hAnsi="Times New Roman" w:cs="Times New Roman"/>
                <w:sz w:val="24"/>
                <w:szCs w:val="24"/>
              </w:rPr>
              <w:t>«Классики», «Стоп»</w:t>
            </w:r>
            <w:r w:rsidR="00FF54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192C" w:rsidRPr="00BF4B09" w:rsidRDefault="0008192C" w:rsidP="00B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2C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 и скакалкой.</w:t>
            </w:r>
          </w:p>
        </w:tc>
        <w:tc>
          <w:tcPr>
            <w:tcW w:w="1701" w:type="dxa"/>
            <w:vMerge/>
            <w:vAlign w:val="center"/>
          </w:tcPr>
          <w:p w:rsidR="00915F36" w:rsidRDefault="00915F36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36" w:rsidTr="00F02EEB">
        <w:trPr>
          <w:trHeight w:val="437"/>
        </w:trPr>
        <w:tc>
          <w:tcPr>
            <w:tcW w:w="1276" w:type="dxa"/>
            <w:vMerge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5F36" w:rsidRPr="00F02EEB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5F36" w:rsidRDefault="00915F36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Коммуника-тивная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915F36" w:rsidRDefault="006D3E6B" w:rsidP="00F02E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</w:t>
            </w:r>
            <w:r w:rsidRPr="006D3E6B">
              <w:rPr>
                <w:rFonts w:ascii="Times New Roman" w:hAnsi="Times New Roman" w:cs="Times New Roman"/>
                <w:sz w:val="24"/>
                <w:szCs w:val="24"/>
              </w:rPr>
              <w:t>«Правила необходимы везде», «Где можно играть», «Дорожный знак «Жилая зона»</w:t>
            </w:r>
            <w:r w:rsidR="00BF4B09">
              <w:rPr>
                <w:rFonts w:ascii="Times New Roman" w:hAnsi="Times New Roman" w:cs="Times New Roman"/>
                <w:sz w:val="24"/>
                <w:szCs w:val="24"/>
              </w:rPr>
              <w:t>, «Объясни кукле Маше, где можно играть во дворе»</w:t>
            </w:r>
            <w:r w:rsidR="00FF540B">
              <w:rPr>
                <w:rFonts w:ascii="Times New Roman" w:hAnsi="Times New Roman" w:cs="Times New Roman"/>
                <w:sz w:val="24"/>
                <w:szCs w:val="24"/>
              </w:rPr>
              <w:t>, «Расскажи, где ты вчера (в выходные дни) гулял», «В какие игры я люблю играть на улице»</w:t>
            </w:r>
            <w:r w:rsidRPr="006D3E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3E6B" w:rsidRDefault="006D3E6B" w:rsidP="006D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Д/и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«Это я, это я, это все мои друзья!», «Можно – нельзя, правильно – неправильно»</w:t>
            </w:r>
            <w:r w:rsidR="00FF540B">
              <w:rPr>
                <w:rFonts w:ascii="Times New Roman" w:hAnsi="Times New Roman" w:cs="Times New Roman"/>
                <w:sz w:val="24"/>
                <w:szCs w:val="24"/>
              </w:rPr>
              <w:t>, «Закончи предложение»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FF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D3E6B" w:rsidRDefault="006D3E6B" w:rsidP="006D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895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«Кто виноват?»;</w:t>
            </w:r>
          </w:p>
          <w:p w:rsidR="006D3E6B" w:rsidRDefault="006D3E6B" w:rsidP="00F02E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 составление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«Случай на улице».</w:t>
            </w:r>
          </w:p>
        </w:tc>
        <w:tc>
          <w:tcPr>
            <w:tcW w:w="1701" w:type="dxa"/>
            <w:vMerge/>
            <w:vAlign w:val="center"/>
          </w:tcPr>
          <w:p w:rsidR="00915F36" w:rsidRDefault="00915F36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36" w:rsidTr="00F02EEB">
        <w:trPr>
          <w:trHeight w:val="437"/>
        </w:trPr>
        <w:tc>
          <w:tcPr>
            <w:tcW w:w="1276" w:type="dxa"/>
            <w:vMerge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5F36" w:rsidRPr="00F02EEB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5F36" w:rsidRDefault="00915F36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</w:tc>
        <w:tc>
          <w:tcPr>
            <w:tcW w:w="5386" w:type="dxa"/>
          </w:tcPr>
          <w:p w:rsidR="00915F36" w:rsidRDefault="00BF4B09" w:rsidP="00F02E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Совместные действия: </w:t>
            </w:r>
            <w:r w:rsidRPr="00BF4B09">
              <w:rPr>
                <w:rFonts w:ascii="Times New Roman" w:hAnsi="Times New Roman" w:cs="Times New Roman"/>
                <w:sz w:val="24"/>
                <w:szCs w:val="24"/>
              </w:rPr>
              <w:t>изготовление книги для малышей «Азбука безопасности».</w:t>
            </w:r>
          </w:p>
        </w:tc>
        <w:tc>
          <w:tcPr>
            <w:tcW w:w="1701" w:type="dxa"/>
            <w:vMerge/>
            <w:vAlign w:val="center"/>
          </w:tcPr>
          <w:p w:rsidR="00915F36" w:rsidRDefault="00915F36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36" w:rsidTr="00F02EEB">
        <w:trPr>
          <w:trHeight w:val="437"/>
        </w:trPr>
        <w:tc>
          <w:tcPr>
            <w:tcW w:w="1276" w:type="dxa"/>
            <w:vMerge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5F36" w:rsidRPr="00F02EEB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5F36" w:rsidRDefault="00915F36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Познавательно-исследова-тельская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915F36" w:rsidRDefault="00142CBA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Непосредственно-образовательная деятельность (экскурсия):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«Опасности нашего двора»</w:t>
            </w:r>
            <w:r w:rsidR="00BF4B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B09" w:rsidRDefault="00BF4B09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0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«Мой двор»</w:t>
            </w:r>
            <w:r w:rsidR="000819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192C" w:rsidRPr="00142CBA" w:rsidRDefault="0008192C" w:rsidP="00081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 и по </w:t>
            </w:r>
            <w:proofErr w:type="spellStart"/>
            <w:r w:rsidRPr="0008192C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«Волшебный мешочек».</w:t>
            </w:r>
          </w:p>
        </w:tc>
        <w:tc>
          <w:tcPr>
            <w:tcW w:w="1701" w:type="dxa"/>
            <w:vMerge/>
            <w:vAlign w:val="center"/>
          </w:tcPr>
          <w:p w:rsidR="00915F36" w:rsidRDefault="00915F36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36" w:rsidTr="00F02EEB">
        <w:trPr>
          <w:trHeight w:val="437"/>
        </w:trPr>
        <w:tc>
          <w:tcPr>
            <w:tcW w:w="1276" w:type="dxa"/>
            <w:vMerge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5F36" w:rsidRPr="00F02EEB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5F36" w:rsidRDefault="00915F36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5386" w:type="dxa"/>
          </w:tcPr>
          <w:p w:rsidR="00915F36" w:rsidRDefault="0008192C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Рисование: </w:t>
            </w:r>
            <w:r w:rsidRPr="0008192C">
              <w:rPr>
                <w:rFonts w:ascii="Times New Roman" w:hAnsi="Times New Roman" w:cs="Times New Roman"/>
                <w:sz w:val="24"/>
                <w:szCs w:val="24"/>
              </w:rPr>
              <w:t>«Осторожно, играя!»</w:t>
            </w:r>
          </w:p>
          <w:p w:rsidR="0008192C" w:rsidRDefault="0008192C" w:rsidP="00F02E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2C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«Как мы играем на участке детского сада».</w:t>
            </w:r>
          </w:p>
        </w:tc>
        <w:tc>
          <w:tcPr>
            <w:tcW w:w="1701" w:type="dxa"/>
            <w:vMerge/>
            <w:vAlign w:val="center"/>
          </w:tcPr>
          <w:p w:rsidR="00915F36" w:rsidRDefault="00915F36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36" w:rsidTr="00F02EEB">
        <w:trPr>
          <w:trHeight w:val="437"/>
        </w:trPr>
        <w:tc>
          <w:tcPr>
            <w:tcW w:w="1276" w:type="dxa"/>
            <w:vMerge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5F36" w:rsidRPr="00F02EEB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5F36" w:rsidRDefault="00915F36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художественная </w:t>
            </w:r>
          </w:p>
        </w:tc>
        <w:tc>
          <w:tcPr>
            <w:tcW w:w="5386" w:type="dxa"/>
          </w:tcPr>
          <w:p w:rsidR="00915F36" w:rsidRDefault="00915F36" w:rsidP="00F02E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 и исполнение: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песня «Знаки разные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нужны, знаки разные важны…».</w:t>
            </w:r>
          </w:p>
        </w:tc>
        <w:tc>
          <w:tcPr>
            <w:tcW w:w="1701" w:type="dxa"/>
            <w:vMerge/>
            <w:vAlign w:val="center"/>
          </w:tcPr>
          <w:p w:rsidR="00915F36" w:rsidRDefault="00915F36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36" w:rsidTr="00F02EEB">
        <w:trPr>
          <w:trHeight w:val="437"/>
        </w:trPr>
        <w:tc>
          <w:tcPr>
            <w:tcW w:w="1276" w:type="dxa"/>
            <w:vMerge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5F36" w:rsidRPr="00F02EEB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5F36" w:rsidRDefault="00915F36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386" w:type="dxa"/>
          </w:tcPr>
          <w:p w:rsidR="00915F36" w:rsidRDefault="0008192C" w:rsidP="00F02E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</w:t>
            </w:r>
            <w:r w:rsidRPr="0008192C">
              <w:rPr>
                <w:rFonts w:ascii="Times New Roman" w:hAnsi="Times New Roman" w:cs="Times New Roman"/>
                <w:sz w:val="24"/>
                <w:szCs w:val="24"/>
              </w:rPr>
              <w:t>С. Михалков «Про одного мальчика»,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«Упрямый лягушонок»,</w:t>
            </w:r>
            <w:r w:rsidRPr="0008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Маршак «Мой веселый, звонкий мяч», В. Запольский «Переход».</w:t>
            </w:r>
          </w:p>
        </w:tc>
        <w:tc>
          <w:tcPr>
            <w:tcW w:w="1701" w:type="dxa"/>
            <w:vMerge/>
            <w:vAlign w:val="center"/>
          </w:tcPr>
          <w:p w:rsidR="00915F36" w:rsidRDefault="00915F36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36" w:rsidTr="00915F36">
        <w:trPr>
          <w:trHeight w:val="182"/>
        </w:trPr>
        <w:tc>
          <w:tcPr>
            <w:tcW w:w="1276" w:type="dxa"/>
            <w:vMerge w:val="restart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vMerge w:val="restart"/>
            <w:vAlign w:val="center"/>
          </w:tcPr>
          <w:p w:rsidR="00915F36" w:rsidRPr="00F02EEB" w:rsidRDefault="00EA4878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«Катание на велосипеде (самокате, роликах) в черте города»</w:t>
            </w:r>
          </w:p>
        </w:tc>
        <w:tc>
          <w:tcPr>
            <w:tcW w:w="3260" w:type="dxa"/>
            <w:vMerge w:val="restart"/>
            <w:vAlign w:val="center"/>
          </w:tcPr>
          <w:p w:rsidR="00915F36" w:rsidRDefault="004419A5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опасными ситуациями, которые могут возникнуть при катании на велосипеде (самокате, роликах) в черте города; научить детей правилам поведения в таких ситуациях.</w:t>
            </w:r>
          </w:p>
        </w:tc>
        <w:tc>
          <w:tcPr>
            <w:tcW w:w="1985" w:type="dxa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</w:tc>
        <w:tc>
          <w:tcPr>
            <w:tcW w:w="5386" w:type="dxa"/>
          </w:tcPr>
          <w:p w:rsidR="00915F36" w:rsidRDefault="004419A5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 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– разрешается», «Подбери цвет», «Далеко – близко»;</w:t>
            </w:r>
          </w:p>
          <w:p w:rsidR="004419A5" w:rsidRDefault="004419A5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A5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Настольно-печатная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«Законы улиц и дорог»;</w:t>
            </w:r>
          </w:p>
          <w:p w:rsidR="004419A5" w:rsidRPr="004419A5" w:rsidRDefault="004419A5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A5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 детской площадке».</w:t>
            </w:r>
          </w:p>
        </w:tc>
        <w:tc>
          <w:tcPr>
            <w:tcW w:w="1701" w:type="dxa"/>
            <w:vMerge w:val="restart"/>
            <w:vAlign w:val="center"/>
          </w:tcPr>
          <w:p w:rsidR="00915F36" w:rsidRDefault="00915F36" w:rsidP="0056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«Ребенок во дворе»</w:t>
            </w:r>
            <w:r w:rsidR="00142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2CBA" w:rsidRDefault="00142CBA" w:rsidP="0056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вместе </w:t>
            </w:r>
            <w:r w:rsidRPr="00142CBA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CBA" w:rsidRPr="00915F36" w:rsidRDefault="00142CBA" w:rsidP="0056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нельзя играть».</w:t>
            </w:r>
          </w:p>
        </w:tc>
      </w:tr>
      <w:tr w:rsidR="00915F36" w:rsidTr="00F02EEB">
        <w:trPr>
          <w:trHeight w:val="182"/>
        </w:trPr>
        <w:tc>
          <w:tcPr>
            <w:tcW w:w="1276" w:type="dxa"/>
            <w:vMerge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5F36" w:rsidRPr="00F02EEB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5F36" w:rsidRDefault="00915F36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5386" w:type="dxa"/>
          </w:tcPr>
          <w:p w:rsidR="00915F36" w:rsidRPr="004419A5" w:rsidRDefault="004419A5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«Озорной мячик», «Уроки катания на велосипедах и самокатах»</w:t>
            </w:r>
            <w:r w:rsidR="004222F2">
              <w:rPr>
                <w:rFonts w:ascii="Times New Roman" w:hAnsi="Times New Roman" w:cs="Times New Roman"/>
                <w:sz w:val="24"/>
                <w:szCs w:val="24"/>
              </w:rPr>
              <w:t>, «Дорожная эстафета».</w:t>
            </w:r>
          </w:p>
        </w:tc>
        <w:tc>
          <w:tcPr>
            <w:tcW w:w="1701" w:type="dxa"/>
            <w:vMerge/>
            <w:vAlign w:val="center"/>
          </w:tcPr>
          <w:p w:rsidR="00915F36" w:rsidRDefault="00915F36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36" w:rsidTr="00F02EEB">
        <w:trPr>
          <w:trHeight w:val="182"/>
        </w:trPr>
        <w:tc>
          <w:tcPr>
            <w:tcW w:w="1276" w:type="dxa"/>
            <w:vMerge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5F36" w:rsidRPr="00F02EEB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5F36" w:rsidRDefault="00915F36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Коммуника-тивная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915F36" w:rsidRDefault="004419A5" w:rsidP="00F02E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</w:t>
            </w:r>
            <w:r w:rsidRPr="004222F2">
              <w:rPr>
                <w:rFonts w:ascii="Times New Roman" w:hAnsi="Times New Roman" w:cs="Times New Roman"/>
                <w:sz w:val="24"/>
                <w:szCs w:val="24"/>
              </w:rPr>
              <w:t>«Игры во дворе», «Безопасное поведение на улице»</w:t>
            </w:r>
            <w:r w:rsidR="004222F2">
              <w:rPr>
                <w:rFonts w:ascii="Times New Roman" w:hAnsi="Times New Roman" w:cs="Times New Roman"/>
                <w:sz w:val="24"/>
                <w:szCs w:val="24"/>
              </w:rPr>
              <w:t>, «Составление правил безопасного катания на велосипеде»</w:t>
            </w:r>
            <w:r w:rsidR="004222F2" w:rsidRPr="004222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2F2" w:rsidRDefault="004222F2" w:rsidP="00422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Д/и по развитию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«Это я, это я, это все мои друзья!», </w:t>
            </w:r>
            <w:r w:rsidR="006D3E6B">
              <w:rPr>
                <w:rFonts w:ascii="Times New Roman" w:hAnsi="Times New Roman" w:cs="Times New Roman"/>
                <w:sz w:val="24"/>
                <w:szCs w:val="24"/>
              </w:rPr>
              <w:t>«Можно – нельзя, правильно – неправильно»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D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2F2" w:rsidRDefault="004222F2" w:rsidP="00422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895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«Мне купили новый велосипед»;</w:t>
            </w:r>
          </w:p>
          <w:p w:rsidR="004222F2" w:rsidRDefault="004222F2" w:rsidP="004222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6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 составление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«Случай на улице».</w:t>
            </w:r>
          </w:p>
        </w:tc>
        <w:tc>
          <w:tcPr>
            <w:tcW w:w="1701" w:type="dxa"/>
            <w:vMerge/>
            <w:vAlign w:val="center"/>
          </w:tcPr>
          <w:p w:rsidR="00915F36" w:rsidRDefault="00915F36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36" w:rsidTr="00F02EEB">
        <w:trPr>
          <w:trHeight w:val="182"/>
        </w:trPr>
        <w:tc>
          <w:tcPr>
            <w:tcW w:w="1276" w:type="dxa"/>
            <w:vMerge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5F36" w:rsidRPr="00F02EEB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5F36" w:rsidRDefault="00915F36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</w:p>
        </w:tc>
        <w:tc>
          <w:tcPr>
            <w:tcW w:w="5386" w:type="dxa"/>
          </w:tcPr>
          <w:p w:rsidR="00915F36" w:rsidRPr="004222F2" w:rsidRDefault="004222F2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Совместные действия: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</w:t>
            </w:r>
            <w:r w:rsidR="006D3E6B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домов и детской площадки (качели, песочница и т.д.)</w:t>
            </w:r>
            <w:r w:rsidR="006D3E6B">
              <w:rPr>
                <w:rFonts w:ascii="Times New Roman" w:hAnsi="Times New Roman" w:cs="Times New Roman"/>
                <w:sz w:val="24"/>
                <w:szCs w:val="24"/>
              </w:rPr>
              <w:t xml:space="preserve"> из бросового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игры с макетом «Мой двор». </w:t>
            </w:r>
          </w:p>
        </w:tc>
        <w:tc>
          <w:tcPr>
            <w:tcW w:w="1701" w:type="dxa"/>
            <w:vMerge/>
            <w:vAlign w:val="center"/>
          </w:tcPr>
          <w:p w:rsidR="00915F36" w:rsidRDefault="00915F36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36" w:rsidTr="00F02EEB">
        <w:trPr>
          <w:trHeight w:val="182"/>
        </w:trPr>
        <w:tc>
          <w:tcPr>
            <w:tcW w:w="1276" w:type="dxa"/>
            <w:vMerge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5F36" w:rsidRPr="00F02EEB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5F36" w:rsidRDefault="00915F36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Познавательно-исследова-тельская</w:t>
            </w:r>
            <w:proofErr w:type="spellEnd"/>
          </w:p>
        </w:tc>
        <w:tc>
          <w:tcPr>
            <w:tcW w:w="5386" w:type="dxa"/>
          </w:tcPr>
          <w:p w:rsidR="00915F36" w:rsidRDefault="004419A5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Непосредственно-образовательная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«Улица – не место для игр»;</w:t>
            </w:r>
            <w:r w:rsidR="00422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2F2" w:rsidRDefault="004222F2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F2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«Где можно кататься на велосипеде (самокате, роликах)»</w:t>
            </w:r>
            <w:r w:rsidR="006D3E6B">
              <w:rPr>
                <w:rFonts w:ascii="Times New Roman" w:hAnsi="Times New Roman" w:cs="Times New Roman"/>
                <w:sz w:val="24"/>
                <w:szCs w:val="24"/>
              </w:rPr>
              <w:t>, «Пройди, не ошибись»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2F2" w:rsidRDefault="004222F2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«Мой двор»;</w:t>
            </w:r>
          </w:p>
          <w:p w:rsidR="004419A5" w:rsidRPr="004419A5" w:rsidRDefault="004222F2" w:rsidP="00EB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 и по </w:t>
            </w:r>
            <w:proofErr w:type="spellStart"/>
            <w:r w:rsidRPr="004222F2"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чья тень»</w:t>
            </w:r>
            <w:r w:rsidR="00EB1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915F36" w:rsidRDefault="00915F36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36" w:rsidTr="00F02EEB">
        <w:trPr>
          <w:trHeight w:val="182"/>
        </w:trPr>
        <w:tc>
          <w:tcPr>
            <w:tcW w:w="1276" w:type="dxa"/>
            <w:vMerge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5F36" w:rsidRPr="00F02EEB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5F36" w:rsidRDefault="00915F36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5386" w:type="dxa"/>
          </w:tcPr>
          <w:p w:rsidR="00915F36" w:rsidRDefault="004419A5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«Велосипед со светоотражателями», «На чем я люблю кататься»;</w:t>
            </w:r>
          </w:p>
          <w:p w:rsidR="004419A5" w:rsidRPr="004419A5" w:rsidRDefault="004419A5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Лепка: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«Самокат».</w:t>
            </w:r>
          </w:p>
        </w:tc>
        <w:tc>
          <w:tcPr>
            <w:tcW w:w="1701" w:type="dxa"/>
            <w:vMerge/>
            <w:vAlign w:val="center"/>
          </w:tcPr>
          <w:p w:rsidR="00915F36" w:rsidRDefault="00915F36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36" w:rsidTr="00F02EEB">
        <w:trPr>
          <w:trHeight w:val="182"/>
        </w:trPr>
        <w:tc>
          <w:tcPr>
            <w:tcW w:w="1276" w:type="dxa"/>
            <w:vMerge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5F36" w:rsidRPr="00F02EEB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5F36" w:rsidRDefault="00915F36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Музыкально-художественная </w:t>
            </w:r>
          </w:p>
        </w:tc>
        <w:tc>
          <w:tcPr>
            <w:tcW w:w="5386" w:type="dxa"/>
          </w:tcPr>
          <w:p w:rsidR="00915F36" w:rsidRPr="004222F2" w:rsidRDefault="004222F2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песни «Мы едем, едем, едем…»</w:t>
            </w:r>
          </w:p>
        </w:tc>
        <w:tc>
          <w:tcPr>
            <w:tcW w:w="1701" w:type="dxa"/>
            <w:vMerge/>
            <w:vAlign w:val="center"/>
          </w:tcPr>
          <w:p w:rsidR="00915F36" w:rsidRDefault="00915F36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36" w:rsidTr="00F02EEB">
        <w:trPr>
          <w:trHeight w:val="182"/>
        </w:trPr>
        <w:tc>
          <w:tcPr>
            <w:tcW w:w="1276" w:type="dxa"/>
            <w:vMerge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5F36" w:rsidRPr="00F02EEB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5F36" w:rsidRDefault="00915F36" w:rsidP="008D5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5F36" w:rsidRDefault="00915F36" w:rsidP="008D0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386" w:type="dxa"/>
          </w:tcPr>
          <w:p w:rsidR="00915F36" w:rsidRPr="004222F2" w:rsidRDefault="004222F2" w:rsidP="00F0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Кончаловский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«Самокат», С. Михалков «Велосипедист».</w:t>
            </w:r>
          </w:p>
        </w:tc>
        <w:tc>
          <w:tcPr>
            <w:tcW w:w="1701" w:type="dxa"/>
            <w:vMerge/>
            <w:vAlign w:val="center"/>
          </w:tcPr>
          <w:p w:rsidR="00915F36" w:rsidRDefault="00915F36" w:rsidP="0056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0850" w:rsidRPr="008D0850" w:rsidRDefault="008D0850" w:rsidP="008D0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0850" w:rsidRPr="008D0850" w:rsidSect="008D562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8BA" w:rsidRDefault="004058BA" w:rsidP="00915F36">
      <w:pPr>
        <w:spacing w:after="0" w:line="240" w:lineRule="auto"/>
      </w:pPr>
      <w:r>
        <w:separator/>
      </w:r>
    </w:p>
  </w:endnote>
  <w:endnote w:type="continuationSeparator" w:id="0">
    <w:p w:rsidR="004058BA" w:rsidRDefault="004058BA" w:rsidP="0091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8690"/>
      <w:docPartObj>
        <w:docPartGallery w:val="Page Numbers (Bottom of Page)"/>
        <w:docPartUnique/>
      </w:docPartObj>
    </w:sdtPr>
    <w:sdtContent>
      <w:p w:rsidR="006D3E6B" w:rsidRDefault="00AF4E52">
        <w:pPr>
          <w:pStyle w:val="a6"/>
          <w:jc w:val="center"/>
        </w:pPr>
        <w:fldSimple w:instr=" PAGE   \* MERGEFORMAT ">
          <w:r w:rsidR="00EB1079">
            <w:rPr>
              <w:noProof/>
            </w:rPr>
            <w:t>1</w:t>
          </w:r>
        </w:fldSimple>
      </w:p>
    </w:sdtContent>
  </w:sdt>
  <w:p w:rsidR="006D3E6B" w:rsidRDefault="006D3E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8BA" w:rsidRDefault="004058BA" w:rsidP="00915F36">
      <w:pPr>
        <w:spacing w:after="0" w:line="240" w:lineRule="auto"/>
      </w:pPr>
      <w:r>
        <w:separator/>
      </w:r>
    </w:p>
  </w:footnote>
  <w:footnote w:type="continuationSeparator" w:id="0">
    <w:p w:rsidR="004058BA" w:rsidRDefault="004058BA" w:rsidP="00915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850"/>
    <w:rsid w:val="000013F3"/>
    <w:rsid w:val="00017CE0"/>
    <w:rsid w:val="0008192C"/>
    <w:rsid w:val="00096FB7"/>
    <w:rsid w:val="00125EC1"/>
    <w:rsid w:val="00142CBA"/>
    <w:rsid w:val="00241A05"/>
    <w:rsid w:val="00293FF9"/>
    <w:rsid w:val="002C3F72"/>
    <w:rsid w:val="002F7F5B"/>
    <w:rsid w:val="00381A4C"/>
    <w:rsid w:val="003D027E"/>
    <w:rsid w:val="004058BA"/>
    <w:rsid w:val="004222F2"/>
    <w:rsid w:val="004419A5"/>
    <w:rsid w:val="004C6E64"/>
    <w:rsid w:val="00541809"/>
    <w:rsid w:val="00565DE7"/>
    <w:rsid w:val="005B1587"/>
    <w:rsid w:val="00606F16"/>
    <w:rsid w:val="006C37D7"/>
    <w:rsid w:val="006D3E6B"/>
    <w:rsid w:val="0080078B"/>
    <w:rsid w:val="008D0850"/>
    <w:rsid w:val="008D5622"/>
    <w:rsid w:val="00915F36"/>
    <w:rsid w:val="009C3895"/>
    <w:rsid w:val="00A5395F"/>
    <w:rsid w:val="00AD33DC"/>
    <w:rsid w:val="00AF4E52"/>
    <w:rsid w:val="00B3034E"/>
    <w:rsid w:val="00BF4B09"/>
    <w:rsid w:val="00EA3ED0"/>
    <w:rsid w:val="00EA4878"/>
    <w:rsid w:val="00EB1079"/>
    <w:rsid w:val="00F02EEB"/>
    <w:rsid w:val="00F0706C"/>
    <w:rsid w:val="00F6176F"/>
    <w:rsid w:val="00F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5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5F36"/>
  </w:style>
  <w:style w:type="paragraph" w:styleId="a6">
    <w:name w:val="footer"/>
    <w:basedOn w:val="a"/>
    <w:link w:val="a7"/>
    <w:uiPriority w:val="99"/>
    <w:unhideWhenUsed/>
    <w:rsid w:val="00915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1E47F-7CC3-46C5-9968-0134E8B5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2012-11-15T12:57:00Z</dcterms:created>
  <dcterms:modified xsi:type="dcterms:W3CDTF">2012-12-09T17:00:00Z</dcterms:modified>
</cp:coreProperties>
</file>