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4A" w:rsidRDefault="00AF74E5" w:rsidP="00491D4A">
      <w:pPr>
        <w:tabs>
          <w:tab w:val="left" w:pos="6513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31325">
        <w:rPr>
          <w:rFonts w:ascii="Times New Roman" w:hAnsi="Times New Roman" w:cs="Times New Roman"/>
          <w:b/>
        </w:rPr>
        <w:t>ПЕРСПЕКТИВНЫЙ ПЛАН РАБОТЫ ПО  ФОРМ</w:t>
      </w:r>
      <w:r w:rsidR="00491D4A" w:rsidRPr="00831325">
        <w:rPr>
          <w:rFonts w:ascii="Times New Roman" w:hAnsi="Times New Roman" w:cs="Times New Roman"/>
          <w:b/>
        </w:rPr>
        <w:t>ИРОВАНИЮ СИСТЕМНОГО МЫШЛЕНИЯ ДЕТЕЙ ДОШКОЛЬНОГО ВОЗРАСТА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D3">
        <w:rPr>
          <w:rFonts w:ascii="Times New Roman" w:hAnsi="Times New Roman" w:cs="Times New Roman"/>
          <w:b/>
          <w:sz w:val="24"/>
          <w:szCs w:val="24"/>
        </w:rPr>
        <w:t>Задачи обучения установлению системных связей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Старший возраст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Выявление свойств и функций объектов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Расширять представления детей о признаках объектов (цвете, форме, размере и т.д.). Отработать умение описывать объект по цвету, называя значение данного признака через сравнительные характеристики. Ввести в словарь специфические характеристики, связанные с именем цвета. Отработать умение описывать объект по размеру учить детей сравнивать как сам объект, так и его части с эталонами размера. Отработать умение описывать объект по форме, ввести в активный словарь слов «бесформенный» (объект, который динамично меняет форму). Отработать умение описывать объект по материалу. Закрепить знания о том, что любой рукотворный объект может быть сделан из разных материалов. Продолжать учить детей определять признаки объекта с помощью разных органов чувств и описывать ощущения. Учить детей самостоятельно выделять основные функции объектов рукотворного мира. Закрепить знания о том, что представители животного мира имеют органы чувств.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proofErr w:type="spellStart"/>
      <w:r w:rsidRPr="00C53BD3">
        <w:rPr>
          <w:rFonts w:ascii="Times New Roman" w:hAnsi="Times New Roman" w:cs="Times New Roman"/>
          <w:b/>
          <w:sz w:val="24"/>
          <w:szCs w:val="24"/>
        </w:rPr>
        <w:t>подсистемных</w:t>
      </w:r>
      <w:proofErr w:type="spellEnd"/>
      <w:r w:rsidRPr="00C53BD3">
        <w:rPr>
          <w:rFonts w:ascii="Times New Roman" w:hAnsi="Times New Roman" w:cs="Times New Roman"/>
          <w:b/>
          <w:sz w:val="24"/>
          <w:szCs w:val="24"/>
        </w:rPr>
        <w:t xml:space="preserve"> связей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Уточнить знания детей о том, что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BD3">
        <w:rPr>
          <w:rFonts w:ascii="Times New Roman" w:hAnsi="Times New Roman" w:cs="Times New Roman"/>
          <w:sz w:val="24"/>
          <w:szCs w:val="24"/>
        </w:rPr>
        <w:t>любого объекта есть часть и сам он является частью более сложного объекта. Учить заменять части у рукотворного объекта и объяснять практическую значимость такой замены.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proofErr w:type="spellStart"/>
      <w:r w:rsidRPr="00C53BD3">
        <w:rPr>
          <w:rFonts w:ascii="Times New Roman" w:hAnsi="Times New Roman" w:cs="Times New Roman"/>
          <w:b/>
          <w:sz w:val="24"/>
          <w:szCs w:val="24"/>
        </w:rPr>
        <w:t>надсистемных</w:t>
      </w:r>
      <w:proofErr w:type="spellEnd"/>
      <w:r w:rsidRPr="00C53BD3">
        <w:rPr>
          <w:rFonts w:ascii="Times New Roman" w:hAnsi="Times New Roman" w:cs="Times New Roman"/>
          <w:b/>
          <w:sz w:val="24"/>
          <w:szCs w:val="24"/>
        </w:rPr>
        <w:t xml:space="preserve"> связей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Упражнять в обозначении основных мест обитания и функционирования объекта, продолжать учить перемещать </w:t>
      </w:r>
      <w:proofErr w:type="spellStart"/>
      <w:r w:rsidRPr="00C53BD3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C53BD3">
        <w:rPr>
          <w:rFonts w:ascii="Times New Roman" w:hAnsi="Times New Roman" w:cs="Times New Roman"/>
          <w:sz w:val="24"/>
          <w:szCs w:val="24"/>
        </w:rPr>
        <w:t xml:space="preserve"> из одного места в другое и объяснять значение этого перемещения. Учить проводить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классификационные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структурирование по основным и дополнительным признакам объекта.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Определение линии развития объекта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выстраивать линию развития любого объекта живой природы. Побуждать устанавливать причинно-следственные связи между жизнедеятельностью живого организма и условиями, в которых он находится. Продолжать учить замечать изменения рукотворного объекта в зависимости от времени его создания (объект старинный – современный – более современный). Учить замечать в </w:t>
      </w:r>
      <w:r w:rsidRPr="00C53BD3">
        <w:rPr>
          <w:rFonts w:ascii="Times New Roman" w:hAnsi="Times New Roman" w:cs="Times New Roman"/>
          <w:sz w:val="24"/>
          <w:szCs w:val="24"/>
        </w:rPr>
        <w:lastRenderedPageBreak/>
        <w:t>природном мире свойства объектов, которые позволили человеку сделать рукотворное изобретение. Продолжать учить детей выявлять отрицательные свойства современного объекта и устранять их с помощью  приемов разрешения противоречий.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Решение прогнозных задач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Учить решать прогнозные задачи по развитию рукотворных объектов, при решении использовать три уровня изменения объекта.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Выявление ресурсов объектов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рассказывать о неиспользованных возможностях конкретного объекта (его ресурсах). Продолжать учить приспосабливать рукотворный объект для использования не по назначению. Учить рассказывать о том, как с помощью неограниченного количества однородного объекта можно выжить в экстремальных условиях.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Сравнение систем</w:t>
      </w:r>
    </w:p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сравнивать два объекта по 10 и более признакам. Побуждать рассказывать об итогах сравнения.</w:t>
      </w:r>
    </w:p>
    <w:tbl>
      <w:tblPr>
        <w:tblStyle w:val="a3"/>
        <w:tblW w:w="0" w:type="auto"/>
        <w:tblLook w:val="04A0"/>
      </w:tblPr>
      <w:tblGrid>
        <w:gridCol w:w="1526"/>
        <w:gridCol w:w="3544"/>
        <w:gridCol w:w="6804"/>
        <w:gridCol w:w="2912"/>
      </w:tblGrid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0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(игры)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выявлять свойства и функции объекта.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5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признаках объектов.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5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Отработать умение описывать объект по цвету, по форме, по материалу, называя значение данного признака через сравнительные характеристики.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5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признаки объекта с помощью разных органов чувств и описывать ощущения.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5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выделять основные функции объектов рукотворного мира.</w:t>
            </w: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1.«Что умеет делать»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2.«Дразнилка»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3.«Мои друзья»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4.ММЧ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выявлять 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подсистемных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заменять части у рукотворного объекта и объяснять практическую значимость такой замены.</w:t>
            </w:r>
          </w:p>
          <w:p w:rsidR="00491D4A" w:rsidRPr="00C53BD3" w:rsidRDefault="00491D4A" w:rsidP="00AB5244">
            <w:pPr>
              <w:pStyle w:val="a4"/>
              <w:tabs>
                <w:tab w:val="left" w:pos="13663"/>
              </w:tabs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1.«Что можно сказать о предмете, если там есть…»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2.«Волшебный светофор»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3.«Хорошо – плохо»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выявлять 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надсистемных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6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проводить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классификационные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по основным и дополнительным признакам объекта.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6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Упражнять в обозначении основных мест обитания и функционирования объекта.</w:t>
            </w:r>
          </w:p>
          <w:p w:rsidR="00491D4A" w:rsidRPr="00C53BD3" w:rsidRDefault="00491D4A" w:rsidP="00AB5244">
            <w:pPr>
              <w:pStyle w:val="a4"/>
              <w:tabs>
                <w:tab w:val="left" w:pos="13663"/>
              </w:tabs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1.«Где живет?»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2.ММЧ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Определение линии развития объекта.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7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линию развития любого объекта живой природы.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7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Продолжать учить замечать изменения рукотворного объекта в зависимости от времени его создания.</w:t>
            </w: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1.«Чем был – чем стал?»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Раньше-позже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Решение прогнозных задач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8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решать прогнозные задачи по развитию рукотворных объектов.</w:t>
            </w: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Выявление ресурсов объекта.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8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неиспользованных возможностях объекта. 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8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том, как с помощью неограниченного количества однородного объекта можно выжить в экстремальных условиях.</w:t>
            </w: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«Аукцион»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4A" w:rsidRPr="00C53BD3" w:rsidTr="00AB5244">
        <w:tc>
          <w:tcPr>
            <w:tcW w:w="1526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Сравнение систем.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491D4A" w:rsidRPr="00C53BD3" w:rsidRDefault="00491D4A" w:rsidP="00491D4A">
            <w:pPr>
              <w:pStyle w:val="a4"/>
              <w:numPr>
                <w:ilvl w:val="0"/>
                <w:numId w:val="19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объекта по 10 и более признакам. </w:t>
            </w:r>
          </w:p>
          <w:p w:rsidR="00491D4A" w:rsidRPr="00C53BD3" w:rsidRDefault="00491D4A" w:rsidP="00491D4A">
            <w:pPr>
              <w:pStyle w:val="a4"/>
              <w:numPr>
                <w:ilvl w:val="0"/>
                <w:numId w:val="19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об итогах сравнения.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1.«Раз, два, три… ко мне беги!»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2.«На что похоже?»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3.«Теремок»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4.«Давай поменяемся»</w:t>
            </w:r>
          </w:p>
          <w:p w:rsidR="00491D4A" w:rsidRPr="00C53BD3" w:rsidRDefault="00491D4A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5.«Найди друзей»</w:t>
            </w:r>
          </w:p>
        </w:tc>
      </w:tr>
    </w:tbl>
    <w:p w:rsidR="00491D4A" w:rsidRPr="00C53BD3" w:rsidRDefault="00491D4A" w:rsidP="00491D4A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D4A" w:rsidRPr="00C53BD3" w:rsidSect="00AF74E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73"/>
    <w:multiLevelType w:val="hybridMultilevel"/>
    <w:tmpl w:val="80E6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658C"/>
    <w:multiLevelType w:val="hybridMultilevel"/>
    <w:tmpl w:val="FB3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2408"/>
    <w:multiLevelType w:val="hybridMultilevel"/>
    <w:tmpl w:val="D9B0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E044B"/>
    <w:multiLevelType w:val="hybridMultilevel"/>
    <w:tmpl w:val="CEA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D34F1"/>
    <w:multiLevelType w:val="hybridMultilevel"/>
    <w:tmpl w:val="03AE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8C6"/>
    <w:multiLevelType w:val="hybridMultilevel"/>
    <w:tmpl w:val="1CA2D98E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7915"/>
    <w:multiLevelType w:val="hybridMultilevel"/>
    <w:tmpl w:val="C882C2A2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009DD"/>
    <w:multiLevelType w:val="hybridMultilevel"/>
    <w:tmpl w:val="5C78D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B64C3"/>
    <w:multiLevelType w:val="hybridMultilevel"/>
    <w:tmpl w:val="B57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64D5E"/>
    <w:multiLevelType w:val="hybridMultilevel"/>
    <w:tmpl w:val="C1B8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95639"/>
    <w:multiLevelType w:val="hybridMultilevel"/>
    <w:tmpl w:val="3220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574FE"/>
    <w:multiLevelType w:val="hybridMultilevel"/>
    <w:tmpl w:val="F56C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D049F"/>
    <w:multiLevelType w:val="hybridMultilevel"/>
    <w:tmpl w:val="250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01AB2"/>
    <w:multiLevelType w:val="hybridMultilevel"/>
    <w:tmpl w:val="9D82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70E10"/>
    <w:multiLevelType w:val="hybridMultilevel"/>
    <w:tmpl w:val="1560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46019"/>
    <w:multiLevelType w:val="hybridMultilevel"/>
    <w:tmpl w:val="3F40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27BF"/>
    <w:multiLevelType w:val="hybridMultilevel"/>
    <w:tmpl w:val="CF7E9BBE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61B6D"/>
    <w:multiLevelType w:val="hybridMultilevel"/>
    <w:tmpl w:val="F780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1683B"/>
    <w:multiLevelType w:val="hybridMultilevel"/>
    <w:tmpl w:val="CEAC24DA"/>
    <w:lvl w:ilvl="0" w:tplc="61DEF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  <w:num w:numId="15">
    <w:abstractNumId w:val="4"/>
  </w:num>
  <w:num w:numId="16">
    <w:abstractNumId w:val="9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D7"/>
    <w:rsid w:val="000137AC"/>
    <w:rsid w:val="00081C74"/>
    <w:rsid w:val="00263214"/>
    <w:rsid w:val="003D086E"/>
    <w:rsid w:val="004074D5"/>
    <w:rsid w:val="00491D4A"/>
    <w:rsid w:val="00554A86"/>
    <w:rsid w:val="005E50EA"/>
    <w:rsid w:val="00615032"/>
    <w:rsid w:val="008D599F"/>
    <w:rsid w:val="009D75C5"/>
    <w:rsid w:val="00AF74E5"/>
    <w:rsid w:val="00B94275"/>
    <w:rsid w:val="00D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731</Words>
  <Characters>4171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2012-12-23T04:06:00Z</dcterms:created>
  <dcterms:modified xsi:type="dcterms:W3CDTF">2012-12-23T04:58:00Z</dcterms:modified>
</cp:coreProperties>
</file>