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Ind w:w="-567" w:type="dxa"/>
        <w:tblLook w:val="04A0"/>
      </w:tblPr>
      <w:tblGrid>
        <w:gridCol w:w="553"/>
        <w:gridCol w:w="568"/>
        <w:gridCol w:w="3822"/>
        <w:gridCol w:w="5371"/>
      </w:tblGrid>
      <w:tr w:rsidR="00643ADE" w:rsidTr="0023371C">
        <w:tc>
          <w:tcPr>
            <w:tcW w:w="1121" w:type="dxa"/>
            <w:gridSpan w:val="2"/>
          </w:tcPr>
          <w:p w:rsidR="00643ADE" w:rsidRDefault="00643ADE" w:rsidP="0064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822" w:type="dxa"/>
          </w:tcPr>
          <w:p w:rsidR="00643ADE" w:rsidRDefault="00643ADE" w:rsidP="0064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форм работы</w:t>
            </w:r>
          </w:p>
        </w:tc>
        <w:tc>
          <w:tcPr>
            <w:tcW w:w="5371" w:type="dxa"/>
          </w:tcPr>
          <w:p w:rsidR="00643ADE" w:rsidRDefault="00643ADE" w:rsidP="0064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C23361" w:rsidTr="0023371C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C23361" w:rsidRDefault="00C23361" w:rsidP="00C233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Блок « Я и мой организм»</w:t>
            </w:r>
          </w:p>
        </w:tc>
        <w:tc>
          <w:tcPr>
            <w:tcW w:w="568" w:type="dxa"/>
            <w:textDirection w:val="btLr"/>
          </w:tcPr>
          <w:p w:rsidR="00C23361" w:rsidRDefault="00C23361" w:rsidP="00262F7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Сентябрь</w:t>
            </w:r>
          </w:p>
        </w:tc>
        <w:tc>
          <w:tcPr>
            <w:tcW w:w="3822" w:type="dxa"/>
          </w:tcPr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с детьми: «Что я знаю о себе?».</w:t>
            </w: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– занятие: «Изучаем свой организм».</w:t>
            </w: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3.Речевое общение: «Как двигаются части тела».</w:t>
            </w: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4.Рассматривание плаката: «Скелет наша опора».</w:t>
            </w:r>
          </w:p>
        </w:tc>
        <w:tc>
          <w:tcPr>
            <w:tcW w:w="5371" w:type="dxa"/>
          </w:tcPr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1.Закрепить представления детей о человеке, как живом существе; об условиях необходимых ему для жизни; об особых потребностях человека; вызвать интерес к познанию самого себя.</w:t>
            </w:r>
          </w:p>
          <w:p w:rsidR="00C23361" w:rsidRDefault="00C23361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2.Продолжать знакомить детей с тем, как устроен наш организм, из каких органов состоит. Ориентировать детей на бережное отношение к своему организму.</w:t>
            </w:r>
          </w:p>
          <w:p w:rsidR="00C23361" w:rsidRDefault="00C23361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3.Дать детям  представления о том, для чего человеку мышцы, кости, суставы. Активизировать интерес к познанию самого себя, воспитывать желание больше двигаться.</w:t>
            </w:r>
          </w:p>
          <w:p w:rsidR="00C23361" w:rsidRDefault="00C23361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4.Продолжать знакомить детей с особенностями строения человека, с тем, что у каждого человека есть кости, которые составляют подвижную конструкцию – скелет нашего тела.</w:t>
            </w:r>
          </w:p>
        </w:tc>
      </w:tr>
      <w:tr w:rsidR="00C23361" w:rsidTr="0023371C">
        <w:trPr>
          <w:cantSplit/>
          <w:trHeight w:val="1134"/>
        </w:trPr>
        <w:tc>
          <w:tcPr>
            <w:tcW w:w="553" w:type="dxa"/>
            <w:vMerge/>
          </w:tcPr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extDirection w:val="btLr"/>
          </w:tcPr>
          <w:p w:rsidR="00C23361" w:rsidRDefault="00C23361" w:rsidP="00C2336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Октябрь</w:t>
            </w:r>
          </w:p>
        </w:tc>
        <w:tc>
          <w:tcPr>
            <w:tcW w:w="3822" w:type="dxa"/>
          </w:tcPr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1.Игровое занятие: «Рабочие инструменты человека».</w:t>
            </w: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на тему: «Органы кровообращения».</w:t>
            </w: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3.Игровая ситуация: «Путешествие воздушных человечков». </w:t>
            </w: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4.Практические упражнения и экспериментирование: «Правила безопасного дыхания».</w:t>
            </w:r>
          </w:p>
          <w:p w:rsidR="00C23361" w:rsidRDefault="00074288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361">
              <w:rPr>
                <w:rFonts w:ascii="Times New Roman" w:hAnsi="Times New Roman" w:cs="Times New Roman"/>
                <w:sz w:val="28"/>
                <w:szCs w:val="28"/>
              </w:rPr>
              <w:t>.Дидактическая игра: «Фоторобот».</w:t>
            </w:r>
          </w:p>
        </w:tc>
        <w:tc>
          <w:tcPr>
            <w:tcW w:w="5371" w:type="dxa"/>
          </w:tcPr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61" w:rsidRDefault="00C23361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1.Дать понятие о важности человеческой руки и ноги, о тесной связи рук и мозга, о том, что с помощью рук можно выразить различные чувства.</w:t>
            </w:r>
          </w:p>
          <w:p w:rsidR="00C23361" w:rsidRDefault="00C23361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2.Познакомить детей с работой органов кровообращения человека, с условиями, обеспечивающие охрану и жизнедеятельность сердца; развивать способность делать умозаключения на основе физиологических опытов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сердцебиение, пульс); расширять словарный запас.</w:t>
            </w:r>
          </w:p>
          <w:p w:rsidR="00C23361" w:rsidRDefault="00C23361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3.Дать детям представления о легких, о том, что с помощью легких человек дышит, о том, что дыхание – это одна из важнейших функций организма.</w:t>
            </w: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4.Закрепить знания о дыхании человека; учить прислушиваться к себе, определять свои ощущения и их причины; развивать наблюдательность.</w:t>
            </w:r>
          </w:p>
          <w:p w:rsidR="00C23361" w:rsidRDefault="00074288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361">
              <w:rPr>
                <w:rFonts w:ascii="Times New Roman" w:hAnsi="Times New Roman" w:cs="Times New Roman"/>
                <w:sz w:val="28"/>
                <w:szCs w:val="28"/>
              </w:rPr>
              <w:t>.Закреплять умения детей составлять человека из частей тела, лица.</w:t>
            </w:r>
          </w:p>
          <w:p w:rsidR="00C23361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3E" w:rsidTr="0023371C">
        <w:trPr>
          <w:cantSplit/>
          <w:trHeight w:val="1134"/>
        </w:trPr>
        <w:tc>
          <w:tcPr>
            <w:tcW w:w="553" w:type="dxa"/>
            <w:textDirection w:val="btLr"/>
          </w:tcPr>
          <w:p w:rsidR="0059403E" w:rsidRDefault="0023371C" w:rsidP="002337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Блок « Я и мой организм»</w:t>
            </w:r>
          </w:p>
        </w:tc>
        <w:tc>
          <w:tcPr>
            <w:tcW w:w="568" w:type="dxa"/>
            <w:textDirection w:val="btLr"/>
          </w:tcPr>
          <w:p w:rsidR="00D054BC" w:rsidRDefault="00D054BC" w:rsidP="00D054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Ноябрь</w:t>
            </w:r>
          </w:p>
        </w:tc>
        <w:tc>
          <w:tcPr>
            <w:tcW w:w="3822" w:type="dxa"/>
          </w:tcPr>
          <w:p w:rsidR="00FD204E" w:rsidRDefault="00FD204E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03E" w:rsidRDefault="00C2336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6340">
              <w:rPr>
                <w:rFonts w:ascii="Times New Roman" w:hAnsi="Times New Roman" w:cs="Times New Roman"/>
                <w:sz w:val="28"/>
                <w:szCs w:val="28"/>
              </w:rPr>
              <w:t>Игра – занятие: «Об удивительных превращениях пищи внутри нас».</w:t>
            </w:r>
          </w:p>
          <w:p w:rsidR="00556340" w:rsidRDefault="00556340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0" w:rsidRDefault="00556340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0" w:rsidRDefault="00556340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0" w:rsidRDefault="00556340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0" w:rsidRDefault="00556340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0" w:rsidRDefault="00556340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474D1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«Послушай и запомни».</w:t>
            </w:r>
          </w:p>
          <w:p w:rsidR="005474D1" w:rsidRDefault="005474D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D1" w:rsidRDefault="005474D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D1" w:rsidRDefault="005474D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3.Игровая ситуация: «Смотри во все глаза».</w:t>
            </w:r>
          </w:p>
          <w:p w:rsidR="005474D1" w:rsidRDefault="005474D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D1" w:rsidRDefault="005474D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D1" w:rsidRDefault="005474D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D1" w:rsidRDefault="005474D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D1" w:rsidRDefault="005474D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D1" w:rsidRDefault="005474D1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4.Практические упражнения и </w:t>
            </w:r>
            <w:r w:rsidR="007264AB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 «Слушай во все уши».</w:t>
            </w:r>
          </w:p>
          <w:p w:rsidR="007264AB" w:rsidRDefault="007264AB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AB" w:rsidRDefault="007264AB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AB" w:rsidRDefault="007264AB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5.Игровой досуг: «Тело человека».</w:t>
            </w:r>
          </w:p>
        </w:tc>
        <w:tc>
          <w:tcPr>
            <w:tcW w:w="5371" w:type="dxa"/>
          </w:tcPr>
          <w:p w:rsidR="00FD204E" w:rsidRDefault="00FD204E" w:rsidP="00D0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03E" w:rsidRDefault="00556340" w:rsidP="00D0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пищеварительным трактом, его основными отделами. Показать важность выполняемой каждым отделом работы.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свой организм, его потребности, устанавливать взаимосвязь между сердечно – сосудистой и пищеварительной системами.</w:t>
            </w:r>
            <w:proofErr w:type="gramEnd"/>
          </w:p>
          <w:p w:rsidR="005474D1" w:rsidRDefault="005474D1" w:rsidP="00D0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знания о пищеварительном тракте; воспитывать желание вести здоровый образ жизни, выполнять правила при приеме пищи.</w:t>
            </w:r>
          </w:p>
          <w:p w:rsidR="005474D1" w:rsidRDefault="005474D1" w:rsidP="00D0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3.Дать детям представления о том, что глаза, являются одним из основных органов чувств человека; познакомить со строением глаза; воспитывать чувство сострадания к незрячим людям, желание оказывать им помощь; подвести к пониманию, что глаза необходимо беречь.</w:t>
            </w:r>
          </w:p>
          <w:p w:rsidR="007264AB" w:rsidRDefault="007264AB" w:rsidP="00D0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4.Углубить знания об органах слуха; уточнить, что уши у всех разные; учить при помощи опытов различать силу, высоту, тембр звуков; закрепить знание правил ухода за ушами.</w:t>
            </w:r>
          </w:p>
          <w:p w:rsidR="007264AB" w:rsidRDefault="007264AB" w:rsidP="00D0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054B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элементарных </w:t>
            </w:r>
            <w:proofErr w:type="spellStart"/>
            <w:r w:rsidR="00D054BC">
              <w:rPr>
                <w:rFonts w:ascii="Times New Roman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 w:rsidR="00D054BC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детей о строении, жизнедеятельности, возможности человеческого организма; воспитывать у детей способность к наблюдению умозаключению, сравнению.</w:t>
            </w:r>
          </w:p>
          <w:p w:rsidR="00FD204E" w:rsidRDefault="00FD204E" w:rsidP="00D0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1C" w:rsidTr="0023371C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23371C" w:rsidRDefault="0023371C" w:rsidP="002337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Блок « Я и моя гигиена»</w:t>
            </w:r>
          </w:p>
        </w:tc>
        <w:tc>
          <w:tcPr>
            <w:tcW w:w="568" w:type="dxa"/>
            <w:textDirection w:val="btLr"/>
          </w:tcPr>
          <w:p w:rsidR="0023371C" w:rsidRDefault="0023371C" w:rsidP="0064544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Декабрь</w:t>
            </w:r>
          </w:p>
        </w:tc>
        <w:tc>
          <w:tcPr>
            <w:tcW w:w="3822" w:type="dxa"/>
          </w:tcPr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 – занятие: «Советы доктора Воды».</w:t>
            </w: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на тему: «Зачем человеку кожа».</w:t>
            </w: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3.Игровая ситуация: «Если кожа повреждена».</w:t>
            </w: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59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– импровизация: «Наши зубки».</w:t>
            </w:r>
          </w:p>
        </w:tc>
        <w:tc>
          <w:tcPr>
            <w:tcW w:w="5371" w:type="dxa"/>
          </w:tcPr>
          <w:p w:rsidR="0023371C" w:rsidRDefault="0023371C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126">
              <w:rPr>
                <w:rFonts w:ascii="Times New Roman" w:hAnsi="Times New Roman" w:cs="Times New Roman"/>
                <w:sz w:val="28"/>
                <w:szCs w:val="28"/>
              </w:rPr>
              <w:t>1.Формировать представления детей о значении воды для жизни человека, о необходимости использования для выполнения культурно – гигиенических процедур чистой воды.</w:t>
            </w:r>
          </w:p>
          <w:p w:rsidR="0023371C" w:rsidRDefault="0023371C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2.Дать детям представления о том, что кожа – это кожный покров тела человека, она постоянно обновляется, а также выполняет много функций. Воспитывать бережное отношение к своей коже, желание быть чистоплотным, подвести к пониманию прямой зависимости от чистоты кожи здоровья человека.</w:t>
            </w:r>
          </w:p>
          <w:p w:rsidR="0023371C" w:rsidRDefault="0023371C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3.Познакомить детей с приемами оказания первой медицинской помощи, при мелких порезах, ушибах, ссадинах.</w:t>
            </w:r>
          </w:p>
          <w:p w:rsidR="0023371C" w:rsidRDefault="0023371C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4.Дать детям представления о том, как устроен зуб, о значении зубов для правильной работы организма; закрепить знания о методах ухода за зубами; воспитывать желание заботиться о своих зубах.</w:t>
            </w:r>
          </w:p>
          <w:p w:rsidR="0023371C" w:rsidRPr="00871126" w:rsidRDefault="0023371C" w:rsidP="0007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1C" w:rsidTr="0023371C">
        <w:trPr>
          <w:cantSplit/>
          <w:trHeight w:val="1134"/>
        </w:trPr>
        <w:tc>
          <w:tcPr>
            <w:tcW w:w="553" w:type="dxa"/>
            <w:vMerge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extDirection w:val="btLr"/>
          </w:tcPr>
          <w:p w:rsidR="0023371C" w:rsidRDefault="0023371C" w:rsidP="005D2E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Январь</w:t>
            </w:r>
          </w:p>
        </w:tc>
        <w:tc>
          <w:tcPr>
            <w:tcW w:w="3822" w:type="dxa"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общение: «Наши руки».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– практикум: «Как ухаживать за ногами».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3.Игровой досуг: «Чистота – залог здоровья».</w:t>
            </w:r>
          </w:p>
        </w:tc>
        <w:tc>
          <w:tcPr>
            <w:tcW w:w="5371" w:type="dxa"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1.Расширить знания детей о значении рук для человека. Продолжать заботиться о чистоте рук, закреплять правила ухода за руками.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2.Дать детям понятия о значении здоровых ног для человека, о необходимости ухода за ними.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3.Закрепить культурно – гигиенические навыки; развивать потребность в чистоте и правильном уходе за собой; прививать навыки здорового образа жизни; закреплять основные виды движений.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1C" w:rsidTr="0023371C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23371C" w:rsidRDefault="0023371C" w:rsidP="002337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Блок « Я и моё здоровье»</w:t>
            </w:r>
          </w:p>
        </w:tc>
        <w:tc>
          <w:tcPr>
            <w:tcW w:w="568" w:type="dxa"/>
            <w:textDirection w:val="btLr"/>
          </w:tcPr>
          <w:p w:rsidR="0023371C" w:rsidRDefault="0023371C" w:rsidP="005D2E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Февраль</w:t>
            </w:r>
          </w:p>
        </w:tc>
        <w:tc>
          <w:tcPr>
            <w:tcW w:w="3822" w:type="dxa"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на тему: «Сохрани свое здоровье».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2.Дидактическая игра: «Распорядок дня».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– занятие: «Здоровая пища для всей семьи».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4.Словесная игра: «Что полезнее?».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5.Практические упражнения: «Осанка, как её сохранить».</w:t>
            </w:r>
          </w:p>
        </w:tc>
        <w:tc>
          <w:tcPr>
            <w:tcW w:w="5371" w:type="dxa"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1.Учить детей самостоятельно следить за своим здоровьем; уметь оказывать себе элементарную помощь; развивать разговорную речь, умение употреблять антонимы, понимать смысл пословиц, прививать привычку к здоровому образу жизни.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знания детей о соблюдении режима дня в укреплении здоровья каждого человека.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3.Продолжать знакомить детей с понятием «витамины»; закрепить знания о необходимости наличия витаминов в организме человека, о полезных продуктах; воспитывать культуру питания, чувство меры.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4.Закрепить знания детей о полезных и вредных продуктах питания, а также таких которые не приносят вреда, но и не являются полезными, необходимыми для здоровья человека.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5.Углубить знания детей об осанке человека. Учить детей правильно держать спину во время занятий и отдыха.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71C" w:rsidTr="0023371C">
        <w:trPr>
          <w:cantSplit/>
          <w:trHeight w:val="1134"/>
        </w:trPr>
        <w:tc>
          <w:tcPr>
            <w:tcW w:w="553" w:type="dxa"/>
            <w:vMerge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extDirection w:val="btLr"/>
          </w:tcPr>
          <w:p w:rsidR="0023371C" w:rsidRDefault="0023371C" w:rsidP="008751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Март</w:t>
            </w:r>
          </w:p>
        </w:tc>
        <w:tc>
          <w:tcPr>
            <w:tcW w:w="3822" w:type="dxa"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– путешествие: «В мире микробов».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2.Беседа с детьми на тему: «Кто с закалкой дружит, никогда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– занятие: «Вредные привычки».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4.Игровой досуг: «На зарядку становись».</w:t>
            </w:r>
          </w:p>
        </w:tc>
        <w:tc>
          <w:tcPr>
            <w:tcW w:w="5371" w:type="dxa"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1.Дать детям элементарные представления об инфекционных болезнях и их возбудителях; продолжать учить избегать ситуаций приносящих вред здоровью.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знания детей о значении закаливания для организма человека, знания методов закаливания; воспитывать желание закаляться.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3.Уточнить знания детей о вредных привычках; развивать умения формулировать оценочные суждения о фактах, ухудшающих здоровье.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4.Уточнить представления о значении зарядки для здоровья человека; развивать интерес, желание заниматься физическими упражнениями; формировать навыки здорового образа жизни.</w:t>
            </w:r>
          </w:p>
        </w:tc>
      </w:tr>
      <w:tr w:rsidR="0023371C" w:rsidTr="0023371C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23371C" w:rsidRDefault="0023371C" w:rsidP="002337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Блок « Я и моя безопасность»</w:t>
            </w:r>
          </w:p>
        </w:tc>
        <w:tc>
          <w:tcPr>
            <w:tcW w:w="568" w:type="dxa"/>
            <w:textDirection w:val="btLr"/>
          </w:tcPr>
          <w:p w:rsidR="0023371C" w:rsidRDefault="0023371C" w:rsidP="00506E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Апрель</w:t>
            </w:r>
          </w:p>
        </w:tc>
        <w:tc>
          <w:tcPr>
            <w:tcW w:w="3822" w:type="dxa"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1.Игровые ситуации: «Будем осторожны».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2.Словесная игра: «Опасно – неопасно».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– занятие: «Наша безопасность».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4.Игровой досуг: «Я живу в большом городе».</w:t>
            </w:r>
          </w:p>
        </w:tc>
        <w:tc>
          <w:tcPr>
            <w:tcW w:w="5371" w:type="dxa"/>
          </w:tcPr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1.Уточнить с детьми источники опасности в доме, групповой комнате. Рассмотреть ситуации, которые могут привести к беде, помочь самостоятельно сделать выводы о последствиях неосторожного обращения с некоторыми предметами.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2.Развивать охранительное сознание предвидеть возможные последствия своих поступков. 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3.Уточнить представления детей об опасностях, которые могут подстерегать на улице; избегать контактов с незнакомыми людьми и животными; воспитывать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сознание детей.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4.Формировать представления детей о факторах окружающей среды большого города, оказывающих влияние на здоровье человека (шум, загрязнения окружающей среды, интенсивные транспортные потоки); закрепить правила безопасного поведения на улицах города.</w:t>
            </w:r>
          </w:p>
        </w:tc>
      </w:tr>
      <w:tr w:rsidR="0023371C" w:rsidTr="0023371C">
        <w:trPr>
          <w:cantSplit/>
          <w:trHeight w:val="1134"/>
        </w:trPr>
        <w:tc>
          <w:tcPr>
            <w:tcW w:w="553" w:type="dxa"/>
            <w:vMerge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extDirection w:val="btLr"/>
          </w:tcPr>
          <w:p w:rsidR="0023371C" w:rsidRDefault="0023371C" w:rsidP="00FD20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Май</w:t>
            </w:r>
          </w:p>
        </w:tc>
        <w:tc>
          <w:tcPr>
            <w:tcW w:w="3822" w:type="dxa"/>
          </w:tcPr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1.Игровая ситуация: «Отдыхаем у воды».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с детьми на тему: «Как природа помогает нам здоровыми быть».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3.Рассматравание картины: «Весенняя прогулка».</w:t>
            </w: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1C" w:rsidRDefault="0023371C" w:rsidP="000B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4.Презентация детского альбома: «Здоровый образ жизни».</w:t>
            </w:r>
          </w:p>
        </w:tc>
        <w:tc>
          <w:tcPr>
            <w:tcW w:w="5371" w:type="dxa"/>
          </w:tcPr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1.Углубить знания детей о том, что купаться, плавать, загорать полезно для здоровья только в том случае, если соблюдать определенные правила безопасности; воспитывать у детей культуру здоровья.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знания детей о правилах безопасного поведения в природе; прививать положительное отношение к здоровому образу жизни.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3.Формировать представления детей о причинах  простудных заболеваний; закрепить правила безопасного поведения на прогулке.</w:t>
            </w:r>
          </w:p>
          <w:p w:rsidR="0023371C" w:rsidRDefault="0023371C" w:rsidP="0023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4.Закреплять и обобщать представления детей о здоровом образе жизни; развивать умения детей использовать знания о здоровом образе жизни для своего оздоровления; вырабатывать собственный вариант здорового образа жизни; воспитывать умения высказывать оценочные суждения о фактах и явлениях ухудшающих или улучшающих здоровье</w:t>
            </w:r>
            <w:r w:rsidR="00AE2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F2AA7" w:rsidRPr="002316EF" w:rsidRDefault="002C3E93" w:rsidP="002316E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F2AA7" w:rsidRPr="002316EF" w:rsidSect="0063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93" w:rsidRDefault="002C3E93" w:rsidP="0059403E">
      <w:pPr>
        <w:spacing w:after="0" w:line="240" w:lineRule="auto"/>
      </w:pPr>
      <w:r>
        <w:separator/>
      </w:r>
    </w:p>
  </w:endnote>
  <w:endnote w:type="continuationSeparator" w:id="0">
    <w:p w:rsidR="002C3E93" w:rsidRDefault="002C3E93" w:rsidP="0059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93" w:rsidRDefault="002C3E93" w:rsidP="0059403E">
      <w:pPr>
        <w:spacing w:after="0" w:line="240" w:lineRule="auto"/>
      </w:pPr>
      <w:r>
        <w:separator/>
      </w:r>
    </w:p>
  </w:footnote>
  <w:footnote w:type="continuationSeparator" w:id="0">
    <w:p w:rsidR="002C3E93" w:rsidRDefault="002C3E93" w:rsidP="0059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CF4"/>
    <w:multiLevelType w:val="hybridMultilevel"/>
    <w:tmpl w:val="3D5A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03E"/>
    <w:rsid w:val="00003879"/>
    <w:rsid w:val="0003084D"/>
    <w:rsid w:val="00074288"/>
    <w:rsid w:val="00107DA0"/>
    <w:rsid w:val="00132EFA"/>
    <w:rsid w:val="00147906"/>
    <w:rsid w:val="001516E1"/>
    <w:rsid w:val="001562DC"/>
    <w:rsid w:val="0018781B"/>
    <w:rsid w:val="001C5B7A"/>
    <w:rsid w:val="002316EF"/>
    <w:rsid w:val="0023371C"/>
    <w:rsid w:val="00262F7D"/>
    <w:rsid w:val="002C3E93"/>
    <w:rsid w:val="00350488"/>
    <w:rsid w:val="00506EFA"/>
    <w:rsid w:val="005474D1"/>
    <w:rsid w:val="00556340"/>
    <w:rsid w:val="0059403E"/>
    <w:rsid w:val="005D2E62"/>
    <w:rsid w:val="005F2ACB"/>
    <w:rsid w:val="0063455F"/>
    <w:rsid w:val="006371AB"/>
    <w:rsid w:val="00643ADE"/>
    <w:rsid w:val="00645445"/>
    <w:rsid w:val="00672E34"/>
    <w:rsid w:val="007264AB"/>
    <w:rsid w:val="007E5A2D"/>
    <w:rsid w:val="00871126"/>
    <w:rsid w:val="0087514E"/>
    <w:rsid w:val="00937B4D"/>
    <w:rsid w:val="00AE2745"/>
    <w:rsid w:val="00C11440"/>
    <w:rsid w:val="00C23361"/>
    <w:rsid w:val="00C86070"/>
    <w:rsid w:val="00CC5357"/>
    <w:rsid w:val="00D054BC"/>
    <w:rsid w:val="00D25EDA"/>
    <w:rsid w:val="00E145BE"/>
    <w:rsid w:val="00FD204E"/>
    <w:rsid w:val="00FF2CA1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F43D-4814-4E9F-BC02-405C4BF1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HARRY</cp:lastModifiedBy>
  <cp:revision>6</cp:revision>
  <dcterms:created xsi:type="dcterms:W3CDTF">2011-08-25T14:14:00Z</dcterms:created>
  <dcterms:modified xsi:type="dcterms:W3CDTF">2012-12-18T15:20:00Z</dcterms:modified>
</cp:coreProperties>
</file>