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93" w:rsidRDefault="00061B93">
      <w:pPr>
        <w:rPr>
          <w:lang w:val="ru-RU"/>
        </w:rPr>
      </w:pPr>
    </w:p>
    <w:p w:rsidR="00061B93" w:rsidRDefault="00061B93">
      <w:pPr>
        <w:rPr>
          <w:lang w:val="ru-RU"/>
        </w:rPr>
      </w:pPr>
      <w:r>
        <w:rPr>
          <w:noProof/>
          <w:lang w:val="ru-RU" w:eastAsia="ru-RU"/>
        </w:rPr>
        <w:pict>
          <v:group id="_x0000_s1026" style="position:absolute;margin-left:0;margin-top:0;width:564.05pt;height:798.6pt;z-index:251652096;mso-position-horizontal:center;mso-position-horizontal-relative:page;mso-position-vertical:center;mso-position-vertical-relative:page" coordorigin="321,411" coordsize="11600,15018" o:allowincell="f">
            <v:rect id="_x0000_s1027" style="position:absolute;left:321;top:411;width:11600;height:15018;mso-position-horizontal:center;mso-position-horizontal-relative:margin;mso-position-vertical:center;mso-position-vertical-relative:margin"/>
            <v:rect id="_x0000_s1028" style="position:absolute;left:354;top:444;width:11527;height:1790;mso-position-horizontal:center;mso-position-horizontal-relative:page;mso-position-vertical:center;mso-position-vertical-relative:page;v-text-anchor:middle" fillcolor="#e36c0a" stroked="f">
              <v:textbox style="mso-next-textbox:#_x0000_s1028" inset="18pt,,18pt">
                <w:txbxContent>
                  <w:p w:rsidR="00061B93" w:rsidRPr="00683320" w:rsidRDefault="00061B93" w:rsidP="00EB14C2">
                    <w:pPr>
                      <w:pStyle w:val="NoSpacing"/>
                      <w:jc w:val="center"/>
                      <w:rPr>
                        <w:smallCaps/>
                        <w:color w:val="FFFFFF"/>
                        <w:sz w:val="52"/>
                        <w:szCs w:val="44"/>
                        <w:lang w:val="ru-RU"/>
                      </w:rPr>
                    </w:pPr>
                    <w:r w:rsidRPr="00984D94">
                      <w:rPr>
                        <w:rFonts w:ascii="Times New Roman" w:hAnsi="Times New Roman"/>
                        <w:b/>
                        <w:sz w:val="32"/>
                        <w:szCs w:val="34"/>
                        <w:lang w:val="ru-RU"/>
                      </w:rPr>
                      <w:t>Муниципальное бюджетное дошкольное образовательное учреждение  «Детский сад комбинированного вида № 30»</w:t>
                    </w:r>
                  </w:p>
                </w:txbxContent>
              </v:textbox>
            </v:rect>
            <v:rect id="_x0000_s1029" style="position:absolute;left:354;top:9607;width:2860;height:1073" fillcolor="#943634" stroked="f">
              <v:fill color2="#dfa7a6"/>
            </v:rect>
            <v:rect id="_x0000_s1030" style="position:absolute;left:3245;top:9607;width:2860;height:1073" fillcolor="#943634" stroked="f">
              <v:fill color2="#cf7b79"/>
            </v:rect>
            <v:rect id="_x0000_s1031" style="position:absolute;left:6137;top:9607;width:2860;height:1073" fillcolor="#943634" stroked="f">
              <v:fill color2="#943634"/>
            </v:rect>
            <v:rect id="_x0000_s1032" style="position:absolute;left:9028;top:9607;width:2860;height:1073;v-text-anchor:middle" fillcolor="#943634" stroked="f">
              <v:fill color2="#c4bc96"/>
              <v:textbox style="mso-next-textbox:#_x0000_s1032">
                <w:txbxContent>
                  <w:p w:rsidR="00061B93" w:rsidRPr="00683320" w:rsidRDefault="00061B93">
                    <w:pPr>
                      <w:pStyle w:val="NoSpacing"/>
                      <w:rPr>
                        <w:color w:val="DBE5F1"/>
                        <w:sz w:val="52"/>
                        <w:szCs w:val="56"/>
                      </w:rPr>
                    </w:pPr>
                  </w:p>
                </w:txbxContent>
              </v:textbox>
            </v:rect>
            <v:rect id="_x0000_s1033" style="position:absolute;left:354;top:2263;width:8643;height:7316;v-text-anchor:middle" fillcolor="#9bbb59" stroked="f">
              <v:textbox style="mso-next-textbox:#_x0000_s1033" inset="18pt,,18pt">
                <w:txbxContent>
                  <w:p w:rsidR="00061B93" w:rsidRPr="00683320" w:rsidRDefault="00061B93" w:rsidP="00EB14C2">
                    <w:pPr>
                      <w:jc w:val="center"/>
                      <w:rPr>
                        <w:color w:val="622423"/>
                        <w:sz w:val="72"/>
                        <w:szCs w:val="72"/>
                        <w:lang w:val="ru-RU"/>
                      </w:rPr>
                    </w:pPr>
                    <w:r w:rsidRPr="00683320">
                      <w:rPr>
                        <w:rFonts w:ascii="Times New Roman" w:hAnsi="Times New Roman"/>
                        <w:b/>
                        <w:sz w:val="44"/>
                        <w:szCs w:val="22"/>
                        <w:lang w:val="ru-RU"/>
                      </w:rPr>
                      <w:t>ПРОГРАММА</w:t>
                    </w:r>
                    <w:r w:rsidRPr="00683320">
                      <w:rPr>
                        <w:rFonts w:ascii="Times New Roman" w:hAnsi="Times New Roman"/>
                        <w:b/>
                        <w:sz w:val="44"/>
                        <w:lang w:val="ru-RU"/>
                      </w:rPr>
                      <w:t xml:space="preserve">                       </w:t>
                    </w:r>
                    <w:r w:rsidRPr="00683320">
                      <w:rPr>
                        <w:rFonts w:ascii="Times New Roman" w:hAnsi="Times New Roman"/>
                        <w:b/>
                        <w:sz w:val="44"/>
                        <w:szCs w:val="22"/>
                        <w:lang w:val="ru-RU"/>
                      </w:rPr>
                      <w:t xml:space="preserve">ПСИХОЛОГО – ПЕДАГОГИЧЕСКОГО СОПРОВОЖДЕНИЯ ДЕТЕЙ ДОШКОЛЬНОГО ВОЗРАСТА </w:t>
                    </w:r>
                    <w:r w:rsidRPr="00683320">
                      <w:rPr>
                        <w:rFonts w:ascii="Times New Roman" w:hAnsi="Times New Roman"/>
                        <w:b/>
                        <w:sz w:val="44"/>
                        <w:lang w:val="ru-RU"/>
                      </w:rPr>
                      <w:t xml:space="preserve">           </w:t>
                    </w:r>
                    <w:r w:rsidRPr="00683320">
                      <w:rPr>
                        <w:rFonts w:ascii="Times New Roman" w:hAnsi="Times New Roman"/>
                        <w:b/>
                        <w:sz w:val="44"/>
                        <w:szCs w:val="22"/>
                        <w:lang w:val="ru-RU"/>
                      </w:rPr>
                      <w:t>ОТ 3 ЛЕТ ДО 7 ЛЕТ</w:t>
                    </w:r>
                  </w:p>
                  <w:p w:rsidR="00061B93" w:rsidRPr="00683320" w:rsidRDefault="00061B93">
                    <w:pPr>
                      <w:jc w:val="right"/>
                      <w:rPr>
                        <w:color w:val="FFFFFF"/>
                        <w:sz w:val="40"/>
                        <w:szCs w:val="40"/>
                        <w:lang w:val="ru-RU"/>
                      </w:rPr>
                    </w:pPr>
                  </w:p>
                  <w:p w:rsidR="00061B93" w:rsidRPr="00683320" w:rsidRDefault="00061B93">
                    <w:pPr>
                      <w:jc w:val="right"/>
                      <w:rPr>
                        <w:color w:val="FFFFFF"/>
                        <w:sz w:val="28"/>
                        <w:szCs w:val="28"/>
                        <w:lang w:val="ru-RU"/>
                      </w:rPr>
                    </w:pPr>
                    <w:r w:rsidRPr="00683320">
                      <w:rPr>
                        <w:color w:val="FFFFFF"/>
                        <w:sz w:val="40"/>
                        <w:szCs w:val="40"/>
                      </w:rPr>
                      <w:t>Педагог – психолог : Буркина Ольга Анатольевна</w:t>
                    </w:r>
                  </w:p>
                </w:txbxContent>
              </v:textbox>
            </v:rect>
            <v:rect id="_x0000_s1034" style="position:absolute;left:9028;top:2263;width:2859;height:7316" fillcolor="#dbe5f1" stroked="f">
              <v:fill color2="#d4cfb3"/>
            </v:rect>
            <v:rect id="_x0000_s1035" style="position:absolute;left:354;top:10710;width:8643;height:3937" fillcolor="#c0504d" stroked="f">
              <v:fill color2="#d4cfb3"/>
            </v:rect>
            <v:rect id="_x0000_s1036" style="position:absolute;left:9028;top:10710;width:2859;height:3937" fillcolor="#78c0d4" stroked="f">
              <v:fill color2="#d4cfb3"/>
            </v:rect>
            <v:rect id="_x0000_s1037" style="position:absolute;left:354;top:14677;width:11527;height:716;v-text-anchor:middle" fillcolor="#943634" stroked="f">
              <v:textbox style="mso-next-textbox:#_x0000_s1037">
                <w:txbxContent>
                  <w:p w:rsidR="00061B93" w:rsidRPr="00683320" w:rsidRDefault="00061B93">
                    <w:pPr>
                      <w:pStyle w:val="NoSpacing"/>
                      <w:jc w:val="center"/>
                      <w:rPr>
                        <w:smallCaps/>
                        <w:color w:val="FFFFFF"/>
                        <w:spacing w:val="60"/>
                        <w:sz w:val="40"/>
                        <w:szCs w:val="28"/>
                      </w:rPr>
                    </w:pPr>
                    <w:r w:rsidRPr="00EB14C2">
                      <w:rPr>
                        <w:rFonts w:ascii="Times New Roman" w:hAnsi="Times New Roman"/>
                        <w:b/>
                        <w:sz w:val="40"/>
                        <w:szCs w:val="22"/>
                      </w:rPr>
                      <w:t>г. Новомосковск</w:t>
                    </w:r>
                  </w:p>
                </w:txbxContent>
              </v:textbox>
            </v:rect>
            <w10:wrap anchorx="page" anchory="page"/>
          </v:group>
        </w:pict>
      </w:r>
    </w:p>
    <w:p w:rsidR="00061B93" w:rsidRDefault="00061B93" w:rsidP="002F1DBB">
      <w:pPr>
        <w:rPr>
          <w:rFonts w:ascii="Times New Roman" w:hAnsi="Times New Roman"/>
          <w:b/>
          <w:sz w:val="24"/>
          <w:lang w:val="ru-RU"/>
        </w:rPr>
      </w:pPr>
      <w:r>
        <w:rPr>
          <w:rFonts w:ascii="Times New Roman" w:hAnsi="Times New Roman"/>
          <w:b/>
          <w:sz w:val="24"/>
        </w:rPr>
        <w:br w:type="page"/>
      </w:r>
    </w:p>
    <w:p w:rsidR="00061B93" w:rsidRPr="002F1DBB" w:rsidRDefault="00061B93" w:rsidP="002F1DBB">
      <w:pPr>
        <w:numPr>
          <w:ilvl w:val="0"/>
          <w:numId w:val="6"/>
        </w:numPr>
        <w:jc w:val="both"/>
        <w:rPr>
          <w:rFonts w:ascii="Times New Roman" w:hAnsi="Times New Roman"/>
          <w:b/>
          <w:sz w:val="40"/>
          <w:szCs w:val="40"/>
        </w:rPr>
      </w:pPr>
      <w:r>
        <w:rPr>
          <w:noProof/>
          <w:lang w:val="ru-RU" w:eastAsia="ru-RU"/>
        </w:rPr>
        <w:pict>
          <v:shapetype id="_x0000_t202" coordsize="21600,21600" o:spt="202" path="m,l,21600r21600,l21600,xe">
            <v:stroke joinstyle="miter"/>
            <v:path gradientshapeok="t" o:connecttype="rect"/>
          </v:shapetype>
          <v:shape id="_x0000_s1038" type="#_x0000_t202" style="position:absolute;left:0;text-align:left;margin-left:0;margin-top:-26.55pt;width:473pt;height:32.6pt;z-index:251654144" fillcolor="#f60">
            <v:textbox style="mso-fit-shape-to-text:t">
              <w:txbxContent>
                <w:p w:rsidR="00061B93" w:rsidRPr="002F1DBB" w:rsidRDefault="00061B93" w:rsidP="002F1DBB">
                  <w:pPr>
                    <w:jc w:val="center"/>
                    <w:rPr>
                      <w:b/>
                      <w:i w:val="0"/>
                      <w:sz w:val="52"/>
                      <w:szCs w:val="52"/>
                      <w:lang w:val="ru-RU"/>
                    </w:rPr>
                  </w:pPr>
                  <w:r>
                    <w:rPr>
                      <w:b/>
                      <w:i w:val="0"/>
                      <w:sz w:val="52"/>
                      <w:szCs w:val="52"/>
                      <w:lang w:val="ru-RU"/>
                    </w:rPr>
                    <w:t>СОДЕРЖАНИЕ</w:t>
                  </w:r>
                </w:p>
              </w:txbxContent>
            </v:textbox>
            <w10:wrap type="square"/>
          </v:shape>
        </w:pict>
      </w:r>
      <w:r w:rsidRPr="002F1DBB">
        <w:rPr>
          <w:rFonts w:ascii="Times New Roman" w:hAnsi="Times New Roman"/>
          <w:b/>
          <w:sz w:val="40"/>
          <w:szCs w:val="40"/>
          <w:lang w:val="ru-RU"/>
        </w:rPr>
        <w:t>Пояснительная записка.</w:t>
      </w:r>
    </w:p>
    <w:p w:rsidR="00061B93" w:rsidRPr="002F1DBB" w:rsidRDefault="00061B93" w:rsidP="002F1DBB">
      <w:pPr>
        <w:numPr>
          <w:ilvl w:val="0"/>
          <w:numId w:val="6"/>
        </w:numPr>
        <w:jc w:val="both"/>
        <w:rPr>
          <w:rFonts w:ascii="Times New Roman" w:hAnsi="Times New Roman"/>
          <w:b/>
          <w:sz w:val="40"/>
          <w:szCs w:val="40"/>
        </w:rPr>
      </w:pPr>
      <w:r>
        <w:rPr>
          <w:rFonts w:ascii="Times New Roman" w:hAnsi="Times New Roman"/>
          <w:b/>
          <w:sz w:val="40"/>
          <w:szCs w:val="40"/>
          <w:lang w:val="ru-RU"/>
        </w:rPr>
        <w:t>Используемые программы</w:t>
      </w:r>
    </w:p>
    <w:p w:rsidR="00061B93" w:rsidRPr="00FC5E3B" w:rsidRDefault="00061B93" w:rsidP="002F1DBB">
      <w:pPr>
        <w:numPr>
          <w:ilvl w:val="0"/>
          <w:numId w:val="6"/>
        </w:numPr>
        <w:jc w:val="both"/>
        <w:rPr>
          <w:rFonts w:ascii="Times New Roman" w:hAnsi="Times New Roman"/>
          <w:b/>
          <w:sz w:val="40"/>
          <w:szCs w:val="40"/>
          <w:lang w:val="ru-RU"/>
        </w:rPr>
      </w:pPr>
      <w:r>
        <w:rPr>
          <w:rFonts w:ascii="Times New Roman" w:hAnsi="Times New Roman"/>
          <w:b/>
          <w:sz w:val="40"/>
          <w:szCs w:val="40"/>
          <w:lang w:val="ru-RU"/>
        </w:rPr>
        <w:t>Календарно – тематическое планирование групповой непосредственно образовательной деятельности.</w:t>
      </w:r>
    </w:p>
    <w:p w:rsidR="00061B93" w:rsidRDefault="00061B93" w:rsidP="002F1DBB">
      <w:pPr>
        <w:numPr>
          <w:ilvl w:val="0"/>
          <w:numId w:val="6"/>
        </w:numPr>
        <w:jc w:val="both"/>
        <w:rPr>
          <w:rFonts w:ascii="Times New Roman" w:hAnsi="Times New Roman"/>
          <w:b/>
          <w:sz w:val="40"/>
          <w:szCs w:val="40"/>
          <w:lang w:val="ru-RU"/>
        </w:rPr>
      </w:pPr>
      <w:r>
        <w:rPr>
          <w:rFonts w:ascii="Times New Roman" w:hAnsi="Times New Roman"/>
          <w:b/>
          <w:sz w:val="40"/>
          <w:szCs w:val="40"/>
          <w:lang w:val="ru-RU"/>
        </w:rPr>
        <w:t>Календарно – тематическое планирование подгрупповой непосредственно образовательной деятельности.</w:t>
      </w:r>
    </w:p>
    <w:p w:rsidR="00061B93" w:rsidRDefault="00061B93" w:rsidP="002F1DBB">
      <w:pPr>
        <w:numPr>
          <w:ilvl w:val="0"/>
          <w:numId w:val="6"/>
        </w:numPr>
        <w:jc w:val="both"/>
        <w:rPr>
          <w:rFonts w:ascii="Times New Roman" w:hAnsi="Times New Roman"/>
          <w:b/>
          <w:sz w:val="40"/>
          <w:szCs w:val="40"/>
          <w:lang w:val="ru-RU"/>
        </w:rPr>
      </w:pPr>
      <w:r>
        <w:rPr>
          <w:rFonts w:ascii="Times New Roman" w:hAnsi="Times New Roman"/>
          <w:b/>
          <w:sz w:val="40"/>
          <w:szCs w:val="40"/>
          <w:lang w:val="ru-RU"/>
        </w:rPr>
        <w:t>Календарно – тематическое планирование индивидуальной непосредственно образовательной деятельности.</w:t>
      </w:r>
    </w:p>
    <w:p w:rsidR="00061B93" w:rsidRPr="00FC5E3B" w:rsidRDefault="00061B93" w:rsidP="002F1DBB">
      <w:pPr>
        <w:numPr>
          <w:ilvl w:val="0"/>
          <w:numId w:val="6"/>
        </w:numPr>
        <w:jc w:val="both"/>
        <w:rPr>
          <w:rFonts w:ascii="Times New Roman" w:hAnsi="Times New Roman"/>
          <w:b/>
          <w:sz w:val="40"/>
          <w:szCs w:val="40"/>
          <w:lang w:val="ru-RU"/>
        </w:rPr>
      </w:pPr>
      <w:r>
        <w:rPr>
          <w:rFonts w:ascii="Times New Roman" w:hAnsi="Times New Roman"/>
          <w:b/>
          <w:sz w:val="40"/>
          <w:szCs w:val="40"/>
          <w:lang w:val="ru-RU"/>
        </w:rPr>
        <w:t xml:space="preserve">Литература. </w:t>
      </w:r>
    </w:p>
    <w:p w:rsidR="00061B93" w:rsidRDefault="00061B93" w:rsidP="002F1DBB">
      <w:pPr>
        <w:rPr>
          <w:rFonts w:ascii="Times New Roman" w:hAnsi="Times New Roman"/>
          <w:b/>
          <w:sz w:val="24"/>
          <w:lang w:val="ru-RU"/>
        </w:rPr>
      </w:pPr>
      <w:r w:rsidRPr="00FC5E3B">
        <w:rPr>
          <w:rFonts w:ascii="Times New Roman" w:hAnsi="Times New Roman"/>
          <w:b/>
          <w:sz w:val="24"/>
          <w:lang w:val="ru-RU"/>
        </w:rPr>
        <w:br w:type="page"/>
      </w:r>
      <w:r>
        <w:rPr>
          <w:noProof/>
          <w:lang w:val="ru-RU" w:eastAsia="ru-RU"/>
        </w:rPr>
        <w:pict>
          <v:shape id="_x0000_s1039" type="#_x0000_t202" style="position:absolute;margin-left:-5.5pt;margin-top:-17.55pt;width:473pt;height:36pt;z-index:251655168" fillcolor="#f30">
            <v:textbox>
              <w:txbxContent>
                <w:p w:rsidR="00061B93" w:rsidRPr="00FC5E3B" w:rsidRDefault="00061B93" w:rsidP="00FC5E3B">
                  <w:pPr>
                    <w:jc w:val="center"/>
                    <w:rPr>
                      <w:b/>
                      <w:sz w:val="52"/>
                      <w:szCs w:val="52"/>
                      <w:lang w:val="ru-RU"/>
                    </w:rPr>
                  </w:pPr>
                  <w:r>
                    <w:rPr>
                      <w:b/>
                      <w:sz w:val="52"/>
                      <w:szCs w:val="52"/>
                      <w:lang w:val="ru-RU"/>
                    </w:rPr>
                    <w:t>Пояснительная записка</w:t>
                  </w:r>
                </w:p>
              </w:txbxContent>
            </v:textbox>
            <w10:wrap type="square"/>
          </v:shape>
        </w:pict>
      </w:r>
    </w:p>
    <w:p w:rsidR="00061B93" w:rsidRDefault="00061B93" w:rsidP="00257277">
      <w:pPr>
        <w:jc w:val="both"/>
        <w:rPr>
          <w:rFonts w:ascii="Times New Roman" w:hAnsi="Times New Roman"/>
          <w:b/>
          <w:sz w:val="24"/>
          <w:lang w:val="ru-RU"/>
        </w:rPr>
      </w:pPr>
      <w:r>
        <w:rPr>
          <w:noProof/>
          <w:lang w:val="ru-RU" w:eastAsia="ru-RU"/>
        </w:rPr>
        <w:pict>
          <v:shape id="_x0000_s1040" type="#_x0000_t202" style="position:absolute;left:0;text-align:left;margin-left:-5.5pt;margin-top:-9pt;width:473pt;height:638.55pt;z-index:251656192" fillcolor="#c30">
            <v:textbox style="mso-next-textbox:#_x0000_s1040">
              <w:txbxContent>
                <w:p w:rsidR="00061B93" w:rsidRDefault="00061B93" w:rsidP="00E37199">
                  <w:pPr>
                    <w:ind w:firstLine="428"/>
                    <w:jc w:val="both"/>
                    <w:rPr>
                      <w:b/>
                      <w:color w:val="FFFFFF"/>
                      <w:sz w:val="28"/>
                      <w:szCs w:val="28"/>
                      <w:lang w:val="ru-RU"/>
                    </w:rPr>
                  </w:pPr>
                  <w:r>
                    <w:rPr>
                      <w:b/>
                      <w:color w:val="FFFFFF"/>
                      <w:sz w:val="28"/>
                      <w:szCs w:val="28"/>
                      <w:lang w:val="ru-RU"/>
                    </w:rPr>
                    <w:t>Данная программа психолого – педагогического сопровождения детей дошкольного возраста составлена в соответствии с нормативно – правовыми документами:</w:t>
                  </w:r>
                </w:p>
                <w:p w:rsidR="00061B93" w:rsidRDefault="00061B93" w:rsidP="00E37199">
                  <w:pPr>
                    <w:numPr>
                      <w:ilvl w:val="0"/>
                      <w:numId w:val="8"/>
                    </w:numPr>
                    <w:rPr>
                      <w:b/>
                      <w:color w:val="FFFFFF"/>
                      <w:sz w:val="28"/>
                      <w:szCs w:val="28"/>
                      <w:lang w:val="ru-RU"/>
                    </w:rPr>
                  </w:pPr>
                  <w:r>
                    <w:rPr>
                      <w:b/>
                      <w:color w:val="FFFFFF"/>
                      <w:sz w:val="28"/>
                      <w:szCs w:val="28"/>
                      <w:lang w:val="ru-RU"/>
                    </w:rPr>
                    <w:t>Федеральным законом № 273-ФЗ от 01.09.2013г. «Об образовании в Российской Федерации»;</w:t>
                  </w:r>
                </w:p>
                <w:p w:rsidR="00061B93" w:rsidRDefault="00061B93" w:rsidP="00E37199">
                  <w:pPr>
                    <w:numPr>
                      <w:ilvl w:val="0"/>
                      <w:numId w:val="8"/>
                    </w:numPr>
                    <w:jc w:val="both"/>
                    <w:rPr>
                      <w:b/>
                      <w:color w:val="FFFFFF"/>
                      <w:sz w:val="28"/>
                      <w:szCs w:val="28"/>
                      <w:lang w:val="ru-RU"/>
                    </w:rPr>
                  </w:pPr>
                  <w:r>
                    <w:rPr>
                      <w:b/>
                      <w:color w:val="FFFFFF"/>
                      <w:sz w:val="28"/>
                      <w:szCs w:val="28"/>
                      <w:lang w:val="ru-RU"/>
                    </w:rPr>
                    <w:t>Уставом Муниципального бюджетного дошкольного образовательного учреждения «Детский сад комбинированного вида № 30»;</w:t>
                  </w:r>
                </w:p>
                <w:p w:rsidR="00061B93" w:rsidRDefault="00061B93" w:rsidP="00E37199">
                  <w:pPr>
                    <w:numPr>
                      <w:ilvl w:val="0"/>
                      <w:numId w:val="8"/>
                    </w:numPr>
                    <w:jc w:val="both"/>
                    <w:rPr>
                      <w:b/>
                      <w:color w:val="FFFFFF"/>
                      <w:sz w:val="28"/>
                      <w:szCs w:val="28"/>
                      <w:lang w:val="ru-RU"/>
                    </w:rPr>
                  </w:pPr>
                  <w:r>
                    <w:rPr>
                      <w:b/>
                      <w:color w:val="FFFFFF"/>
                      <w:sz w:val="28"/>
                      <w:szCs w:val="28"/>
                      <w:lang w:val="ru-RU"/>
                    </w:rPr>
                    <w:t>Санитарно – эпидемиологическими правилами и нормативами СанПиН 2.4.1.2731-10 «Санитарно – эпидемиологические требования к устройству, содержанию и организации режима дошкольных образовательных учреждений» от 20.12.2010г;</w:t>
                  </w:r>
                </w:p>
                <w:p w:rsidR="00061B93" w:rsidRDefault="00061B93" w:rsidP="00E37199">
                  <w:pPr>
                    <w:numPr>
                      <w:ilvl w:val="0"/>
                      <w:numId w:val="8"/>
                    </w:numPr>
                    <w:jc w:val="both"/>
                    <w:rPr>
                      <w:b/>
                      <w:color w:val="FFFFFF"/>
                      <w:sz w:val="28"/>
                      <w:szCs w:val="28"/>
                      <w:lang w:val="ru-RU"/>
                    </w:rPr>
                  </w:pPr>
                  <w:r>
                    <w:rPr>
                      <w:b/>
                      <w:color w:val="FFFFFF"/>
                      <w:sz w:val="28"/>
                      <w:szCs w:val="28"/>
                      <w:lang w:val="ru-RU"/>
                    </w:rPr>
                    <w:t>Письмом министерства образования Российской Федерации от 14.03.2000 г. № 65/23-16 «О гигиенических требованиях к максимальной нагрузке на детей дошкольного возраста в организованных формах обучения»;</w:t>
                  </w:r>
                </w:p>
                <w:p w:rsidR="00061B93" w:rsidRDefault="00061B93" w:rsidP="00E37199">
                  <w:pPr>
                    <w:numPr>
                      <w:ilvl w:val="0"/>
                      <w:numId w:val="8"/>
                    </w:numPr>
                    <w:jc w:val="both"/>
                    <w:rPr>
                      <w:b/>
                      <w:color w:val="FFFFFF"/>
                      <w:sz w:val="28"/>
                      <w:szCs w:val="28"/>
                      <w:lang w:val="ru-RU"/>
                    </w:rPr>
                  </w:pPr>
                  <w:r>
                    <w:rPr>
                      <w:b/>
                      <w:color w:val="FFFFFF"/>
                      <w:sz w:val="28"/>
                      <w:szCs w:val="28"/>
                      <w:lang w:val="ru-RU"/>
                    </w:rPr>
                    <w:t>Приказом министерства образования Российской Федерации от 23.11.2009г.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061B93" w:rsidRPr="00E37199" w:rsidRDefault="00061B93" w:rsidP="00E37199">
                  <w:pPr>
                    <w:numPr>
                      <w:ilvl w:val="0"/>
                      <w:numId w:val="8"/>
                    </w:numPr>
                    <w:jc w:val="both"/>
                    <w:rPr>
                      <w:b/>
                      <w:color w:val="FFFFFF"/>
                      <w:sz w:val="28"/>
                      <w:szCs w:val="28"/>
                      <w:lang w:val="ru-RU"/>
                    </w:rPr>
                  </w:pPr>
                  <w:r>
                    <w:rPr>
                      <w:b/>
                      <w:color w:val="FFFFFF"/>
                      <w:sz w:val="28"/>
                      <w:szCs w:val="28"/>
                      <w:lang w:val="ru-RU"/>
                    </w:rPr>
                    <w:t>Основной общеобразовательной программой дошкольного образования «Муниципального бюджетного дошкольного образовательного учреждения «Детский сад комбинированного вида № 30»</w:t>
                  </w:r>
                </w:p>
              </w:txbxContent>
            </v:textbox>
            <w10:wrap type="square"/>
          </v:shape>
        </w:pict>
      </w:r>
      <w:r>
        <w:rPr>
          <w:rFonts w:ascii="Times New Roman" w:hAnsi="Times New Roman"/>
          <w:b/>
          <w:sz w:val="24"/>
          <w:lang w:val="ru-RU"/>
        </w:rPr>
        <w:br w:type="page"/>
      </w:r>
    </w:p>
    <w:p w:rsidR="00061B93" w:rsidRDefault="00061B93" w:rsidP="00257277">
      <w:pPr>
        <w:jc w:val="both"/>
        <w:rPr>
          <w:rFonts w:ascii="Times New Roman" w:hAnsi="Times New Roman"/>
          <w:b/>
          <w:sz w:val="24"/>
          <w:lang w:val="ru-RU"/>
        </w:rPr>
      </w:pPr>
      <w:r>
        <w:rPr>
          <w:noProof/>
          <w:lang w:val="ru-RU" w:eastAsia="ru-RU"/>
        </w:rPr>
        <w:pict>
          <v:shape id="_x0000_s1041" type="#_x0000_t202" style="position:absolute;left:0;text-align:left;margin-left:0;margin-top:-17.95pt;width:456.5pt;height:99pt;z-index:251658240" fillcolor="green">
            <v:textbox style="mso-next-textbox:#_x0000_s1041">
              <w:txbxContent>
                <w:p w:rsidR="00061B93" w:rsidRDefault="00061B93" w:rsidP="00257277">
                  <w:pPr>
                    <w:spacing w:after="0" w:line="240" w:lineRule="auto"/>
                    <w:jc w:val="both"/>
                    <w:rPr>
                      <w:color w:val="FFFFFF"/>
                      <w:sz w:val="32"/>
                      <w:szCs w:val="32"/>
                      <w:lang w:val="ru-RU"/>
                    </w:rPr>
                  </w:pPr>
                  <w:r w:rsidRPr="00257277">
                    <w:rPr>
                      <w:b/>
                      <w:color w:val="FFFFFF"/>
                      <w:sz w:val="32"/>
                      <w:szCs w:val="32"/>
                      <w:lang w:val="ru-RU"/>
                    </w:rPr>
                    <w:t>Основное направление</w:t>
                  </w:r>
                  <w:r>
                    <w:rPr>
                      <w:b/>
                      <w:color w:val="FFFFFF"/>
                      <w:sz w:val="32"/>
                      <w:szCs w:val="32"/>
                      <w:lang w:val="ru-RU"/>
                    </w:rPr>
                    <w:t>:</w:t>
                  </w:r>
                  <w:r>
                    <w:rPr>
                      <w:color w:val="FFFFFF"/>
                      <w:sz w:val="32"/>
                      <w:szCs w:val="32"/>
                      <w:lang w:val="ru-RU"/>
                    </w:rPr>
                    <w:tab/>
                  </w:r>
                  <w:r>
                    <w:rPr>
                      <w:color w:val="FFFFFF"/>
                      <w:sz w:val="32"/>
                      <w:szCs w:val="32"/>
                      <w:lang w:val="ru-RU"/>
                    </w:rPr>
                    <w:tab/>
                    <w:t xml:space="preserve">Социально – личностное   </w:t>
                  </w:r>
                </w:p>
                <w:p w:rsidR="00061B93" w:rsidRDefault="00061B93" w:rsidP="00257277">
                  <w:pPr>
                    <w:spacing w:after="0" w:line="240" w:lineRule="auto"/>
                    <w:jc w:val="both"/>
                    <w:rPr>
                      <w:b/>
                      <w:color w:val="FFFFFF"/>
                      <w:sz w:val="32"/>
                      <w:szCs w:val="32"/>
                      <w:lang w:val="ru-RU"/>
                    </w:rPr>
                  </w:pPr>
                  <w:r w:rsidRPr="00257277">
                    <w:rPr>
                      <w:b/>
                      <w:color w:val="FFFFFF"/>
                      <w:sz w:val="32"/>
                      <w:szCs w:val="32"/>
                      <w:lang w:val="ru-RU"/>
                    </w:rPr>
                    <w:t xml:space="preserve">Используются </w:t>
                  </w:r>
                  <w:r>
                    <w:rPr>
                      <w:b/>
                      <w:color w:val="FFFFFF"/>
                      <w:sz w:val="32"/>
                      <w:szCs w:val="32"/>
                      <w:lang w:val="ru-RU"/>
                    </w:rPr>
                    <w:t xml:space="preserve">направления:      </w:t>
                  </w:r>
                </w:p>
                <w:p w:rsidR="00061B93" w:rsidRDefault="00061B93" w:rsidP="00257277">
                  <w:pPr>
                    <w:spacing w:after="0" w:line="240" w:lineRule="auto"/>
                    <w:jc w:val="center"/>
                    <w:rPr>
                      <w:color w:val="FFFFFF"/>
                      <w:sz w:val="32"/>
                      <w:szCs w:val="32"/>
                      <w:lang w:val="ru-RU"/>
                    </w:rPr>
                  </w:pPr>
                  <w:r w:rsidRPr="00257277">
                    <w:rPr>
                      <w:color w:val="FFFFFF"/>
                      <w:sz w:val="32"/>
                      <w:szCs w:val="32"/>
                      <w:lang w:val="ru-RU"/>
                    </w:rPr>
                    <w:t xml:space="preserve">Познавательно – речевое, </w:t>
                  </w:r>
                  <w:r>
                    <w:rPr>
                      <w:color w:val="FFFFFF"/>
                      <w:sz w:val="32"/>
                      <w:szCs w:val="32"/>
                      <w:lang w:val="ru-RU"/>
                    </w:rPr>
                    <w:t>физическое,</w:t>
                  </w:r>
                </w:p>
                <w:p w:rsidR="00061B93" w:rsidRPr="00257277" w:rsidRDefault="00061B93" w:rsidP="00257277">
                  <w:pPr>
                    <w:spacing w:after="0" w:line="240" w:lineRule="auto"/>
                    <w:jc w:val="center"/>
                    <w:rPr>
                      <w:color w:val="FFFFFF"/>
                      <w:sz w:val="32"/>
                      <w:szCs w:val="32"/>
                      <w:lang w:val="ru-RU"/>
                    </w:rPr>
                  </w:pPr>
                  <w:r>
                    <w:rPr>
                      <w:color w:val="FFFFFF"/>
                      <w:sz w:val="32"/>
                      <w:szCs w:val="32"/>
                      <w:lang w:val="ru-RU"/>
                    </w:rPr>
                    <w:t xml:space="preserve"> художественно - эстетическое</w:t>
                  </w:r>
                </w:p>
              </w:txbxContent>
            </v:textbox>
          </v:shape>
        </w:pict>
      </w:r>
      <w:r>
        <w:rPr>
          <w:noProof/>
          <w:lang w:val="ru-RU" w:eastAsia="ru-RU"/>
        </w:rPr>
        <w:pict>
          <v:shape id="_x0000_s1042" type="#_x0000_t202" style="position:absolute;left:0;text-align:left;margin-left:0;margin-top:-26.55pt;width:456.5pt;height:414pt;z-index:251657216" fillcolor="#930">
            <v:textbox style="mso-next-textbox:#_x0000_s1042">
              <w:txbxContent>
                <w:p w:rsidR="00061B93" w:rsidRDefault="00061B93" w:rsidP="007F7DD6">
                  <w:pPr>
                    <w:jc w:val="center"/>
                    <w:rPr>
                      <w:b/>
                      <w:noProof/>
                      <w:sz w:val="32"/>
                      <w:szCs w:val="32"/>
                      <w:lang w:val="ru-RU"/>
                    </w:rPr>
                  </w:pPr>
                  <w:r>
                    <w:rPr>
                      <w:b/>
                      <w:noProof/>
                      <w:sz w:val="32"/>
                      <w:szCs w:val="32"/>
                      <w:lang w:val="ru-RU"/>
                    </w:rPr>
                    <w:t xml:space="preserve">Образовательная область  </w:t>
                  </w:r>
                  <w:r w:rsidRPr="007F7DD6">
                    <w:rPr>
                      <w:b/>
                      <w:noProof/>
                      <w:color w:val="FFFFFF"/>
                      <w:sz w:val="32"/>
                      <w:szCs w:val="32"/>
                      <w:lang w:val="ru-RU"/>
                    </w:rPr>
                    <w:t>«Социализация»</w:t>
                  </w:r>
                </w:p>
                <w:p w:rsidR="00061B93" w:rsidRDefault="00061B93" w:rsidP="007F7DD6">
                  <w:pPr>
                    <w:jc w:val="center"/>
                    <w:rPr>
                      <w:b/>
                      <w:noProof/>
                      <w:sz w:val="32"/>
                      <w:szCs w:val="32"/>
                      <w:lang w:val="ru-RU"/>
                    </w:rPr>
                  </w:pPr>
                  <w:r>
                    <w:rPr>
                      <w:b/>
                      <w:noProof/>
                      <w:sz w:val="32"/>
                      <w:szCs w:val="32"/>
                      <w:lang w:val="ru-RU"/>
                    </w:rPr>
                    <w:t>Интеграция образовательных областей</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Образовательная область «Познание»</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 область «Здоровье»</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Образовательная область «Физическая культура»</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Образовательная область «Коммуникация»</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Образовательная область «Чтение художественной литературы»</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Образовательная область «Безопасность»</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Образовательная область «Музыка»</w:t>
                  </w:r>
                </w:p>
                <w:p w:rsidR="00061B93" w:rsidRDefault="00061B93" w:rsidP="007F7DD6">
                  <w:pPr>
                    <w:jc w:val="center"/>
                    <w:rPr>
                      <w:b/>
                      <w:noProof/>
                      <w:color w:val="FFFFFF"/>
                      <w:sz w:val="32"/>
                      <w:szCs w:val="32"/>
                      <w:lang w:val="ru-RU"/>
                    </w:rPr>
                  </w:pPr>
                  <w:r>
                    <w:rPr>
                      <w:b/>
                      <w:noProof/>
                      <w:color w:val="FFFFFF"/>
                      <w:sz w:val="32"/>
                      <w:szCs w:val="32"/>
                      <w:lang w:val="ru-RU"/>
                    </w:rPr>
                    <w:t>Образовательная область «Труд»</w:t>
                  </w:r>
                </w:p>
                <w:p w:rsidR="00061B93" w:rsidRPr="007F7DD6" w:rsidRDefault="00061B93" w:rsidP="007F7DD6">
                  <w:pPr>
                    <w:jc w:val="center"/>
                    <w:rPr>
                      <w:b/>
                      <w:noProof/>
                      <w:color w:val="FFFFFF"/>
                      <w:sz w:val="32"/>
                      <w:szCs w:val="32"/>
                      <w:lang w:val="ru-RU"/>
                    </w:rPr>
                  </w:pPr>
                  <w:r>
                    <w:rPr>
                      <w:b/>
                      <w:noProof/>
                      <w:color w:val="FFFFFF"/>
                      <w:sz w:val="32"/>
                      <w:szCs w:val="32"/>
                      <w:lang w:val="ru-RU"/>
                    </w:rPr>
                    <w:t>Образовательная область «Художественное творчество»</w:t>
                  </w:r>
                </w:p>
              </w:txbxContent>
            </v:textbox>
            <w10:wrap type="square"/>
          </v:shape>
        </w:pict>
      </w:r>
    </w:p>
    <w:p w:rsidR="00061B93" w:rsidRDefault="00061B93" w:rsidP="00257277">
      <w:pPr>
        <w:jc w:val="both"/>
        <w:rPr>
          <w:rFonts w:ascii="Times New Roman" w:hAnsi="Times New Roman"/>
          <w:b/>
          <w:sz w:val="24"/>
          <w:lang w:val="ru-RU"/>
        </w:rPr>
      </w:pPr>
    </w:p>
    <w:p w:rsidR="00061B93" w:rsidRDefault="00061B93" w:rsidP="00257277">
      <w:pPr>
        <w:jc w:val="both"/>
        <w:rPr>
          <w:rFonts w:ascii="Times New Roman" w:hAnsi="Times New Roman"/>
          <w:b/>
          <w:sz w:val="24"/>
          <w:lang w:val="ru-RU"/>
        </w:rPr>
      </w:pPr>
    </w:p>
    <w:p w:rsidR="00061B93" w:rsidRDefault="00061B93" w:rsidP="00257277">
      <w:pPr>
        <w:jc w:val="both"/>
        <w:rPr>
          <w:rFonts w:ascii="Times New Roman" w:hAnsi="Times New Roman"/>
          <w:b/>
          <w:sz w:val="24"/>
          <w:lang w:val="ru-RU"/>
        </w:rPr>
      </w:pPr>
    </w:p>
    <w:p w:rsidR="00061B93" w:rsidRDefault="00061B93" w:rsidP="00257277">
      <w:pPr>
        <w:jc w:val="both"/>
        <w:rPr>
          <w:rFonts w:ascii="Times New Roman" w:hAnsi="Times New Roman"/>
          <w:b/>
          <w:sz w:val="24"/>
          <w:lang w:val="ru-RU"/>
        </w:rPr>
      </w:pPr>
      <w:r>
        <w:rPr>
          <w:noProof/>
          <w:lang w:val="ru-RU" w:eastAsia="ru-RU"/>
        </w:rPr>
        <w:pict>
          <v:shape id="_x0000_s1043" type="#_x0000_t202" style="position:absolute;left:0;text-align:left;margin-left:0;margin-top:-16.2pt;width:456.5pt;height:198pt;z-index:251659264" fillcolor="#930">
            <v:textbox>
              <w:txbxContent>
                <w:p w:rsidR="00061B93" w:rsidRPr="00257277" w:rsidRDefault="00061B93" w:rsidP="00257277">
                  <w:pPr>
                    <w:spacing w:after="0" w:line="240" w:lineRule="auto"/>
                    <w:jc w:val="center"/>
                    <w:rPr>
                      <w:b/>
                      <w:color w:val="FFFFFF"/>
                      <w:sz w:val="36"/>
                      <w:szCs w:val="36"/>
                      <w:lang w:val="ru-RU"/>
                    </w:rPr>
                  </w:pPr>
                  <w:r w:rsidRPr="00257277">
                    <w:rPr>
                      <w:b/>
                      <w:color w:val="FFFFFF"/>
                      <w:sz w:val="36"/>
                      <w:szCs w:val="36"/>
                      <w:lang w:val="ru-RU"/>
                    </w:rPr>
                    <w:t>Используются виды детской деятельности:</w:t>
                  </w:r>
                </w:p>
                <w:p w:rsidR="00061B93" w:rsidRPr="00257277" w:rsidRDefault="00061B93" w:rsidP="00257277">
                  <w:pPr>
                    <w:spacing w:after="0" w:line="240" w:lineRule="auto"/>
                    <w:jc w:val="center"/>
                    <w:rPr>
                      <w:b/>
                      <w:color w:val="FFFFFF"/>
                      <w:sz w:val="36"/>
                      <w:szCs w:val="36"/>
                      <w:lang w:val="ru-RU"/>
                    </w:rPr>
                  </w:pPr>
                  <w:r w:rsidRPr="00257277">
                    <w:rPr>
                      <w:b/>
                      <w:color w:val="FFFFFF"/>
                      <w:sz w:val="36"/>
                      <w:szCs w:val="36"/>
                      <w:lang w:val="ru-RU"/>
                    </w:rPr>
                    <w:t>- игровая;</w:t>
                  </w:r>
                </w:p>
                <w:p w:rsidR="00061B93" w:rsidRPr="00257277" w:rsidRDefault="00061B93" w:rsidP="00257277">
                  <w:pPr>
                    <w:spacing w:after="0" w:line="240" w:lineRule="auto"/>
                    <w:jc w:val="center"/>
                    <w:rPr>
                      <w:b/>
                      <w:color w:val="FFFFFF"/>
                      <w:sz w:val="36"/>
                      <w:szCs w:val="36"/>
                      <w:lang w:val="ru-RU"/>
                    </w:rPr>
                  </w:pPr>
                  <w:r w:rsidRPr="00257277">
                    <w:rPr>
                      <w:b/>
                      <w:color w:val="FFFFFF"/>
                      <w:sz w:val="36"/>
                      <w:szCs w:val="36"/>
                      <w:lang w:val="ru-RU"/>
                    </w:rPr>
                    <w:t>- двигательная;</w:t>
                  </w:r>
                  <w:r w:rsidRPr="00257277">
                    <w:rPr>
                      <w:b/>
                      <w:color w:val="FFFFFF"/>
                      <w:sz w:val="36"/>
                      <w:szCs w:val="36"/>
                      <w:lang w:val="ru-RU"/>
                    </w:rPr>
                    <w:tab/>
                  </w:r>
                  <w:r w:rsidRPr="00257277">
                    <w:rPr>
                      <w:b/>
                      <w:color w:val="FFFFFF"/>
                      <w:sz w:val="36"/>
                      <w:szCs w:val="36"/>
                      <w:lang w:val="ru-RU"/>
                    </w:rPr>
                    <w:tab/>
                    <w:t>- коммуникативная;</w:t>
                  </w:r>
                </w:p>
                <w:p w:rsidR="00061B93" w:rsidRPr="00257277" w:rsidRDefault="00061B93" w:rsidP="00257277">
                  <w:pPr>
                    <w:spacing w:after="0" w:line="240" w:lineRule="auto"/>
                    <w:jc w:val="center"/>
                    <w:rPr>
                      <w:b/>
                      <w:color w:val="FFFFFF"/>
                      <w:sz w:val="36"/>
                      <w:szCs w:val="36"/>
                      <w:lang w:val="ru-RU"/>
                    </w:rPr>
                  </w:pPr>
                  <w:r w:rsidRPr="00257277">
                    <w:rPr>
                      <w:b/>
                      <w:color w:val="FFFFFF"/>
                      <w:sz w:val="36"/>
                      <w:szCs w:val="36"/>
                      <w:lang w:val="ru-RU"/>
                    </w:rPr>
                    <w:t>- познавательно – исследовательская;</w:t>
                  </w:r>
                </w:p>
                <w:p w:rsidR="00061B93" w:rsidRPr="00257277" w:rsidRDefault="00061B93" w:rsidP="00257277">
                  <w:pPr>
                    <w:spacing w:after="0" w:line="240" w:lineRule="auto"/>
                    <w:jc w:val="center"/>
                    <w:rPr>
                      <w:b/>
                      <w:color w:val="FFFFFF"/>
                      <w:sz w:val="36"/>
                      <w:szCs w:val="36"/>
                      <w:lang w:val="ru-RU"/>
                    </w:rPr>
                  </w:pPr>
                  <w:r w:rsidRPr="00257277">
                    <w:rPr>
                      <w:b/>
                      <w:color w:val="FFFFFF"/>
                      <w:sz w:val="36"/>
                      <w:szCs w:val="36"/>
                      <w:lang w:val="ru-RU"/>
                    </w:rPr>
                    <w:t>- музыкально – художественная;</w:t>
                  </w:r>
                </w:p>
                <w:p w:rsidR="00061B93" w:rsidRPr="00257277" w:rsidRDefault="00061B93" w:rsidP="00257277">
                  <w:pPr>
                    <w:spacing w:after="0" w:line="240" w:lineRule="auto"/>
                    <w:jc w:val="center"/>
                    <w:rPr>
                      <w:b/>
                      <w:color w:val="FFFFFF"/>
                      <w:sz w:val="36"/>
                      <w:szCs w:val="36"/>
                      <w:lang w:val="ru-RU"/>
                    </w:rPr>
                  </w:pPr>
                  <w:r w:rsidRPr="00257277">
                    <w:rPr>
                      <w:b/>
                      <w:color w:val="FFFFFF"/>
                      <w:sz w:val="36"/>
                      <w:szCs w:val="36"/>
                      <w:lang w:val="ru-RU"/>
                    </w:rPr>
                    <w:t>- чтение (восприятие) художественной литературы;</w:t>
                  </w:r>
                </w:p>
                <w:p w:rsidR="00061B93" w:rsidRPr="00257277" w:rsidRDefault="00061B93" w:rsidP="00257277">
                  <w:pPr>
                    <w:spacing w:after="0" w:line="240" w:lineRule="auto"/>
                    <w:jc w:val="center"/>
                    <w:rPr>
                      <w:b/>
                      <w:color w:val="FFFFFF"/>
                      <w:sz w:val="36"/>
                      <w:szCs w:val="36"/>
                      <w:lang w:val="ru-RU"/>
                    </w:rPr>
                  </w:pPr>
                  <w:r w:rsidRPr="00257277">
                    <w:rPr>
                      <w:b/>
                      <w:color w:val="FFFFFF"/>
                      <w:sz w:val="36"/>
                      <w:szCs w:val="36"/>
                      <w:lang w:val="ru-RU"/>
                    </w:rPr>
                    <w:t>- трудовая.</w:t>
                  </w:r>
                </w:p>
              </w:txbxContent>
            </v:textbox>
          </v:shape>
        </w:pict>
      </w:r>
    </w:p>
    <w:p w:rsidR="00061B93" w:rsidRDefault="00061B93" w:rsidP="00257277">
      <w:pPr>
        <w:jc w:val="both"/>
        <w:rPr>
          <w:rFonts w:ascii="Times New Roman" w:hAnsi="Times New Roman"/>
          <w:b/>
          <w:sz w:val="24"/>
          <w:lang w:val="ru-RU"/>
        </w:rPr>
      </w:pPr>
    </w:p>
    <w:p w:rsidR="00061B93" w:rsidRDefault="00061B93" w:rsidP="00257277">
      <w:pPr>
        <w:jc w:val="both"/>
        <w:rPr>
          <w:rFonts w:ascii="Times New Roman" w:hAnsi="Times New Roman"/>
          <w:b/>
          <w:sz w:val="24"/>
          <w:lang w:val="ru-RU"/>
        </w:rPr>
      </w:pPr>
    </w:p>
    <w:p w:rsidR="00061B93" w:rsidRDefault="00061B93" w:rsidP="00257277">
      <w:pPr>
        <w:jc w:val="both"/>
        <w:rPr>
          <w:rFonts w:ascii="Times New Roman" w:hAnsi="Times New Roman"/>
          <w:b/>
          <w:sz w:val="24"/>
          <w:lang w:val="ru-RU"/>
        </w:rPr>
      </w:pPr>
    </w:p>
    <w:p w:rsidR="00061B93" w:rsidRDefault="00061B93" w:rsidP="00257277">
      <w:pPr>
        <w:jc w:val="both"/>
        <w:rPr>
          <w:rFonts w:ascii="Times New Roman" w:hAnsi="Times New Roman"/>
          <w:b/>
          <w:sz w:val="24"/>
          <w:lang w:val="ru-RU"/>
        </w:rPr>
      </w:pPr>
    </w:p>
    <w:p w:rsidR="00061B93" w:rsidRDefault="00061B93" w:rsidP="00257277">
      <w:pPr>
        <w:jc w:val="both"/>
        <w:rPr>
          <w:rFonts w:ascii="Times New Roman" w:hAnsi="Times New Roman"/>
          <w:b/>
          <w:sz w:val="24"/>
          <w:lang w:val="ru-RU"/>
        </w:rPr>
      </w:pPr>
      <w:r>
        <w:rPr>
          <w:rFonts w:ascii="Times New Roman" w:hAnsi="Times New Roman"/>
          <w:b/>
          <w:sz w:val="24"/>
          <w:lang w:val="ru-RU"/>
        </w:rPr>
        <w:br w:type="page"/>
      </w:r>
    </w:p>
    <w:p w:rsidR="00061B93" w:rsidRDefault="00061B93" w:rsidP="002F1DBB">
      <w:pPr>
        <w:rPr>
          <w:rFonts w:ascii="Times New Roman" w:hAnsi="Times New Roman"/>
          <w:b/>
          <w:sz w:val="24"/>
          <w:lang w:val="ru-RU"/>
        </w:rPr>
      </w:pPr>
      <w:r>
        <w:rPr>
          <w:noProof/>
          <w:lang w:val="ru-RU" w:eastAsia="ru-RU"/>
        </w:rPr>
        <w:pict>
          <v:shape id="_x0000_s1044" type="#_x0000_t202" style="position:absolute;margin-left:-5.5pt;margin-top:-26.55pt;width:484pt;height:189pt;z-index:251660288" fillcolor="#f60">
            <v:fill color2="lime" rotate="t" focus="100%" type="gradient"/>
            <v:textbox style="mso-next-textbox:#_x0000_s1044">
              <w:txbxContent>
                <w:p w:rsidR="00061B93" w:rsidRPr="006F2B48" w:rsidRDefault="00061B93" w:rsidP="00257277">
                  <w:pPr>
                    <w:jc w:val="both"/>
                    <w:rPr>
                      <w:i w:val="0"/>
                      <w:sz w:val="36"/>
                      <w:szCs w:val="36"/>
                      <w:lang w:val="ru-RU"/>
                    </w:rPr>
                  </w:pPr>
                  <w:r w:rsidRPr="006F2B48">
                    <w:rPr>
                      <w:b/>
                      <w:i w:val="0"/>
                      <w:sz w:val="36"/>
                      <w:szCs w:val="36"/>
                      <w:lang w:val="ru-RU"/>
                    </w:rPr>
                    <w:t>Цель психологической программы</w:t>
                  </w:r>
                  <w:r w:rsidRPr="006F2B48">
                    <w:rPr>
                      <w:i w:val="0"/>
                      <w:sz w:val="36"/>
                      <w:szCs w:val="36"/>
                      <w:lang w:val="ru-RU"/>
                    </w:rPr>
                    <w:t xml:space="preserve"> – развитие социального интеллекта и эмоционально – личностной сферы детей дошкольного возраста, коррекция нарушений развития системы личностных отношений на уровне базовых и социальных эмоций, формирование навыков позитивного межличностного общения.</w:t>
                  </w:r>
                </w:p>
              </w:txbxContent>
            </v:textbox>
          </v:shape>
        </w:pict>
      </w: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r>
        <w:rPr>
          <w:noProof/>
          <w:lang w:val="ru-RU" w:eastAsia="ru-RU"/>
        </w:rPr>
        <w:pict>
          <v:shape id="_x0000_s1045" type="#_x0000_t202" style="position:absolute;margin-left:0;margin-top:20.2pt;width:473pt;height:324pt;z-index:251661312" fillcolor="#fc0">
            <v:fill color2="lime" rotate="t" focus="100%" type="gradient"/>
            <v:textbox style="mso-next-textbox:#_x0000_s1045">
              <w:txbxContent>
                <w:p w:rsidR="00061B93" w:rsidRPr="009D4A33" w:rsidRDefault="00061B93" w:rsidP="00337AA4">
                  <w:pPr>
                    <w:jc w:val="center"/>
                    <w:rPr>
                      <w:b/>
                      <w:sz w:val="36"/>
                      <w:szCs w:val="36"/>
                      <w:lang w:val="ru-RU"/>
                    </w:rPr>
                  </w:pPr>
                  <w:r w:rsidRPr="009D4A33">
                    <w:rPr>
                      <w:b/>
                      <w:sz w:val="36"/>
                      <w:szCs w:val="36"/>
                      <w:lang w:val="ru-RU"/>
                    </w:rPr>
                    <w:t>Задачи:</w:t>
                  </w:r>
                </w:p>
                <w:p w:rsidR="00061B93" w:rsidRPr="006F2B48" w:rsidRDefault="00061B93" w:rsidP="006F2B48">
                  <w:pPr>
                    <w:numPr>
                      <w:ilvl w:val="0"/>
                      <w:numId w:val="9"/>
                    </w:numPr>
                    <w:shd w:val="clear" w:color="auto" w:fill="FFFFFF"/>
                    <w:spacing w:before="100" w:beforeAutospacing="1" w:after="100" w:afterAutospacing="1" w:line="240" w:lineRule="auto"/>
                    <w:jc w:val="both"/>
                    <w:rPr>
                      <w:rFonts w:ascii="Times New Roman" w:hAnsi="Times New Roman"/>
                      <w:sz w:val="36"/>
                      <w:szCs w:val="36"/>
                      <w:lang w:val="ru-RU"/>
                    </w:rPr>
                  </w:pPr>
                  <w:r w:rsidRPr="006F2B48">
                    <w:rPr>
                      <w:rFonts w:ascii="Times New Roman" w:hAnsi="Times New Roman"/>
                      <w:sz w:val="36"/>
                      <w:szCs w:val="36"/>
                      <w:lang w:val="ru-RU"/>
                    </w:rPr>
                    <w:t>Укрепления здоровья и эмоционального благополучия.</w:t>
                  </w:r>
                </w:p>
                <w:p w:rsidR="00061B93" w:rsidRPr="006F2B48" w:rsidRDefault="00061B93" w:rsidP="006F2B48">
                  <w:pPr>
                    <w:numPr>
                      <w:ilvl w:val="0"/>
                      <w:numId w:val="9"/>
                    </w:numPr>
                    <w:shd w:val="clear" w:color="auto" w:fill="FFFFFF"/>
                    <w:spacing w:before="100" w:beforeAutospacing="1" w:after="100" w:afterAutospacing="1" w:line="240" w:lineRule="auto"/>
                    <w:jc w:val="both"/>
                    <w:rPr>
                      <w:rFonts w:ascii="Times New Roman" w:hAnsi="Times New Roman"/>
                      <w:sz w:val="36"/>
                      <w:szCs w:val="36"/>
                      <w:lang w:val="ru-RU"/>
                    </w:rPr>
                  </w:pPr>
                  <w:r w:rsidRPr="006F2B48">
                    <w:rPr>
                      <w:rFonts w:ascii="Times New Roman" w:hAnsi="Times New Roman"/>
                      <w:sz w:val="36"/>
                      <w:szCs w:val="36"/>
                      <w:lang w:val="ru-RU"/>
                    </w:rPr>
                    <w:t>Создание системы поддержки внедрения инновационных технологий в педагогическом коллективе ДОУ;</w:t>
                  </w:r>
                </w:p>
                <w:p w:rsidR="00061B93" w:rsidRPr="006F2B48" w:rsidRDefault="00061B93" w:rsidP="006F2B48">
                  <w:pPr>
                    <w:numPr>
                      <w:ilvl w:val="0"/>
                      <w:numId w:val="9"/>
                    </w:numPr>
                    <w:shd w:val="clear" w:color="auto" w:fill="FFFFFF"/>
                    <w:spacing w:before="100" w:beforeAutospacing="1" w:after="100" w:afterAutospacing="1" w:line="240" w:lineRule="auto"/>
                    <w:jc w:val="both"/>
                    <w:rPr>
                      <w:rFonts w:ascii="Times New Roman" w:hAnsi="Times New Roman"/>
                      <w:sz w:val="36"/>
                      <w:szCs w:val="36"/>
                      <w:lang w:val="ru-RU"/>
                    </w:rPr>
                  </w:pPr>
                  <w:r w:rsidRPr="006F2B48">
                    <w:rPr>
                      <w:rFonts w:ascii="Times New Roman" w:hAnsi="Times New Roman"/>
                      <w:sz w:val="36"/>
                      <w:szCs w:val="36"/>
                      <w:lang w:val="ru-RU"/>
                    </w:rPr>
                    <w:t>Обеспечение психологически комфортного климата, создание безопасной образовательной среды;</w:t>
                  </w:r>
                </w:p>
                <w:p w:rsidR="00061B93" w:rsidRPr="006F2B48" w:rsidRDefault="00061B93" w:rsidP="006F2B48">
                  <w:pPr>
                    <w:numPr>
                      <w:ilvl w:val="0"/>
                      <w:numId w:val="9"/>
                    </w:numPr>
                    <w:shd w:val="clear" w:color="auto" w:fill="FFFFFF"/>
                    <w:spacing w:before="100" w:beforeAutospacing="1" w:after="100" w:afterAutospacing="1" w:line="240" w:lineRule="auto"/>
                    <w:jc w:val="both"/>
                    <w:rPr>
                      <w:rFonts w:ascii="Times New Roman" w:hAnsi="Times New Roman"/>
                      <w:sz w:val="36"/>
                      <w:szCs w:val="36"/>
                      <w:lang w:val="ru-RU"/>
                    </w:rPr>
                  </w:pPr>
                  <w:r w:rsidRPr="006F2B48">
                    <w:rPr>
                      <w:rFonts w:ascii="Times New Roman" w:hAnsi="Times New Roman"/>
                      <w:sz w:val="36"/>
                      <w:szCs w:val="36"/>
                      <w:lang w:val="ru-RU"/>
                    </w:rPr>
                    <w:t>Оказание помощи и поддержки педагогам в решении проблем, возникающих в период внедрения ФГТ.</w:t>
                  </w:r>
                </w:p>
                <w:p w:rsidR="00061B93" w:rsidRPr="006F2B48" w:rsidRDefault="00061B93" w:rsidP="006F2B48">
                  <w:pPr>
                    <w:numPr>
                      <w:ilvl w:val="0"/>
                      <w:numId w:val="9"/>
                    </w:numPr>
                    <w:shd w:val="clear" w:color="auto" w:fill="FFFFFF"/>
                    <w:spacing w:before="100" w:beforeAutospacing="1" w:after="100" w:afterAutospacing="1" w:line="240" w:lineRule="auto"/>
                    <w:jc w:val="both"/>
                    <w:rPr>
                      <w:sz w:val="36"/>
                      <w:szCs w:val="36"/>
                      <w:lang w:val="ru-RU"/>
                    </w:rPr>
                  </w:pPr>
                  <w:r w:rsidRPr="006F2B48">
                    <w:rPr>
                      <w:rFonts w:ascii="Times New Roman" w:hAnsi="Times New Roman"/>
                      <w:sz w:val="36"/>
                      <w:szCs w:val="36"/>
                      <w:lang w:val="ru-RU"/>
                    </w:rPr>
                    <w:t>Совершенствовать систему подготовки детей к обучению в школе в соответствии с планом по преемственности между начальной школой и детским садом.</w:t>
                  </w:r>
                </w:p>
              </w:txbxContent>
            </v:textbox>
          </v:shape>
        </w:pict>
      </w: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Default="00061B93" w:rsidP="002F1DBB">
      <w:pPr>
        <w:rPr>
          <w:rFonts w:ascii="Times New Roman" w:hAnsi="Times New Roman"/>
          <w:b/>
          <w:sz w:val="24"/>
          <w:lang w:val="ru-RU"/>
        </w:rPr>
      </w:pPr>
    </w:p>
    <w:p w:rsidR="00061B93" w:rsidRPr="002F1DBB" w:rsidRDefault="00061B93" w:rsidP="002F1DBB">
      <w:pPr>
        <w:rPr>
          <w:rFonts w:ascii="Times New Roman" w:hAnsi="Times New Roman"/>
          <w:b/>
          <w:bCs/>
          <w:sz w:val="24"/>
          <w:lang w:val="ru-RU"/>
        </w:rPr>
      </w:pPr>
      <w:r>
        <w:rPr>
          <w:rFonts w:ascii="Times New Roman" w:hAnsi="Times New Roman"/>
          <w:b/>
          <w:sz w:val="24"/>
          <w:lang w:val="ru-RU"/>
        </w:rPr>
        <w:br w:type="page"/>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Pr>
          <w:noProof/>
          <w:lang w:val="ru-RU" w:eastAsia="ru-RU"/>
        </w:rPr>
        <w:pict>
          <v:shape id="_x0000_s1046" type="#_x0000_t202" style="position:absolute;left:0;text-align:left;margin-left:-11pt;margin-top:9.45pt;width:484pt;height:94.1pt;z-index:251653120" fillcolor="#f90">
            <v:textbox style="mso-next-textbox:#_x0000_s1046;mso-fit-shape-to-text:t">
              <w:txbxContent>
                <w:p w:rsidR="00061B93" w:rsidRPr="002F1DBB" w:rsidRDefault="00061B93" w:rsidP="002F1DBB">
                  <w:pPr>
                    <w:ind w:left="360"/>
                    <w:jc w:val="center"/>
                    <w:rPr>
                      <w:b/>
                      <w:bCs/>
                      <w:i w:val="0"/>
                      <w:sz w:val="52"/>
                      <w:szCs w:val="52"/>
                      <w:lang w:val="ru-RU"/>
                    </w:rPr>
                  </w:pPr>
                  <w:r>
                    <w:rPr>
                      <w:b/>
                      <w:bCs/>
                      <w:i w:val="0"/>
                      <w:sz w:val="52"/>
                      <w:szCs w:val="52"/>
                      <w:lang w:val="ru-RU"/>
                    </w:rPr>
                    <w:t>Методическое обеспечение программы</w:t>
                  </w:r>
                </w:p>
              </w:txbxContent>
            </v:textbox>
            <w10:wrap type="square"/>
          </v:shape>
        </w:pict>
      </w:r>
      <w:r w:rsidRPr="002F1DBB">
        <w:rPr>
          <w:rFonts w:ascii="Times New Roman" w:hAnsi="Times New Roman"/>
          <w:b/>
          <w:bCs/>
          <w:i w:val="0"/>
          <w:sz w:val="36"/>
          <w:szCs w:val="36"/>
          <w:lang w:val="ru-RU"/>
        </w:rPr>
        <w:t>Психогимнастические игры;</w:t>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sidRPr="002F1DBB">
        <w:rPr>
          <w:rFonts w:ascii="Times New Roman" w:hAnsi="Times New Roman"/>
          <w:b/>
          <w:bCs/>
          <w:i w:val="0"/>
          <w:sz w:val="36"/>
          <w:szCs w:val="36"/>
          <w:lang w:val="ru-RU"/>
        </w:rPr>
        <w:t>Игры и упражнения для развития познавательных процессов: памяти, мышления, восприятия, воображения;</w:t>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sidRPr="002F1DBB">
        <w:rPr>
          <w:rFonts w:ascii="Times New Roman" w:hAnsi="Times New Roman"/>
          <w:b/>
          <w:bCs/>
          <w:i w:val="0"/>
          <w:sz w:val="36"/>
          <w:szCs w:val="36"/>
          <w:lang w:val="ru-RU"/>
        </w:rPr>
        <w:t>Игры и задачи, направленные на развитие произвольности</w:t>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sidRPr="002F1DBB">
        <w:rPr>
          <w:rFonts w:ascii="Times New Roman" w:hAnsi="Times New Roman"/>
          <w:b/>
          <w:bCs/>
          <w:i w:val="0"/>
          <w:sz w:val="36"/>
          <w:szCs w:val="36"/>
          <w:lang w:val="ru-RU"/>
        </w:rPr>
        <w:t>Релаксационные методы (с использованием стихов, музыки, записи звуков природы, релаксационной музыки)</w:t>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sidRPr="002F1DBB">
        <w:rPr>
          <w:rFonts w:ascii="Times New Roman" w:hAnsi="Times New Roman"/>
          <w:b/>
          <w:bCs/>
          <w:i w:val="0"/>
          <w:sz w:val="36"/>
          <w:szCs w:val="36"/>
          <w:lang w:val="ru-RU"/>
        </w:rPr>
        <w:t>Этюды.</w:t>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sidRPr="002F1DBB">
        <w:rPr>
          <w:rFonts w:ascii="Times New Roman" w:hAnsi="Times New Roman"/>
          <w:b/>
          <w:bCs/>
          <w:i w:val="0"/>
          <w:sz w:val="36"/>
          <w:szCs w:val="36"/>
          <w:lang w:val="ru-RU"/>
        </w:rPr>
        <w:t>Методы и приёмы развития эмоциональной сферы: открытое проявление социально-приемлемыми способами (словесными, физическими, творческими).</w:t>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sidRPr="002F1DBB">
        <w:rPr>
          <w:rFonts w:ascii="Times New Roman" w:hAnsi="Times New Roman"/>
          <w:b/>
          <w:bCs/>
          <w:i w:val="0"/>
          <w:sz w:val="36"/>
          <w:szCs w:val="36"/>
          <w:lang w:val="ru-RU"/>
        </w:rPr>
        <w:t>Методы и приёмы развития коммуникативных способностей: рассматривание иллюстраций с последующим диалогом между взрослым и детьми; работа в парах и мини командах; вопросы и ответы при разыгрывании ситуаций или обсуждение чего-либо во время тренинга; задания, требующие от ребёнка развёрнутого ответа, собственного мнения, суждения.</w:t>
      </w:r>
    </w:p>
    <w:p w:rsidR="00061B93" w:rsidRPr="002F1DBB" w:rsidRDefault="00061B93" w:rsidP="002F1DBB">
      <w:pPr>
        <w:numPr>
          <w:ilvl w:val="0"/>
          <w:numId w:val="4"/>
        </w:numPr>
        <w:spacing w:after="0" w:line="240" w:lineRule="auto"/>
        <w:rPr>
          <w:rFonts w:ascii="Times New Roman" w:hAnsi="Times New Roman"/>
          <w:b/>
          <w:bCs/>
          <w:i w:val="0"/>
          <w:sz w:val="36"/>
          <w:szCs w:val="36"/>
          <w:lang w:val="ru-RU"/>
        </w:rPr>
      </w:pPr>
      <w:r w:rsidRPr="002F1DBB">
        <w:rPr>
          <w:rFonts w:ascii="Times New Roman" w:hAnsi="Times New Roman"/>
          <w:b/>
          <w:bCs/>
          <w:i w:val="0"/>
          <w:sz w:val="36"/>
          <w:szCs w:val="36"/>
          <w:lang w:val="ru-RU"/>
        </w:rPr>
        <w:t>Методы и приёмы развития культуры жеста, возможности выражать свои мысли и чувства при помощи мимики, пантомимики, движений, осанки, позы.</w:t>
      </w:r>
    </w:p>
    <w:p w:rsidR="00061B93" w:rsidRDefault="00061B93" w:rsidP="009D4A33">
      <w:pPr>
        <w:spacing w:after="0" w:line="240" w:lineRule="auto"/>
        <w:rPr>
          <w:rFonts w:ascii="Times New Roman" w:hAnsi="Times New Roman"/>
          <w:b/>
          <w:i w:val="0"/>
          <w:sz w:val="36"/>
          <w:szCs w:val="36"/>
          <w:lang w:val="ru-RU"/>
        </w:rPr>
      </w:pPr>
      <w:r w:rsidRPr="002F1DBB">
        <w:rPr>
          <w:rFonts w:ascii="Times New Roman" w:hAnsi="Times New Roman"/>
          <w:b/>
          <w:i w:val="0"/>
          <w:sz w:val="36"/>
          <w:szCs w:val="36"/>
          <w:lang w:val="ru-RU"/>
        </w:rPr>
        <w:br w:type="page"/>
      </w:r>
    </w:p>
    <w:p w:rsidR="00061B93" w:rsidRDefault="00061B93" w:rsidP="009D4A33">
      <w:pPr>
        <w:spacing w:after="0" w:line="240" w:lineRule="auto"/>
        <w:rPr>
          <w:rFonts w:ascii="Times New Roman" w:hAnsi="Times New Roman"/>
          <w:b/>
          <w:i w:val="0"/>
          <w:sz w:val="36"/>
          <w:szCs w:val="36"/>
          <w:lang w:val="ru-RU"/>
        </w:rPr>
      </w:pPr>
      <w:r>
        <w:rPr>
          <w:noProof/>
          <w:lang w:val="ru-RU" w:eastAsia="ru-RU"/>
        </w:rPr>
        <w:pict>
          <v:group id="_x0000_s1047" editas="radial" style="position:absolute;margin-left:-49.5pt;margin-top:-20.7pt;width:528pt;height:477pt;z-index:-251654144" coordorigin="1616,2752" coordsize="8580,8640" wrapcoords="10340 577 10033 611 9082 1019 9051 1155 8591 1664 8284 2208 8161 2751 8131 3294 4541 3430 3314 3566 3314 3838 3007 4075 2700 4381 2362 4925 2178 5468 2117 6011 2148 6555 2332 7098 2639 7642 3222 8185 3252 8491 5492 8728 8069 8728 8591 9272 8468 9543 8315 9815 3038 9883 1749 10019 1749 10358 1565 10494 1166 10868 859 11445 675 11989 644 12532 706 13075 890 13619 1227 14162 1872 14706 1902 14943 4418 15249 6290 15317 5615 15758 5185 16336 4940 16879 4817 17423 4817 17966 4940 18509 5185 19053 5645 19664 6474 20140 6903 20242 6995 20242 14574 20242 14666 20242 15095 20140 15924 19630 16415 19053 16630 18509 16752 17966 16752 17423 16630 16879 16384 16336 15955 15758 15218 15283 17120 15249 19698 14943 19728 14706 20342 14162 20680 13619 20864 13075 20925 12532 20894 11989 20710 11445 20434 10902 20035 10528 19820 10358 19882 10019 18501 9883 13255 9815 12978 9272 13531 8728 16108 8728 18348 8491 18348 8185 18931 7642 19238 7098 19422 6555 19452 6011 19391 5468 19207 4925 18900 4381 18562 4075 18256 3838 18286 3566 17028 3430 13439 3294 13408 2751 13285 2208 12978 1664 12518 1155 12488 1019 11536 611 11230 577 10340 577">
            <o:lock v:ext="edit" aspectratio="t"/>
            <o:diagram v:ext="edit" dgmstyle="4" dgmscalex="80660" dgmscaley="72362" dgmfontsize="13" constrainbounds="1830,2996,9982,11148" autoformat="t">
              <o:relationtable v:ext="edit">
                <o:rel v:ext="edit" idsrc="#_s1063" iddest="#_s1063"/>
                <o:rel v:ext="edit" idsrc="#_s1062" iddest="#_s1063" idcntr="#_s1061"/>
                <o:rel v:ext="edit" idsrc="#_s1060" iddest="#_s1063" idcntr="#_s1059"/>
                <o:rel v:ext="edit" idsrc="#_s1058" iddest="#_s1063" idcntr="#_s1057"/>
                <o:rel v:ext="edit" idsrc="#_s1056" iddest="#_s1063" idcntr="#_s1055"/>
                <o:rel v:ext="edit" idsrc="#_s1054" iddest="#_s1063" idcntr="#_s1053"/>
                <o:rel v:ext="edit" idsrc="#_s1052" iddest="#_s1063" idcntr="#_s1051"/>
                <o:rel v:ext="edit" idsrc="#_s1050" iddest="#_s1063" idcntr="#_s104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616;top:2752;width:8580;height:8640" o:preferrelative="f">
              <v:fill o:detectmouseclick="t"/>
              <v:path o:extrusionok="t" o:connecttype="none"/>
              <o:lock v:ext="edit" text="t"/>
            </v:shape>
            <v:line id="_s1049" o:spid="_x0000_s1049" style="position:absolute;flip:x y;v-text-anchor:middle" from="4314,5801" to="5110,6437" o:dgmnodekind="65535" strokeweight="3pt"/>
            <v:oval id="_s1050" o:spid="_x0000_s1050" style="position:absolute;left:2498;top:4146;width:2038;height:2038;v-text-anchor:middle" o:dgmnodekind="0" fillcolor="#1a0fff" strokecolor="#0a00ce" strokeweight="2.25pt">
              <v:textbox style="mso-next-textbox:#_s1050" inset="0,0,0,0">
                <w:txbxContent>
                  <w:p w:rsidR="00061B93" w:rsidRPr="009D4A33" w:rsidRDefault="00061B93" w:rsidP="00D65082">
                    <w:pPr>
                      <w:jc w:val="center"/>
                      <w:rPr>
                        <w:sz w:val="22"/>
                        <w:lang w:val="ru-RU"/>
                      </w:rPr>
                    </w:pPr>
                    <w:r w:rsidRPr="009D4A33">
                      <w:rPr>
                        <w:sz w:val="22"/>
                        <w:lang w:val="ru-RU"/>
                      </w:rPr>
                      <w:t>единство диагностики и коррекции</w:t>
                    </w:r>
                  </w:p>
                  <w:p w:rsidR="00061B93" w:rsidRPr="009D4A33" w:rsidRDefault="00061B93" w:rsidP="00955B1E">
                    <w:pPr>
                      <w:jc w:val="center"/>
                      <w:rPr>
                        <w:sz w:val="22"/>
                      </w:rPr>
                    </w:pPr>
                  </w:p>
                </w:txbxContent>
              </v:textbox>
            </v:oval>
            <v:line id="_s1051" o:spid="_x0000_s1051" style="position:absolute;flip:x;v-text-anchor:middle" from="3920,7299" to="4914,7524" o:dgmnodekind="65535" strokeweight="3pt"/>
            <v:oval id="_s1052" o:spid="_x0000_s1052" style="position:absolute;left:1907;top:6732;width:2038;height:2038;v-text-anchor:middle" o:dgmnodekind="0" fillcolor="#96f" strokecolor="#5f0fff" strokeweight="2.25pt">
              <v:textbox style="mso-next-textbox:#_s1052" inset="0,0,0,0">
                <w:txbxContent>
                  <w:p w:rsidR="00061B93" w:rsidRPr="009D4A33" w:rsidRDefault="00061B93" w:rsidP="00D65082">
                    <w:pPr>
                      <w:rPr>
                        <w:sz w:val="22"/>
                        <w:lang w:val="ru-RU"/>
                      </w:rPr>
                    </w:pPr>
                    <w:r w:rsidRPr="009D4A33">
                      <w:rPr>
                        <w:sz w:val="22"/>
                        <w:lang w:val="ru-RU"/>
                      </w:rPr>
                      <w:t>доступность от уровня психологических особенностей ребёнка</w:t>
                    </w:r>
                  </w:p>
                  <w:p w:rsidR="00061B93" w:rsidRPr="009D4A33" w:rsidRDefault="00061B93" w:rsidP="00D65082">
                    <w:pPr>
                      <w:rPr>
                        <w:sz w:val="19"/>
                        <w:lang w:val="ru-RU"/>
                      </w:rPr>
                    </w:pPr>
                  </w:p>
                </w:txbxContent>
              </v:textbox>
            </v:oval>
            <v:line id="_s1053" o:spid="_x0000_s1053" style="position:absolute;flip:x;v-text-anchor:middle" from="5022,7989" to="5466,8907" o:dgmnodekind="65535" strokeweight="3pt"/>
            <v:oval id="_s1054" o:spid="_x0000_s1054" style="position:absolute;left:3561;top:8806;width:2038;height:2038;v-text-anchor:middle" o:dgmnodekind="0" fillcolor="fuchsia" strokecolor="#ca00ca" strokeweight="2.25pt">
              <v:textbox style="mso-next-textbox:#_s1054" inset="0,0,0,0">
                <w:txbxContent>
                  <w:p w:rsidR="00061B93" w:rsidRPr="009D4A33" w:rsidRDefault="00061B93" w:rsidP="00D65082">
                    <w:pPr>
                      <w:rPr>
                        <w:sz w:val="22"/>
                        <w:lang w:val="ru-RU"/>
                      </w:rPr>
                    </w:pPr>
                    <w:r w:rsidRPr="009D4A33">
                      <w:rPr>
                        <w:sz w:val="22"/>
                        <w:lang w:val="ru-RU"/>
                      </w:rPr>
                      <w:t>наглядность - демонстрация упражнений, этюдов, моделирование ситуаций, игр подтверждает объяснение и помогает ребёнку их правильно выполнять</w:t>
                    </w:r>
                  </w:p>
                  <w:p w:rsidR="00061B93" w:rsidRPr="009D4A33" w:rsidRDefault="00061B93" w:rsidP="00D65082">
                    <w:pPr>
                      <w:rPr>
                        <w:sz w:val="19"/>
                        <w:lang w:val="ru-RU"/>
                      </w:rPr>
                    </w:pPr>
                  </w:p>
                </w:txbxContent>
              </v:textbox>
            </v:oval>
            <v:line id="_s1055" o:spid="_x0000_s1055" style="position:absolute;v-text-anchor:middle" from="6349,7988" to="6790,8907" o:dgmnodekind="65535" strokeweight="3pt"/>
            <v:oval id="_s1056" o:spid="_x0000_s1056" style="position:absolute;left:6214;top:8806;width:2038;height:2038;v-text-anchor:middle" o:dgmnodekind="0" fillcolor="red" strokecolor="#be0000" strokeweight="2.25pt">
              <v:textbox style="mso-next-textbox:#_s1056" inset="0,0,0,0">
                <w:txbxContent>
                  <w:p w:rsidR="00061B93" w:rsidRPr="009D4A33" w:rsidRDefault="00061B93" w:rsidP="00D65082">
                    <w:pPr>
                      <w:jc w:val="center"/>
                      <w:rPr>
                        <w:sz w:val="22"/>
                        <w:szCs w:val="24"/>
                        <w:lang w:val="ru-RU"/>
                      </w:rPr>
                    </w:pPr>
                    <w:r w:rsidRPr="009D4A33">
                      <w:rPr>
                        <w:sz w:val="22"/>
                        <w:szCs w:val="24"/>
                        <w:lang w:val="ru-RU"/>
                      </w:rPr>
                      <w:t>принцип опоры на зону ближайшего развития</w:t>
                    </w:r>
                  </w:p>
                  <w:p w:rsidR="00061B93" w:rsidRPr="009D4A33" w:rsidRDefault="00061B93" w:rsidP="00D65082">
                    <w:pPr>
                      <w:rPr>
                        <w:sz w:val="19"/>
                        <w:lang w:val="ru-RU"/>
                      </w:rPr>
                    </w:pPr>
                  </w:p>
                </w:txbxContent>
              </v:textbox>
            </v:oval>
            <v:line id="_s1057" o:spid="_x0000_s1057" style="position:absolute;v-text-anchor:middle" from="6899,7297" to="7892,7525" o:dgmnodekind="65535" strokeweight="3pt"/>
            <v:oval id="_s1058" o:spid="_x0000_s1058" style="position:absolute;left:7868;top:6732;width:2038;height:2038;v-text-anchor:middle" o:dgmnodekind="0" fillcolor="#01bd0a" strokecolor="#019308" strokeweight="2.25pt">
              <v:textbox style="mso-next-textbox:#_s1058" inset="0,0,0,0">
                <w:txbxContent>
                  <w:p w:rsidR="00061B93" w:rsidRPr="009D4A33" w:rsidRDefault="00061B93" w:rsidP="00D65082">
                    <w:pPr>
                      <w:jc w:val="center"/>
                      <w:rPr>
                        <w:sz w:val="22"/>
                        <w:lang w:val="ru-RU"/>
                      </w:rPr>
                    </w:pPr>
                    <w:r w:rsidRPr="009D4A33">
                      <w:rPr>
                        <w:sz w:val="19"/>
                        <w:lang w:val="ru-RU"/>
                      </w:rPr>
                      <w:t>непрерывность регулярности, планомерности процесса, в котором реализуются задачи</w:t>
                    </w:r>
                    <w:r w:rsidRPr="009D4A33">
                      <w:rPr>
                        <w:sz w:val="22"/>
                        <w:lang w:val="ru-RU"/>
                      </w:rPr>
                      <w:t xml:space="preserve"> коррекционно-развивающей работы.</w:t>
                    </w:r>
                  </w:p>
                  <w:p w:rsidR="00061B93" w:rsidRPr="009D4A33" w:rsidRDefault="00061B93" w:rsidP="00D65082">
                    <w:pPr>
                      <w:rPr>
                        <w:sz w:val="19"/>
                        <w:lang w:val="ru-RU"/>
                      </w:rPr>
                    </w:pPr>
                  </w:p>
                </w:txbxContent>
              </v:textbox>
            </v:oval>
            <v:line id="_s1059" o:spid="_x0000_s1059" style="position:absolute;flip:y;v-text-anchor:middle" from="6702,5801" to="7499,6436" o:dgmnodekind="65535" strokeweight="3pt"/>
            <v:oval id="_s1060" o:spid="_x0000_s1060" style="position:absolute;left:7277;top:4146;width:2038;height:2038;v-text-anchor:middle" o:dgmnodekind="0" fillcolor="#0399ff" strokecolor="#4b595b" strokeweight="2.25pt">
              <v:textbox style="mso-next-textbox:#_s1060" inset="0,0,0,0">
                <w:txbxContent>
                  <w:p w:rsidR="00061B93" w:rsidRPr="009D4A33" w:rsidRDefault="00061B93" w:rsidP="00D65082">
                    <w:pPr>
                      <w:jc w:val="center"/>
                      <w:rPr>
                        <w:sz w:val="22"/>
                        <w:lang w:val="ru-RU"/>
                      </w:rPr>
                    </w:pPr>
                    <w:r w:rsidRPr="009D4A33">
                      <w:rPr>
                        <w:sz w:val="22"/>
                        <w:lang w:val="ru-RU"/>
                      </w:rPr>
                      <w:t>единство возрастного и индивидуального развития</w:t>
                    </w:r>
                  </w:p>
                  <w:p w:rsidR="00061B93" w:rsidRPr="009D4A33" w:rsidRDefault="00061B93" w:rsidP="00D65082">
                    <w:pPr>
                      <w:jc w:val="center"/>
                      <w:rPr>
                        <w:sz w:val="19"/>
                        <w:lang w:val="ru-RU"/>
                      </w:rPr>
                    </w:pPr>
                  </w:p>
                </w:txbxContent>
              </v:textbox>
            </v:oval>
            <v:line id="_s1061" o:spid="_x0000_s1061" style="position:absolute;flip:y;v-text-anchor:middle" from="5906,5034" to="5906,6053" o:dgmnodekind="65535" strokeweight="3pt"/>
            <v:oval id="_s1062" o:spid="_x0000_s1062" style="position:absolute;left:4887;top:2996;width:2038;height:2038;v-text-anchor:middle" o:dgmnodekind="0" fillcolor="#ff8c01" strokecolor="#d87600" strokeweight="2.25pt">
              <v:textbox style="mso-next-textbox:#_s1062" inset="0,0,0,0">
                <w:txbxContent>
                  <w:p w:rsidR="00061B93" w:rsidRPr="009D4A33" w:rsidRDefault="00061B93" w:rsidP="00955B1E">
                    <w:pPr>
                      <w:jc w:val="center"/>
                      <w:rPr>
                        <w:sz w:val="26"/>
                        <w:szCs w:val="28"/>
                        <w:lang w:val="ru-RU"/>
                      </w:rPr>
                    </w:pPr>
                    <w:r w:rsidRPr="009D4A33">
                      <w:rPr>
                        <w:sz w:val="26"/>
                        <w:szCs w:val="28"/>
                        <w:lang w:val="ru-RU"/>
                      </w:rPr>
                      <w:t>единство коррекции и развития</w:t>
                    </w:r>
                  </w:p>
                  <w:p w:rsidR="00061B93" w:rsidRPr="009D4A33" w:rsidRDefault="00061B93" w:rsidP="00955B1E">
                    <w:pPr>
                      <w:rPr>
                        <w:sz w:val="19"/>
                      </w:rPr>
                    </w:pPr>
                  </w:p>
                </w:txbxContent>
              </v:textbox>
            </v:oval>
            <v:oval id="_s1063" o:spid="_x0000_s1063" style="position:absolute;left:4887;top:6053;width:2038;height:2038;v-text-anchor:middle" o:dgmnodekind="0" fillcolor="#f1fd09" strokecolor="#cad402" strokeweight="2.25pt">
              <v:textbox style="mso-next-textbox:#_s1063" inset="0,0,0,0">
                <w:txbxContent>
                  <w:p w:rsidR="00061B93" w:rsidRPr="009D4A33" w:rsidRDefault="00061B93" w:rsidP="00955B1E">
                    <w:pPr>
                      <w:jc w:val="center"/>
                      <w:rPr>
                        <w:sz w:val="22"/>
                        <w:szCs w:val="22"/>
                      </w:rPr>
                    </w:pPr>
                    <w:r w:rsidRPr="009D4A33">
                      <w:rPr>
                        <w:b/>
                        <w:bCs/>
                        <w:sz w:val="22"/>
                        <w:szCs w:val="22"/>
                        <w:lang w:val="ru-RU"/>
                      </w:rPr>
                      <w:t>Основные принципы психологической коррекции</w:t>
                    </w:r>
                  </w:p>
                </w:txbxContent>
              </v:textbox>
            </v:oval>
            <w10:wrap type="through"/>
          </v:group>
        </w:pict>
      </w: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spacing w:after="0" w:line="240" w:lineRule="auto"/>
        <w:rPr>
          <w:rFonts w:ascii="Times New Roman" w:hAnsi="Times New Roman"/>
          <w:b/>
          <w:i w:val="0"/>
          <w:sz w:val="36"/>
          <w:szCs w:val="36"/>
          <w:lang w:val="ru-RU"/>
        </w:rPr>
      </w:pPr>
    </w:p>
    <w:p w:rsidR="00061B93" w:rsidRDefault="00061B93" w:rsidP="009D4A33">
      <w:pPr>
        <w:pStyle w:val="Heading2"/>
        <w:jc w:val="center"/>
        <w:rPr>
          <w:lang w:val="ru-RU"/>
        </w:rPr>
      </w:pPr>
      <w:r>
        <w:rPr>
          <w:sz w:val="32"/>
          <w:szCs w:val="32"/>
          <w:lang w:val="ru-RU"/>
        </w:rPr>
        <w:t xml:space="preserve">Продолжительность непосредственно </w:t>
      </w:r>
      <w:r w:rsidRPr="009D4A33">
        <w:rPr>
          <w:sz w:val="32"/>
          <w:szCs w:val="32"/>
          <w:u w:val="single"/>
          <w:lang w:val="ru-RU"/>
        </w:rPr>
        <w:t>образовательной деятельности</w:t>
      </w:r>
    </w:p>
    <w:p w:rsidR="00061B93" w:rsidRDefault="00061B93" w:rsidP="009D4A33">
      <w:pPr>
        <w:pStyle w:val="Heading2"/>
        <w:jc w:val="center"/>
        <w:rPr>
          <w:lang w:val="ru-RU"/>
        </w:rPr>
      </w:pPr>
    </w:p>
    <w:p w:rsidR="00061B93" w:rsidRDefault="00061B93" w:rsidP="009D4A33">
      <w:pPr>
        <w:pStyle w:val="Heading2"/>
        <w:jc w:val="center"/>
        <w:rPr>
          <w:sz w:val="32"/>
          <w:szCs w:val="32"/>
          <w:lang w:val="ru-RU"/>
        </w:rPr>
      </w:pPr>
      <w:r>
        <w:rPr>
          <w:sz w:val="32"/>
          <w:szCs w:val="32"/>
          <w:lang w:val="ru-RU"/>
        </w:rPr>
        <w:t>Дети от 3 лет до 4 лет – 15 минут</w:t>
      </w:r>
    </w:p>
    <w:p w:rsidR="00061B93" w:rsidRDefault="00061B93" w:rsidP="009D4A33">
      <w:pPr>
        <w:pStyle w:val="Heading2"/>
        <w:jc w:val="center"/>
        <w:rPr>
          <w:sz w:val="32"/>
          <w:szCs w:val="32"/>
          <w:lang w:val="ru-RU"/>
        </w:rPr>
      </w:pPr>
      <w:r w:rsidRPr="009D4A33">
        <w:rPr>
          <w:sz w:val="32"/>
          <w:szCs w:val="32"/>
          <w:lang w:val="ru-RU"/>
        </w:rPr>
        <w:t>Дети от4 лет до 5 лет – 20 минут</w:t>
      </w:r>
    </w:p>
    <w:p w:rsidR="00061B93" w:rsidRDefault="00061B93" w:rsidP="009D4A33">
      <w:pPr>
        <w:pStyle w:val="Heading2"/>
        <w:jc w:val="center"/>
        <w:rPr>
          <w:sz w:val="32"/>
          <w:szCs w:val="32"/>
          <w:lang w:val="ru-RU"/>
        </w:rPr>
      </w:pPr>
      <w:r>
        <w:rPr>
          <w:sz w:val="32"/>
          <w:szCs w:val="32"/>
          <w:lang w:val="ru-RU"/>
        </w:rPr>
        <w:t>Дети от 5 лет до 6 лет – 25 минут</w:t>
      </w:r>
    </w:p>
    <w:p w:rsidR="00061B93" w:rsidRDefault="00061B93" w:rsidP="009D4A33">
      <w:pPr>
        <w:pStyle w:val="Heading2"/>
        <w:jc w:val="center"/>
        <w:rPr>
          <w:sz w:val="32"/>
          <w:szCs w:val="32"/>
          <w:lang w:val="ru-RU"/>
        </w:rPr>
      </w:pPr>
      <w:r>
        <w:rPr>
          <w:sz w:val="32"/>
          <w:szCs w:val="32"/>
          <w:lang w:val="ru-RU"/>
        </w:rPr>
        <w:t>Дети от 6 лет до 7 лет – 30 минут</w:t>
      </w:r>
    </w:p>
    <w:p w:rsidR="00061B93" w:rsidRPr="009D4A33" w:rsidRDefault="00061B93" w:rsidP="009D4A33">
      <w:pPr>
        <w:rPr>
          <w:lang w:val="ru-RU"/>
        </w:rPr>
      </w:pPr>
    </w:p>
    <w:p w:rsidR="00061B93" w:rsidRDefault="00061B93" w:rsidP="009D4A33">
      <w:pPr>
        <w:rPr>
          <w:lang w:val="ru-RU"/>
        </w:rPr>
      </w:pPr>
    </w:p>
    <w:p w:rsidR="00061B93" w:rsidRDefault="00061B93" w:rsidP="009D4A33">
      <w:pPr>
        <w:rPr>
          <w:lang w:val="ru-RU"/>
        </w:rPr>
      </w:pPr>
    </w:p>
    <w:p w:rsidR="00061B93" w:rsidRDefault="00061B93" w:rsidP="009D4A33">
      <w:pPr>
        <w:rPr>
          <w:lang w:val="ru-RU"/>
        </w:rPr>
      </w:pPr>
      <w:r>
        <w:rPr>
          <w:noProof/>
          <w:lang w:val="ru-RU" w:eastAsia="ru-RU"/>
        </w:rPr>
        <w:pict>
          <v:shape id="_x0000_s1064" type="#_x0000_t202" style="position:absolute;margin-left:-16.5pt;margin-top:0;width:495pt;height:36pt;z-index:251663360" fillcolor="red">
            <v:textbox>
              <w:txbxContent>
                <w:p w:rsidR="00061B93" w:rsidRPr="00C00611" w:rsidRDefault="00061B93" w:rsidP="00C00611">
                  <w:pPr>
                    <w:jc w:val="center"/>
                    <w:rPr>
                      <w:b/>
                      <w:sz w:val="40"/>
                      <w:szCs w:val="40"/>
                      <w:lang w:val="ru-RU"/>
                    </w:rPr>
                  </w:pPr>
                  <w:r>
                    <w:rPr>
                      <w:b/>
                      <w:sz w:val="40"/>
                      <w:szCs w:val="40"/>
                      <w:lang w:val="ru-RU"/>
                    </w:rPr>
                    <w:t>Используемые программы</w:t>
                  </w:r>
                </w:p>
              </w:txbxContent>
            </v:textbox>
          </v:shape>
        </w:pict>
      </w:r>
    </w:p>
    <w:p w:rsidR="00061B93" w:rsidRPr="009D4A33" w:rsidRDefault="00061B93" w:rsidP="009D4A33">
      <w:pPr>
        <w:rPr>
          <w:lang w:val="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461"/>
        <w:gridCol w:w="1963"/>
        <w:gridCol w:w="4472"/>
      </w:tblGrid>
      <w:tr w:rsidR="00061B93" w:rsidRPr="00683320" w:rsidTr="00683320">
        <w:tc>
          <w:tcPr>
            <w:tcW w:w="959" w:type="dxa"/>
          </w:tcPr>
          <w:p w:rsidR="00061B93" w:rsidRPr="00683320" w:rsidRDefault="00061B93" w:rsidP="00683320">
            <w:pPr>
              <w:pStyle w:val="NoSpacing"/>
              <w:jc w:val="both"/>
              <w:rPr>
                <w:rFonts w:ascii="Times New Roman" w:hAnsi="Times New Roman"/>
                <w:b/>
                <w:i w:val="0"/>
                <w:sz w:val="28"/>
                <w:szCs w:val="28"/>
                <w:lang w:val="ru-RU"/>
              </w:rPr>
            </w:pPr>
            <w:r w:rsidRPr="009D4A33">
              <w:rPr>
                <w:b/>
                <w:lang w:val="ru-RU"/>
              </w:rPr>
              <w:br w:type="page"/>
            </w:r>
            <w:r w:rsidRPr="00683320">
              <w:rPr>
                <w:rFonts w:ascii="Times New Roman" w:hAnsi="Times New Roman"/>
                <w:b/>
                <w:i w:val="0"/>
                <w:sz w:val="28"/>
                <w:szCs w:val="28"/>
                <w:lang w:val="ru-RU"/>
              </w:rPr>
              <w:t>№</w:t>
            </w:r>
          </w:p>
        </w:tc>
        <w:tc>
          <w:tcPr>
            <w:tcW w:w="2461" w:type="dxa"/>
          </w:tcPr>
          <w:p w:rsidR="00061B93" w:rsidRPr="00683320" w:rsidRDefault="00061B93" w:rsidP="00683320">
            <w:pPr>
              <w:pStyle w:val="NoSpacing"/>
              <w:jc w:val="both"/>
              <w:rPr>
                <w:rFonts w:ascii="Times New Roman" w:hAnsi="Times New Roman"/>
                <w:b/>
                <w:i w:val="0"/>
                <w:sz w:val="28"/>
                <w:szCs w:val="28"/>
                <w:lang w:val="ru-RU"/>
              </w:rPr>
            </w:pPr>
            <w:r w:rsidRPr="00683320">
              <w:rPr>
                <w:rFonts w:ascii="Times New Roman" w:hAnsi="Times New Roman"/>
                <w:b/>
                <w:i w:val="0"/>
                <w:sz w:val="28"/>
                <w:szCs w:val="28"/>
                <w:lang w:val="ru-RU"/>
              </w:rPr>
              <w:t>Группа</w:t>
            </w:r>
          </w:p>
        </w:tc>
        <w:tc>
          <w:tcPr>
            <w:tcW w:w="1963" w:type="dxa"/>
          </w:tcPr>
          <w:p w:rsidR="00061B93" w:rsidRPr="00683320" w:rsidRDefault="00061B93" w:rsidP="00683320">
            <w:pPr>
              <w:pStyle w:val="NoSpacing"/>
              <w:jc w:val="both"/>
              <w:rPr>
                <w:rFonts w:ascii="Times New Roman" w:hAnsi="Times New Roman"/>
                <w:b/>
                <w:i w:val="0"/>
                <w:sz w:val="28"/>
                <w:szCs w:val="28"/>
                <w:lang w:val="ru-RU"/>
              </w:rPr>
            </w:pPr>
            <w:r w:rsidRPr="00683320">
              <w:rPr>
                <w:rFonts w:ascii="Times New Roman" w:hAnsi="Times New Roman"/>
                <w:b/>
                <w:i w:val="0"/>
                <w:sz w:val="28"/>
                <w:szCs w:val="28"/>
                <w:lang w:val="ru-RU"/>
              </w:rPr>
              <w:t xml:space="preserve">Деятельность </w:t>
            </w:r>
          </w:p>
        </w:tc>
        <w:tc>
          <w:tcPr>
            <w:tcW w:w="4472" w:type="dxa"/>
          </w:tcPr>
          <w:p w:rsidR="00061B93" w:rsidRPr="00683320" w:rsidRDefault="00061B93" w:rsidP="00683320">
            <w:pPr>
              <w:spacing w:after="0" w:line="240" w:lineRule="auto"/>
              <w:jc w:val="center"/>
              <w:rPr>
                <w:rFonts w:ascii="Times New Roman" w:hAnsi="Times New Roman"/>
                <w:b/>
                <w:i w:val="0"/>
                <w:sz w:val="28"/>
                <w:szCs w:val="28"/>
                <w:lang w:val="ru-RU"/>
              </w:rPr>
            </w:pPr>
            <w:r w:rsidRPr="00683320">
              <w:rPr>
                <w:rFonts w:ascii="Times New Roman" w:hAnsi="Times New Roman"/>
                <w:b/>
                <w:i w:val="0"/>
                <w:sz w:val="28"/>
                <w:szCs w:val="28"/>
                <w:lang w:val="ru-RU"/>
              </w:rPr>
              <w:t>Программа</w:t>
            </w:r>
          </w:p>
        </w:tc>
      </w:tr>
      <w:tr w:rsidR="00061B93" w:rsidRPr="00481441" w:rsidTr="00683320">
        <w:tc>
          <w:tcPr>
            <w:tcW w:w="959" w:type="dxa"/>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2-я младшая группа</w:t>
            </w:r>
            <w:r>
              <w:rPr>
                <w:rFonts w:ascii="Times New Roman" w:hAnsi="Times New Roman"/>
                <w:i w:val="0"/>
                <w:sz w:val="28"/>
                <w:szCs w:val="28"/>
                <w:lang w:val="ru-RU"/>
              </w:rPr>
              <w:t xml:space="preserve"> А</w:t>
            </w: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Подгрупповая</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Программа коррекционно – развивающих занятий Л.В. Шарохиной для детей младшего возраста</w:t>
            </w:r>
          </w:p>
        </w:tc>
      </w:tr>
      <w:tr w:rsidR="00061B93" w:rsidRPr="00481441" w:rsidTr="00683320">
        <w:tc>
          <w:tcPr>
            <w:tcW w:w="959" w:type="dxa"/>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tcPr>
          <w:p w:rsidR="00061B93" w:rsidRPr="00683320" w:rsidRDefault="00061B93" w:rsidP="00683320">
            <w:pPr>
              <w:pStyle w:val="NoSpacing"/>
              <w:jc w:val="both"/>
              <w:rPr>
                <w:rFonts w:ascii="Times New Roman" w:hAnsi="Times New Roman"/>
                <w:i w:val="0"/>
                <w:sz w:val="28"/>
                <w:szCs w:val="28"/>
                <w:lang w:val="ru-RU"/>
              </w:rPr>
            </w:pPr>
            <w:r>
              <w:rPr>
                <w:rFonts w:ascii="Times New Roman" w:hAnsi="Times New Roman"/>
                <w:i w:val="0"/>
                <w:sz w:val="28"/>
                <w:szCs w:val="28"/>
                <w:lang w:val="ru-RU"/>
              </w:rPr>
              <w:t>2-я младшая группа Б</w:t>
            </w:r>
          </w:p>
        </w:tc>
        <w:tc>
          <w:tcPr>
            <w:tcW w:w="1963" w:type="dxa"/>
          </w:tcPr>
          <w:p w:rsidR="00061B93" w:rsidRPr="00683320" w:rsidRDefault="00061B93" w:rsidP="00683320">
            <w:pPr>
              <w:pStyle w:val="NoSpacing"/>
              <w:jc w:val="both"/>
              <w:rPr>
                <w:rFonts w:ascii="Times New Roman" w:hAnsi="Times New Roman"/>
                <w:i w:val="0"/>
                <w:sz w:val="28"/>
                <w:szCs w:val="28"/>
                <w:lang w:val="ru-RU"/>
              </w:rPr>
            </w:pPr>
            <w:r>
              <w:rPr>
                <w:rFonts w:ascii="Times New Roman" w:hAnsi="Times New Roman"/>
                <w:i w:val="0"/>
                <w:sz w:val="28"/>
                <w:szCs w:val="28"/>
                <w:lang w:val="ru-RU"/>
              </w:rPr>
              <w:t xml:space="preserve">Подгрупповая </w:t>
            </w:r>
          </w:p>
        </w:tc>
        <w:tc>
          <w:tcPr>
            <w:tcW w:w="4472" w:type="dxa"/>
          </w:tcPr>
          <w:p w:rsidR="00061B93" w:rsidRPr="00683320" w:rsidRDefault="00061B93" w:rsidP="006E29E7">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Программа коррекционно – развивающих занятий Л.В. Шарохиной для детей младшего возраста</w:t>
            </w:r>
          </w:p>
        </w:tc>
      </w:tr>
      <w:tr w:rsidR="00061B93" w:rsidRPr="00481441" w:rsidTr="00683320">
        <w:tc>
          <w:tcPr>
            <w:tcW w:w="959" w:type="dxa"/>
            <w:vMerge w:val="restart"/>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val="restart"/>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Средняя группа А</w:t>
            </w: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Подгрупповая </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Программа коррекционно – развивающих занятий Л.В. Шарохиной для детей среднего возраста</w:t>
            </w:r>
          </w:p>
        </w:tc>
      </w:tr>
      <w:tr w:rsidR="00061B93" w:rsidRPr="00481441" w:rsidTr="00683320">
        <w:tc>
          <w:tcPr>
            <w:tcW w:w="959" w:type="dxa"/>
            <w:vMerge/>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tcPr>
          <w:p w:rsidR="00061B93" w:rsidRPr="00683320" w:rsidRDefault="00061B93" w:rsidP="00683320">
            <w:pPr>
              <w:pStyle w:val="NoSpacing"/>
              <w:jc w:val="both"/>
              <w:rPr>
                <w:rFonts w:ascii="Times New Roman" w:hAnsi="Times New Roman"/>
                <w:i w:val="0"/>
                <w:sz w:val="28"/>
                <w:szCs w:val="28"/>
                <w:lang w:val="ru-RU"/>
              </w:rPr>
            </w:pP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Групповая</w:t>
            </w:r>
          </w:p>
        </w:tc>
        <w:tc>
          <w:tcPr>
            <w:tcW w:w="4472" w:type="dxa"/>
          </w:tcPr>
          <w:p w:rsidR="00061B93" w:rsidRPr="00683320" w:rsidRDefault="00061B93" w:rsidP="00683320">
            <w:pPr>
              <w:shd w:val="clear" w:color="auto" w:fill="FFFFFF"/>
              <w:spacing w:after="0" w:line="240" w:lineRule="auto"/>
              <w:jc w:val="both"/>
              <w:rPr>
                <w:rFonts w:ascii="Times New Roman" w:hAnsi="Times New Roman"/>
                <w:i w:val="0"/>
                <w:sz w:val="28"/>
                <w:szCs w:val="28"/>
                <w:lang w:val="ru-RU"/>
              </w:rPr>
            </w:pPr>
            <w:r w:rsidRPr="00683320">
              <w:rPr>
                <w:rFonts w:ascii="Times New Roman" w:hAnsi="Times New Roman"/>
                <w:i w:val="0"/>
                <w:color w:val="000000"/>
                <w:sz w:val="28"/>
                <w:szCs w:val="28"/>
                <w:lang w:val="ru-RU"/>
              </w:rPr>
              <w:t xml:space="preserve">С.В. Крюкова «Давайте жить дружно!» </w:t>
            </w:r>
            <w:r w:rsidRPr="00683320">
              <w:rPr>
                <w:rFonts w:ascii="Times New Roman" w:hAnsi="Times New Roman"/>
                <w:bCs/>
                <w:i w:val="0"/>
                <w:iCs w:val="0"/>
                <w:color w:val="000000"/>
                <w:sz w:val="28"/>
                <w:szCs w:val="28"/>
                <w:lang w:val="ru-RU"/>
              </w:rPr>
              <w:t>Тренинговая программа адаптации детей 4-6 лет  к условиям дошкольного учреждения</w:t>
            </w:r>
          </w:p>
        </w:tc>
      </w:tr>
      <w:tr w:rsidR="00061B93" w:rsidRPr="00481441" w:rsidTr="00683320">
        <w:tc>
          <w:tcPr>
            <w:tcW w:w="959" w:type="dxa"/>
            <w:vMerge/>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tcPr>
          <w:p w:rsidR="00061B93" w:rsidRPr="00683320" w:rsidRDefault="00061B93" w:rsidP="00683320">
            <w:pPr>
              <w:pStyle w:val="NoSpacing"/>
              <w:jc w:val="both"/>
              <w:rPr>
                <w:rFonts w:ascii="Times New Roman" w:hAnsi="Times New Roman"/>
                <w:i w:val="0"/>
                <w:sz w:val="28"/>
                <w:szCs w:val="28"/>
                <w:lang w:val="ru-RU"/>
              </w:rPr>
            </w:pP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 xml:space="preserve">Групповая </w:t>
            </w:r>
          </w:p>
        </w:tc>
        <w:tc>
          <w:tcPr>
            <w:tcW w:w="4472" w:type="dxa"/>
          </w:tcPr>
          <w:p w:rsidR="00061B93" w:rsidRPr="00683320" w:rsidRDefault="00061B93" w:rsidP="00683320">
            <w:pPr>
              <w:shd w:val="clear" w:color="auto" w:fill="FFFFFF"/>
              <w:spacing w:after="0" w:line="240" w:lineRule="auto"/>
              <w:jc w:val="both"/>
              <w:rPr>
                <w:rFonts w:ascii="Times New Roman" w:hAnsi="Times New Roman"/>
                <w:i w:val="0"/>
                <w:color w:val="000000"/>
                <w:sz w:val="28"/>
                <w:szCs w:val="28"/>
                <w:lang w:val="ru-RU"/>
              </w:rPr>
            </w:pPr>
            <w:r w:rsidRPr="00683320">
              <w:rPr>
                <w:rFonts w:ascii="Times New Roman" w:hAnsi="Times New Roman"/>
                <w:i w:val="0"/>
                <w:color w:val="000000"/>
                <w:sz w:val="28"/>
                <w:szCs w:val="28"/>
                <w:lang w:val="ru-RU"/>
              </w:rPr>
              <w:t xml:space="preserve">«Удивляюсь, злюсь, боюсь, хвастаюсь и радуюсь» </w:t>
            </w:r>
            <w:r w:rsidRPr="00683320">
              <w:rPr>
                <w:rFonts w:ascii="Times New Roman" w:hAnsi="Times New Roman"/>
                <w:bCs/>
                <w:i w:val="0"/>
                <w:iCs w:val="0"/>
                <w:color w:val="000000"/>
                <w:sz w:val="28"/>
                <w:szCs w:val="28"/>
                <w:lang w:val="ru-RU"/>
              </w:rPr>
              <w:t>Тренинговая программа эмоционального развития дошкольников</w:t>
            </w:r>
          </w:p>
        </w:tc>
      </w:tr>
      <w:tr w:rsidR="00061B93" w:rsidRPr="00481441" w:rsidTr="00683320">
        <w:tc>
          <w:tcPr>
            <w:tcW w:w="959" w:type="dxa"/>
            <w:vMerge w:val="restart"/>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val="restart"/>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Средняя группа Б</w:t>
            </w: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Подгрупповая</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Программа коррекционно – развивающих занятий Л.В. Шарохиной для детей среднего возраста</w:t>
            </w:r>
          </w:p>
        </w:tc>
      </w:tr>
      <w:tr w:rsidR="00061B93" w:rsidRPr="00481441" w:rsidTr="00683320">
        <w:tc>
          <w:tcPr>
            <w:tcW w:w="959" w:type="dxa"/>
            <w:vMerge/>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tcPr>
          <w:p w:rsidR="00061B93" w:rsidRPr="00683320" w:rsidRDefault="00061B93" w:rsidP="00683320">
            <w:pPr>
              <w:pStyle w:val="NoSpacing"/>
              <w:jc w:val="both"/>
              <w:rPr>
                <w:rFonts w:ascii="Times New Roman" w:hAnsi="Times New Roman"/>
                <w:i w:val="0"/>
                <w:sz w:val="28"/>
                <w:szCs w:val="28"/>
                <w:lang w:val="ru-RU"/>
              </w:rPr>
            </w:pP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 xml:space="preserve">Групповая </w:t>
            </w:r>
          </w:p>
        </w:tc>
        <w:tc>
          <w:tcPr>
            <w:tcW w:w="4472" w:type="dxa"/>
          </w:tcPr>
          <w:p w:rsidR="00061B93" w:rsidRPr="00683320" w:rsidRDefault="00061B93" w:rsidP="00683320">
            <w:pPr>
              <w:shd w:val="clear" w:color="auto" w:fill="FFFFFF"/>
              <w:spacing w:after="0" w:line="240" w:lineRule="auto"/>
              <w:jc w:val="both"/>
              <w:rPr>
                <w:rFonts w:ascii="Times New Roman" w:hAnsi="Times New Roman"/>
                <w:i w:val="0"/>
                <w:sz w:val="28"/>
                <w:szCs w:val="28"/>
                <w:lang w:val="ru-RU"/>
              </w:rPr>
            </w:pPr>
            <w:r w:rsidRPr="00683320">
              <w:rPr>
                <w:rFonts w:ascii="Times New Roman" w:hAnsi="Times New Roman"/>
                <w:i w:val="0"/>
                <w:color w:val="000000"/>
                <w:sz w:val="28"/>
                <w:szCs w:val="28"/>
                <w:lang w:val="ru-RU"/>
              </w:rPr>
              <w:t xml:space="preserve">С.В. Крюкова «Давайте жить дружно!» </w:t>
            </w:r>
            <w:r w:rsidRPr="00683320">
              <w:rPr>
                <w:rFonts w:ascii="Times New Roman" w:hAnsi="Times New Roman"/>
                <w:bCs/>
                <w:i w:val="0"/>
                <w:iCs w:val="0"/>
                <w:color w:val="000000"/>
                <w:sz w:val="28"/>
                <w:szCs w:val="28"/>
                <w:lang w:val="ru-RU"/>
              </w:rPr>
              <w:t>Тренинговая программа адаптации детей 4-6 лет  к условиям дошкольного учреждения</w:t>
            </w:r>
          </w:p>
        </w:tc>
      </w:tr>
      <w:tr w:rsidR="00061B93" w:rsidRPr="00481441" w:rsidTr="00683320">
        <w:tc>
          <w:tcPr>
            <w:tcW w:w="959" w:type="dxa"/>
            <w:vMerge/>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tcPr>
          <w:p w:rsidR="00061B93" w:rsidRPr="00683320" w:rsidRDefault="00061B93" w:rsidP="00683320">
            <w:pPr>
              <w:pStyle w:val="NoSpacing"/>
              <w:jc w:val="both"/>
              <w:rPr>
                <w:rFonts w:ascii="Times New Roman" w:hAnsi="Times New Roman"/>
                <w:i w:val="0"/>
                <w:sz w:val="28"/>
                <w:szCs w:val="28"/>
                <w:lang w:val="ru-RU"/>
              </w:rPr>
            </w:pP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 xml:space="preserve">Групповая </w:t>
            </w:r>
          </w:p>
        </w:tc>
        <w:tc>
          <w:tcPr>
            <w:tcW w:w="4472" w:type="dxa"/>
          </w:tcPr>
          <w:p w:rsidR="00061B93" w:rsidRPr="00683320" w:rsidRDefault="00061B93" w:rsidP="00683320">
            <w:pPr>
              <w:shd w:val="clear" w:color="auto" w:fill="FFFFFF"/>
              <w:spacing w:after="0" w:line="240" w:lineRule="auto"/>
              <w:jc w:val="both"/>
              <w:rPr>
                <w:rFonts w:ascii="Times New Roman" w:hAnsi="Times New Roman"/>
                <w:i w:val="0"/>
                <w:color w:val="000000"/>
                <w:sz w:val="28"/>
                <w:szCs w:val="28"/>
                <w:lang w:val="ru-RU"/>
              </w:rPr>
            </w:pPr>
            <w:r w:rsidRPr="00683320">
              <w:rPr>
                <w:rFonts w:ascii="Times New Roman" w:hAnsi="Times New Roman"/>
                <w:i w:val="0"/>
                <w:color w:val="000000"/>
                <w:sz w:val="28"/>
                <w:szCs w:val="28"/>
                <w:lang w:val="ru-RU"/>
              </w:rPr>
              <w:t xml:space="preserve">«Удивляюсь, злюсь, боюсь, хвастаюсь и радуюсь» </w:t>
            </w:r>
            <w:r w:rsidRPr="00683320">
              <w:rPr>
                <w:rFonts w:ascii="Times New Roman" w:hAnsi="Times New Roman"/>
                <w:bCs/>
                <w:i w:val="0"/>
                <w:iCs w:val="0"/>
                <w:color w:val="000000"/>
                <w:sz w:val="28"/>
                <w:szCs w:val="28"/>
                <w:lang w:val="ru-RU"/>
              </w:rPr>
              <w:t>Тренинговая программа эмоционального развития дошкольников</w:t>
            </w:r>
          </w:p>
        </w:tc>
      </w:tr>
      <w:tr w:rsidR="00061B93" w:rsidRPr="00481441" w:rsidTr="00683320">
        <w:tc>
          <w:tcPr>
            <w:tcW w:w="959" w:type="dxa"/>
            <w:vMerge w:val="restart"/>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val="restart"/>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Старшая группа А</w:t>
            </w: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Подгрупповая </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Программа коррекционно – развивающих занятий Л.В. Шарохиной для детей старшего возраста</w:t>
            </w:r>
          </w:p>
        </w:tc>
      </w:tr>
      <w:tr w:rsidR="00061B93" w:rsidRPr="00481441" w:rsidTr="00683320">
        <w:tc>
          <w:tcPr>
            <w:tcW w:w="959" w:type="dxa"/>
            <w:vMerge/>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tcPr>
          <w:p w:rsidR="00061B93" w:rsidRPr="00683320" w:rsidRDefault="00061B93" w:rsidP="00683320">
            <w:pPr>
              <w:pStyle w:val="NoSpacing"/>
              <w:jc w:val="both"/>
              <w:rPr>
                <w:rFonts w:ascii="Times New Roman" w:hAnsi="Times New Roman"/>
                <w:i w:val="0"/>
                <w:sz w:val="28"/>
                <w:szCs w:val="28"/>
                <w:lang w:val="ru-RU"/>
              </w:rPr>
            </w:pP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 xml:space="preserve">Групповая </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Охотникова  Е.В. Авторская программа "Радуга эмоций" для детей старшего дошкольного возраста </w:t>
            </w:r>
          </w:p>
          <w:p w:rsidR="00061B93" w:rsidRPr="00683320" w:rsidRDefault="00061B93" w:rsidP="00683320">
            <w:pPr>
              <w:spacing w:after="0" w:line="240" w:lineRule="auto"/>
              <w:jc w:val="both"/>
              <w:rPr>
                <w:rFonts w:ascii="Times New Roman" w:hAnsi="Times New Roman"/>
                <w:i w:val="0"/>
                <w:sz w:val="28"/>
                <w:szCs w:val="28"/>
                <w:lang w:val="ru-RU"/>
              </w:rPr>
            </w:pPr>
          </w:p>
        </w:tc>
      </w:tr>
      <w:tr w:rsidR="00061B93" w:rsidRPr="00481441" w:rsidTr="00683320">
        <w:tc>
          <w:tcPr>
            <w:tcW w:w="959" w:type="dxa"/>
            <w:vMerge w:val="restart"/>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val="restart"/>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Старшая группа Б</w:t>
            </w: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Подгрупповая</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Программа коррекционно – развивающих занятий Л.В. Шарохиной для детей старшего возраста</w:t>
            </w:r>
          </w:p>
        </w:tc>
      </w:tr>
      <w:tr w:rsidR="00061B93" w:rsidRPr="00481441" w:rsidTr="00683320">
        <w:tc>
          <w:tcPr>
            <w:tcW w:w="959" w:type="dxa"/>
            <w:vMerge/>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tcPr>
          <w:p w:rsidR="00061B93" w:rsidRPr="00683320" w:rsidRDefault="00061B93" w:rsidP="00683320">
            <w:pPr>
              <w:pStyle w:val="NoSpacing"/>
              <w:jc w:val="both"/>
              <w:rPr>
                <w:rFonts w:ascii="Times New Roman" w:hAnsi="Times New Roman"/>
                <w:i w:val="0"/>
                <w:sz w:val="28"/>
                <w:szCs w:val="28"/>
                <w:lang w:val="ru-RU"/>
              </w:rPr>
            </w:pPr>
          </w:p>
        </w:tc>
        <w:tc>
          <w:tcPr>
            <w:tcW w:w="1963" w:type="dxa"/>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 xml:space="preserve">Групповая </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Охотникова  Е.В. Авторская программа "Радуга эмоций" для детей старшего дошкольного возраста </w:t>
            </w:r>
          </w:p>
        </w:tc>
      </w:tr>
      <w:tr w:rsidR="00061B93" w:rsidRPr="00481441" w:rsidTr="00683320">
        <w:tc>
          <w:tcPr>
            <w:tcW w:w="959" w:type="dxa"/>
            <w:vMerge w:val="restart"/>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val="restart"/>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Подготовительная к школе группа Б</w:t>
            </w:r>
          </w:p>
        </w:tc>
        <w:tc>
          <w:tcPr>
            <w:tcW w:w="1963" w:type="dxa"/>
            <w:vMerge w:val="restart"/>
          </w:tcPr>
          <w:p w:rsidR="00061B93" w:rsidRPr="00683320" w:rsidRDefault="00061B93" w:rsidP="00683320">
            <w:pPr>
              <w:pStyle w:val="NoSpacing"/>
              <w:jc w:val="both"/>
              <w:rPr>
                <w:rFonts w:ascii="Times New Roman" w:hAnsi="Times New Roman"/>
                <w:i w:val="0"/>
                <w:sz w:val="28"/>
                <w:szCs w:val="28"/>
                <w:lang w:val="ru-RU"/>
              </w:rPr>
            </w:pPr>
            <w:r w:rsidRPr="00683320">
              <w:rPr>
                <w:rFonts w:ascii="Times New Roman" w:hAnsi="Times New Roman"/>
                <w:i w:val="0"/>
                <w:sz w:val="28"/>
                <w:szCs w:val="28"/>
                <w:lang w:val="ru-RU"/>
              </w:rPr>
              <w:t>Подгрупповая</w:t>
            </w: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Программа  коррекционно – развивающих занятий Л.И. Катаевой для детей подготовительного возраста</w:t>
            </w:r>
          </w:p>
        </w:tc>
      </w:tr>
      <w:tr w:rsidR="00061B93" w:rsidRPr="00481441" w:rsidTr="00683320">
        <w:tc>
          <w:tcPr>
            <w:tcW w:w="959" w:type="dxa"/>
            <w:vMerge/>
          </w:tcPr>
          <w:p w:rsidR="00061B93" w:rsidRPr="00683320" w:rsidRDefault="00061B93" w:rsidP="00683320">
            <w:pPr>
              <w:pStyle w:val="NoSpacing"/>
              <w:numPr>
                <w:ilvl w:val="0"/>
                <w:numId w:val="2"/>
              </w:numPr>
              <w:jc w:val="both"/>
              <w:rPr>
                <w:rFonts w:ascii="Times New Roman" w:hAnsi="Times New Roman"/>
                <w:i w:val="0"/>
                <w:sz w:val="28"/>
                <w:szCs w:val="28"/>
                <w:lang w:val="ru-RU"/>
              </w:rPr>
            </w:pPr>
          </w:p>
        </w:tc>
        <w:tc>
          <w:tcPr>
            <w:tcW w:w="2461" w:type="dxa"/>
            <w:vMerge/>
          </w:tcPr>
          <w:p w:rsidR="00061B93" w:rsidRPr="00683320" w:rsidRDefault="00061B93" w:rsidP="00683320">
            <w:pPr>
              <w:pStyle w:val="NoSpacing"/>
              <w:jc w:val="both"/>
              <w:rPr>
                <w:rFonts w:ascii="Times New Roman" w:hAnsi="Times New Roman"/>
                <w:i w:val="0"/>
                <w:sz w:val="28"/>
                <w:szCs w:val="28"/>
                <w:lang w:val="ru-RU"/>
              </w:rPr>
            </w:pPr>
          </w:p>
        </w:tc>
        <w:tc>
          <w:tcPr>
            <w:tcW w:w="1963" w:type="dxa"/>
            <w:vMerge/>
          </w:tcPr>
          <w:p w:rsidR="00061B93" w:rsidRPr="00683320" w:rsidRDefault="00061B93" w:rsidP="00683320">
            <w:pPr>
              <w:pStyle w:val="NoSpacing"/>
              <w:jc w:val="both"/>
              <w:rPr>
                <w:rFonts w:ascii="Times New Roman" w:hAnsi="Times New Roman"/>
                <w:i w:val="0"/>
                <w:sz w:val="28"/>
                <w:szCs w:val="28"/>
                <w:lang w:val="ru-RU"/>
              </w:rPr>
            </w:pPr>
          </w:p>
        </w:tc>
        <w:tc>
          <w:tcPr>
            <w:tcW w:w="4472" w:type="dxa"/>
          </w:tcPr>
          <w:p w:rsidR="00061B93" w:rsidRPr="00683320" w:rsidRDefault="00061B93" w:rsidP="00683320">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Горбунова Л.С. Программа подготовке детей к школе.</w:t>
            </w:r>
          </w:p>
        </w:tc>
      </w:tr>
    </w:tbl>
    <w:p w:rsidR="00061B93" w:rsidRDefault="00061B93" w:rsidP="005E6F27">
      <w:pPr>
        <w:pStyle w:val="NoSpacing"/>
        <w:jc w:val="both"/>
        <w:rPr>
          <w:rFonts w:ascii="Times New Roman" w:hAnsi="Times New Roman"/>
          <w:b/>
          <w:i w:val="0"/>
          <w:sz w:val="32"/>
          <w:lang w:val="ru-RU"/>
        </w:rPr>
      </w:pPr>
    </w:p>
    <w:p w:rsidR="00061B93" w:rsidRDefault="00061B93">
      <w:pPr>
        <w:rPr>
          <w:rFonts w:ascii="Times New Roman" w:hAnsi="Times New Roman"/>
          <w:b/>
          <w:i w:val="0"/>
          <w:sz w:val="32"/>
          <w:lang w:val="ru-RU"/>
        </w:rPr>
      </w:pPr>
    </w:p>
    <w:p w:rsidR="00061B93" w:rsidRDefault="00061B93">
      <w:pPr>
        <w:rPr>
          <w:rFonts w:ascii="Times New Roman" w:hAnsi="Times New Roman"/>
          <w:b/>
          <w:i w:val="0"/>
          <w:sz w:val="32"/>
          <w:lang w:val="ru-RU"/>
        </w:rPr>
      </w:pPr>
      <w:r>
        <w:rPr>
          <w:rFonts w:ascii="Times New Roman" w:hAnsi="Times New Roman"/>
          <w:b/>
          <w:i w:val="0"/>
          <w:sz w:val="32"/>
          <w:lang w:val="ru-RU"/>
        </w:rPr>
        <w:br w:type="page"/>
      </w:r>
    </w:p>
    <w:p w:rsidR="00061B93" w:rsidRPr="00B85923" w:rsidRDefault="00061B93" w:rsidP="00B85923">
      <w:pPr>
        <w:pStyle w:val="NoSpacing"/>
        <w:jc w:val="center"/>
        <w:rPr>
          <w:rFonts w:ascii="Times New Roman" w:hAnsi="Times New Roman"/>
          <w:b/>
          <w:i w:val="0"/>
          <w:sz w:val="28"/>
          <w:lang w:val="ru-RU"/>
        </w:rPr>
      </w:pPr>
      <w:r w:rsidRPr="00B85923">
        <w:rPr>
          <w:rFonts w:ascii="Times New Roman" w:hAnsi="Times New Roman"/>
          <w:b/>
          <w:i w:val="0"/>
          <w:sz w:val="28"/>
          <w:lang w:val="ru-RU"/>
        </w:rPr>
        <w:t>Календарно – тематическое планирование</w:t>
      </w:r>
    </w:p>
    <w:p w:rsidR="00061B93" w:rsidRPr="00B85923" w:rsidRDefault="00061B93" w:rsidP="00B85923">
      <w:pPr>
        <w:pStyle w:val="NoSpacing"/>
        <w:jc w:val="center"/>
        <w:rPr>
          <w:rFonts w:ascii="Times New Roman" w:hAnsi="Times New Roman"/>
          <w:b/>
          <w:i w:val="0"/>
          <w:sz w:val="28"/>
          <w:lang w:val="ru-RU"/>
        </w:rPr>
      </w:pPr>
      <w:r w:rsidRPr="00B85923">
        <w:rPr>
          <w:rFonts w:ascii="Times New Roman" w:hAnsi="Times New Roman"/>
          <w:b/>
          <w:i w:val="0"/>
          <w:sz w:val="28"/>
          <w:lang w:val="ru-RU"/>
        </w:rPr>
        <w:t>непосредственно образовательной деятельности по программе</w:t>
      </w:r>
    </w:p>
    <w:p w:rsidR="00061B93" w:rsidRDefault="00061B93" w:rsidP="00B85923">
      <w:pPr>
        <w:pStyle w:val="NoSpacing"/>
        <w:jc w:val="center"/>
        <w:rPr>
          <w:rFonts w:ascii="Times New Roman" w:hAnsi="Times New Roman"/>
          <w:b/>
          <w:i w:val="0"/>
          <w:sz w:val="28"/>
          <w:lang w:val="ru-RU"/>
        </w:rPr>
      </w:pPr>
      <w:r w:rsidRPr="00B85923">
        <w:rPr>
          <w:rFonts w:ascii="Times New Roman" w:hAnsi="Times New Roman"/>
          <w:b/>
          <w:i w:val="0"/>
          <w:sz w:val="28"/>
          <w:lang w:val="ru-RU"/>
        </w:rPr>
        <w:t>Л.В. Шарохиной для детей младшего возраста</w:t>
      </w:r>
    </w:p>
    <w:p w:rsidR="00061B93" w:rsidRPr="00B85923" w:rsidRDefault="00061B93" w:rsidP="00B85923">
      <w:pPr>
        <w:pStyle w:val="NoSpacing"/>
        <w:jc w:val="center"/>
        <w:rPr>
          <w:rFonts w:ascii="Times New Roman" w:hAnsi="Times New Roman"/>
          <w:b/>
          <w:i w:val="0"/>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814"/>
        <w:gridCol w:w="1970"/>
        <w:gridCol w:w="1964"/>
      </w:tblGrid>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п/п</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Наименование работ</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Срок</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Сентябрь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недели</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1-я подгруппа</w:t>
            </w:r>
          </w:p>
          <w:p w:rsidR="00061B93" w:rsidRPr="00683320" w:rsidRDefault="00061B93" w:rsidP="00683320">
            <w:pPr>
              <w:spacing w:after="0" w:line="240" w:lineRule="auto"/>
              <w:jc w:val="both"/>
              <w:rPr>
                <w:rFonts w:ascii="Times New Roman" w:hAnsi="Times New Roman"/>
                <w:i w:val="0"/>
                <w:sz w:val="28"/>
                <w:szCs w:val="28"/>
              </w:rPr>
            </w:pP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Октябрь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2</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3</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4</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5</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7</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2-я подгруппа</w:t>
            </w:r>
          </w:p>
          <w:p w:rsidR="00061B93" w:rsidRPr="00683320" w:rsidRDefault="00061B93" w:rsidP="00683320">
            <w:pPr>
              <w:spacing w:after="0" w:line="240" w:lineRule="auto"/>
              <w:jc w:val="both"/>
              <w:rPr>
                <w:rFonts w:ascii="Times New Roman" w:hAnsi="Times New Roman"/>
                <w:i w:val="0"/>
                <w:sz w:val="28"/>
                <w:szCs w:val="28"/>
              </w:rPr>
            </w:pP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Ноябрь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2</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3</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4</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5</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7</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3-я подгруппа</w:t>
            </w:r>
          </w:p>
          <w:p w:rsidR="00061B93" w:rsidRPr="00683320" w:rsidRDefault="00061B93" w:rsidP="00683320">
            <w:pPr>
              <w:spacing w:after="0" w:line="240" w:lineRule="auto"/>
              <w:jc w:val="both"/>
              <w:rPr>
                <w:rFonts w:ascii="Times New Roman" w:hAnsi="Times New Roman"/>
                <w:i w:val="0"/>
                <w:sz w:val="28"/>
                <w:szCs w:val="28"/>
              </w:rPr>
            </w:pP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Декабрь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2</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3</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4</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5</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7</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5</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Январь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2-4 недели</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6</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1-я подгруппа</w:t>
            </w:r>
          </w:p>
          <w:p w:rsidR="00061B93" w:rsidRPr="00683320" w:rsidRDefault="00061B93" w:rsidP="00683320">
            <w:pPr>
              <w:spacing w:after="0" w:line="240" w:lineRule="auto"/>
              <w:jc w:val="both"/>
              <w:rPr>
                <w:rFonts w:ascii="Times New Roman" w:hAnsi="Times New Roman"/>
                <w:i w:val="0"/>
                <w:sz w:val="28"/>
                <w:szCs w:val="28"/>
              </w:rPr>
            </w:pP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Февраль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2</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3</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4</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5</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7</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7</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2-я подгруппа</w:t>
            </w:r>
          </w:p>
          <w:p w:rsidR="00061B93" w:rsidRPr="00683320" w:rsidRDefault="00061B93" w:rsidP="00683320">
            <w:pPr>
              <w:spacing w:after="0" w:line="240" w:lineRule="auto"/>
              <w:jc w:val="both"/>
              <w:rPr>
                <w:rFonts w:ascii="Times New Roman" w:hAnsi="Times New Roman"/>
                <w:i w:val="0"/>
                <w:sz w:val="28"/>
                <w:szCs w:val="28"/>
              </w:rPr>
            </w:pP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Март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2</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3</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4</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5</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7</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8</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3-я подгруппа</w:t>
            </w:r>
          </w:p>
          <w:p w:rsidR="00061B93" w:rsidRPr="00683320" w:rsidRDefault="00061B93" w:rsidP="00683320">
            <w:pPr>
              <w:spacing w:after="0" w:line="240" w:lineRule="auto"/>
              <w:jc w:val="both"/>
              <w:rPr>
                <w:rFonts w:ascii="Times New Roman" w:hAnsi="Times New Roman"/>
                <w:i w:val="0"/>
                <w:sz w:val="28"/>
                <w:szCs w:val="28"/>
              </w:rPr>
            </w:pP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Апрель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2</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3</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4</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5</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7</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9</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Май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недели</w:t>
            </w:r>
          </w:p>
        </w:tc>
      </w:tr>
    </w:tbl>
    <w:p w:rsidR="00061B93" w:rsidRDefault="00061B93" w:rsidP="00B85923">
      <w:pPr>
        <w:pStyle w:val="Heading2"/>
        <w:jc w:val="center"/>
        <w:rPr>
          <w:rFonts w:ascii="Times New Roman" w:hAnsi="Times New Roman"/>
          <w:i w:val="0"/>
          <w:sz w:val="28"/>
          <w:szCs w:val="28"/>
        </w:rPr>
      </w:pPr>
    </w:p>
    <w:p w:rsidR="00061B93" w:rsidRDefault="00061B93" w:rsidP="00B85923">
      <w:pPr>
        <w:rPr>
          <w:color w:val="943634"/>
        </w:rPr>
      </w:pPr>
      <w:r>
        <w:br w:type="page"/>
      </w:r>
    </w:p>
    <w:p w:rsidR="00061B93" w:rsidRPr="00B85923" w:rsidRDefault="00061B93" w:rsidP="00B85923">
      <w:pPr>
        <w:pStyle w:val="NoSpacing"/>
        <w:jc w:val="center"/>
        <w:rPr>
          <w:rFonts w:ascii="Times New Roman" w:hAnsi="Times New Roman"/>
          <w:b/>
          <w:i w:val="0"/>
          <w:sz w:val="28"/>
          <w:szCs w:val="24"/>
          <w:lang w:val="ru-RU"/>
        </w:rPr>
      </w:pPr>
      <w:r w:rsidRPr="00B85923">
        <w:rPr>
          <w:rFonts w:ascii="Times New Roman" w:hAnsi="Times New Roman"/>
          <w:b/>
          <w:i w:val="0"/>
          <w:sz w:val="28"/>
          <w:szCs w:val="24"/>
          <w:lang w:val="ru-RU"/>
        </w:rPr>
        <w:t>Календарно – тематическое планирование</w:t>
      </w:r>
    </w:p>
    <w:p w:rsidR="00061B93" w:rsidRPr="00B85923" w:rsidRDefault="00061B93" w:rsidP="00B85923">
      <w:pPr>
        <w:pStyle w:val="NoSpacing"/>
        <w:jc w:val="center"/>
        <w:rPr>
          <w:rFonts w:ascii="Times New Roman" w:hAnsi="Times New Roman"/>
          <w:b/>
          <w:i w:val="0"/>
          <w:sz w:val="28"/>
          <w:szCs w:val="24"/>
          <w:lang w:val="ru-RU"/>
        </w:rPr>
      </w:pPr>
      <w:r w:rsidRPr="00B85923">
        <w:rPr>
          <w:rFonts w:ascii="Times New Roman" w:hAnsi="Times New Roman"/>
          <w:b/>
          <w:i w:val="0"/>
          <w:sz w:val="28"/>
          <w:szCs w:val="24"/>
          <w:lang w:val="ru-RU"/>
        </w:rPr>
        <w:t>непосредственно образовательной деятельности по программе</w:t>
      </w:r>
    </w:p>
    <w:p w:rsidR="00061B93" w:rsidRPr="00B85923" w:rsidRDefault="00061B93" w:rsidP="00B85923">
      <w:pPr>
        <w:pStyle w:val="NoSpacing"/>
        <w:jc w:val="center"/>
        <w:rPr>
          <w:rFonts w:ascii="Times New Roman" w:hAnsi="Times New Roman"/>
          <w:b/>
          <w:i w:val="0"/>
          <w:sz w:val="28"/>
          <w:szCs w:val="24"/>
          <w:lang w:val="ru-RU"/>
        </w:rPr>
      </w:pPr>
      <w:r w:rsidRPr="00B85923">
        <w:rPr>
          <w:rFonts w:ascii="Times New Roman" w:hAnsi="Times New Roman"/>
          <w:b/>
          <w:i w:val="0"/>
          <w:sz w:val="28"/>
          <w:szCs w:val="24"/>
          <w:lang w:val="ru-RU"/>
        </w:rPr>
        <w:t>Л.И. Катаевой для детей подготовительного возраста</w:t>
      </w:r>
    </w:p>
    <w:p w:rsidR="00061B93" w:rsidRPr="00B85923" w:rsidRDefault="00061B93" w:rsidP="00B85923">
      <w:pPr>
        <w:pStyle w:val="NoSpacing"/>
        <w:rPr>
          <w:rFonts w:ascii="Times New Roman" w:hAnsi="Times New Roman"/>
          <w:i w:val="0"/>
          <w:sz w:val="28"/>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814"/>
        <w:gridCol w:w="1970"/>
        <w:gridCol w:w="1964"/>
      </w:tblGrid>
      <w:tr w:rsidR="00061B93" w:rsidRPr="00683320" w:rsidTr="00683320">
        <w:tc>
          <w:tcPr>
            <w:tcW w:w="823"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п/п</w:t>
            </w: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Наименование работ</w:t>
            </w:r>
          </w:p>
        </w:tc>
        <w:tc>
          <w:tcPr>
            <w:tcW w:w="1970"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Срок</w:t>
            </w:r>
          </w:p>
        </w:tc>
        <w:tc>
          <w:tcPr>
            <w:tcW w:w="1964" w:type="dxa"/>
          </w:tcPr>
          <w:p w:rsidR="00061B93" w:rsidRPr="00683320" w:rsidRDefault="00061B93" w:rsidP="00B85923">
            <w:pPr>
              <w:pStyle w:val="NoSpacing"/>
              <w:rPr>
                <w:rFonts w:ascii="Times New Roman" w:hAnsi="Times New Roman"/>
                <w:i w:val="0"/>
                <w:sz w:val="28"/>
                <w:szCs w:val="24"/>
              </w:rPr>
            </w:pPr>
          </w:p>
        </w:tc>
      </w:tr>
      <w:tr w:rsidR="00061B93" w:rsidRPr="00683320" w:rsidTr="00683320">
        <w:tc>
          <w:tcPr>
            <w:tcW w:w="823"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 xml:space="preserve">Психодиагностика </w:t>
            </w:r>
          </w:p>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Сентябрь</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недели</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w:t>
            </w: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Непосредственно образовательная деятельность.                  1-я подгруппа</w:t>
            </w:r>
          </w:p>
          <w:p w:rsidR="00061B93" w:rsidRPr="00683320" w:rsidRDefault="00061B93" w:rsidP="00B85923">
            <w:pPr>
              <w:pStyle w:val="NoSpacing"/>
              <w:rPr>
                <w:rFonts w:ascii="Times New Roman" w:hAnsi="Times New Roman"/>
                <w:i w:val="0"/>
                <w:sz w:val="28"/>
                <w:szCs w:val="24"/>
              </w:rPr>
            </w:pP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Октябрь</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w:t>
            </w: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Непосредственно образовательная деятельность.                  2-я подгруппа</w:t>
            </w:r>
          </w:p>
          <w:p w:rsidR="00061B93" w:rsidRPr="00683320" w:rsidRDefault="00061B93" w:rsidP="00B85923">
            <w:pPr>
              <w:pStyle w:val="NoSpacing"/>
              <w:rPr>
                <w:rFonts w:ascii="Times New Roman" w:hAnsi="Times New Roman"/>
                <w:i w:val="0"/>
                <w:sz w:val="28"/>
                <w:szCs w:val="24"/>
              </w:rPr>
            </w:pP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Октябрь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1-я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Ноябрь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5</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2-я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Ноябрь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6</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1-я подгруппа</w:t>
            </w:r>
          </w:p>
        </w:tc>
        <w:tc>
          <w:tcPr>
            <w:tcW w:w="1970"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Декабрь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7</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2-я подгруппа</w:t>
            </w:r>
          </w:p>
        </w:tc>
        <w:tc>
          <w:tcPr>
            <w:tcW w:w="1970"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Декабрь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8</w:t>
            </w: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Непосредственно образовательная деятельность.                  1-я подгруппа</w:t>
            </w:r>
          </w:p>
          <w:p w:rsidR="00061B93" w:rsidRPr="00683320" w:rsidRDefault="00061B93" w:rsidP="00B85923">
            <w:pPr>
              <w:pStyle w:val="NoSpacing"/>
              <w:rPr>
                <w:rFonts w:ascii="Times New Roman" w:hAnsi="Times New Roman"/>
                <w:i w:val="0"/>
                <w:sz w:val="28"/>
                <w:szCs w:val="24"/>
              </w:rPr>
            </w:pP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Январь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9</w:t>
            </w: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Непосредственно образовательная деятельность.                  2-я подгруппа</w:t>
            </w:r>
          </w:p>
          <w:p w:rsidR="00061B93" w:rsidRPr="00683320" w:rsidRDefault="00061B93" w:rsidP="00B85923">
            <w:pPr>
              <w:pStyle w:val="NoSpacing"/>
              <w:rPr>
                <w:rFonts w:ascii="Times New Roman" w:hAnsi="Times New Roman"/>
                <w:i w:val="0"/>
                <w:sz w:val="28"/>
                <w:szCs w:val="24"/>
              </w:rPr>
            </w:pP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Январь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10</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1-я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Февраль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11</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2-я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Февраль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12</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1-я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Март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13</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2-я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Март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1-я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Апрель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15</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Непосредственно образовательная деятельность.                  2-я подгруппа</w:t>
            </w:r>
          </w:p>
        </w:tc>
        <w:tc>
          <w:tcPr>
            <w:tcW w:w="1970" w:type="dxa"/>
            <w:vMerge w:val="restart"/>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Апрель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1</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2</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2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3</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3 неделя</w:t>
            </w:r>
          </w:p>
        </w:tc>
      </w:tr>
      <w:tr w:rsidR="00061B93" w:rsidRPr="00683320" w:rsidTr="00683320">
        <w:tc>
          <w:tcPr>
            <w:tcW w:w="823" w:type="dxa"/>
            <w:vMerge/>
          </w:tcPr>
          <w:p w:rsidR="00061B93" w:rsidRPr="00683320" w:rsidRDefault="00061B93" w:rsidP="00B85923">
            <w:pPr>
              <w:pStyle w:val="NoSpacing"/>
              <w:rPr>
                <w:rFonts w:ascii="Times New Roman" w:hAnsi="Times New Roman"/>
                <w:i w:val="0"/>
                <w:sz w:val="28"/>
                <w:szCs w:val="24"/>
              </w:rPr>
            </w:pPr>
          </w:p>
        </w:tc>
        <w:tc>
          <w:tcPr>
            <w:tcW w:w="481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Занятие 4</w:t>
            </w:r>
          </w:p>
        </w:tc>
        <w:tc>
          <w:tcPr>
            <w:tcW w:w="1970" w:type="dxa"/>
            <w:vMerge/>
          </w:tcPr>
          <w:p w:rsidR="00061B93" w:rsidRPr="00683320" w:rsidRDefault="00061B93" w:rsidP="00B85923">
            <w:pPr>
              <w:pStyle w:val="NoSpacing"/>
              <w:rPr>
                <w:rFonts w:ascii="Times New Roman" w:hAnsi="Times New Roman"/>
                <w:i w:val="0"/>
                <w:sz w:val="28"/>
                <w:szCs w:val="24"/>
              </w:rPr>
            </w:pP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4 неделя</w:t>
            </w:r>
          </w:p>
        </w:tc>
      </w:tr>
      <w:tr w:rsidR="00061B93" w:rsidRPr="00683320" w:rsidTr="00683320">
        <w:tc>
          <w:tcPr>
            <w:tcW w:w="823"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16</w:t>
            </w:r>
          </w:p>
        </w:tc>
        <w:tc>
          <w:tcPr>
            <w:tcW w:w="4814" w:type="dxa"/>
          </w:tcPr>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 xml:space="preserve">Психодиагностика </w:t>
            </w:r>
          </w:p>
          <w:p w:rsidR="00061B93" w:rsidRPr="00683320" w:rsidRDefault="00061B93" w:rsidP="00B85923">
            <w:pPr>
              <w:pStyle w:val="NoSpacing"/>
              <w:rPr>
                <w:rFonts w:ascii="Times New Roman" w:hAnsi="Times New Roman"/>
                <w:i w:val="0"/>
                <w:sz w:val="28"/>
                <w:szCs w:val="24"/>
                <w:lang w:val="ru-RU"/>
              </w:rPr>
            </w:pPr>
            <w:r w:rsidRPr="00683320">
              <w:rPr>
                <w:rFonts w:ascii="Times New Roman" w:hAnsi="Times New Roman"/>
                <w:i w:val="0"/>
                <w:sz w:val="28"/>
                <w:szCs w:val="24"/>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 xml:space="preserve">Май </w:t>
            </w:r>
          </w:p>
        </w:tc>
        <w:tc>
          <w:tcPr>
            <w:tcW w:w="1964" w:type="dxa"/>
          </w:tcPr>
          <w:p w:rsidR="00061B93" w:rsidRPr="00683320" w:rsidRDefault="00061B93" w:rsidP="00B85923">
            <w:pPr>
              <w:pStyle w:val="NoSpacing"/>
              <w:rPr>
                <w:rFonts w:ascii="Times New Roman" w:hAnsi="Times New Roman"/>
                <w:i w:val="0"/>
                <w:sz w:val="28"/>
                <w:szCs w:val="24"/>
              </w:rPr>
            </w:pPr>
            <w:r w:rsidRPr="00683320">
              <w:rPr>
                <w:rFonts w:ascii="Times New Roman" w:hAnsi="Times New Roman"/>
                <w:i w:val="0"/>
                <w:sz w:val="28"/>
                <w:szCs w:val="24"/>
              </w:rPr>
              <w:t>1-4 недели</w:t>
            </w:r>
          </w:p>
        </w:tc>
      </w:tr>
    </w:tbl>
    <w:p w:rsidR="00061B93" w:rsidRPr="00B85923" w:rsidRDefault="00061B93" w:rsidP="00B85923">
      <w:pPr>
        <w:pStyle w:val="NoSpacing"/>
        <w:rPr>
          <w:rFonts w:ascii="Times New Roman" w:hAnsi="Times New Roman"/>
          <w:i w:val="0"/>
          <w:sz w:val="28"/>
          <w:szCs w:val="24"/>
        </w:rPr>
      </w:pPr>
    </w:p>
    <w:p w:rsidR="00061B93" w:rsidRDefault="00061B93">
      <w:pPr>
        <w:rPr>
          <w:rFonts w:ascii="Times New Roman" w:hAnsi="Times New Roman"/>
          <w:i w:val="0"/>
          <w:sz w:val="24"/>
          <w:szCs w:val="24"/>
        </w:rPr>
      </w:pPr>
      <w:r>
        <w:rPr>
          <w:rFonts w:ascii="Times New Roman" w:hAnsi="Times New Roman"/>
          <w:i w:val="0"/>
          <w:sz w:val="24"/>
          <w:szCs w:val="24"/>
        </w:rPr>
        <w:br w:type="page"/>
      </w:r>
    </w:p>
    <w:p w:rsidR="00061B93" w:rsidRPr="00B85923" w:rsidRDefault="00061B93" w:rsidP="00B85923">
      <w:pPr>
        <w:pStyle w:val="NoSpacing"/>
        <w:jc w:val="center"/>
        <w:rPr>
          <w:rFonts w:ascii="Times New Roman" w:hAnsi="Times New Roman"/>
          <w:b/>
          <w:i w:val="0"/>
          <w:sz w:val="28"/>
          <w:szCs w:val="28"/>
          <w:lang w:val="ru-RU"/>
        </w:rPr>
      </w:pPr>
      <w:r w:rsidRPr="00B85923">
        <w:rPr>
          <w:rFonts w:ascii="Times New Roman" w:hAnsi="Times New Roman"/>
          <w:b/>
          <w:i w:val="0"/>
          <w:sz w:val="28"/>
          <w:szCs w:val="28"/>
          <w:lang w:val="ru-RU"/>
        </w:rPr>
        <w:t>Календарно – тематическое планирование</w:t>
      </w:r>
    </w:p>
    <w:p w:rsidR="00061B93" w:rsidRPr="00B85923" w:rsidRDefault="00061B93" w:rsidP="00B85923">
      <w:pPr>
        <w:pStyle w:val="NoSpacing"/>
        <w:jc w:val="center"/>
        <w:rPr>
          <w:rFonts w:ascii="Times New Roman" w:hAnsi="Times New Roman"/>
          <w:b/>
          <w:i w:val="0"/>
          <w:sz w:val="28"/>
          <w:szCs w:val="28"/>
          <w:lang w:val="ru-RU"/>
        </w:rPr>
      </w:pPr>
      <w:r w:rsidRPr="00B85923">
        <w:rPr>
          <w:rFonts w:ascii="Times New Roman" w:hAnsi="Times New Roman"/>
          <w:b/>
          <w:i w:val="0"/>
          <w:sz w:val="28"/>
          <w:szCs w:val="28"/>
          <w:lang w:val="ru-RU"/>
        </w:rPr>
        <w:t>непосредственно образовательной деятельности по программе</w:t>
      </w:r>
    </w:p>
    <w:p w:rsidR="00061B93" w:rsidRPr="00B85923" w:rsidRDefault="00061B93" w:rsidP="00B85923">
      <w:pPr>
        <w:pStyle w:val="NoSpacing"/>
        <w:jc w:val="center"/>
        <w:rPr>
          <w:rFonts w:ascii="Times New Roman" w:hAnsi="Times New Roman"/>
          <w:b/>
          <w:i w:val="0"/>
          <w:sz w:val="28"/>
          <w:szCs w:val="28"/>
          <w:lang w:val="ru-RU"/>
        </w:rPr>
      </w:pPr>
      <w:r w:rsidRPr="00B85923">
        <w:rPr>
          <w:rFonts w:ascii="Times New Roman" w:hAnsi="Times New Roman"/>
          <w:b/>
          <w:i w:val="0"/>
          <w:sz w:val="28"/>
          <w:szCs w:val="28"/>
          <w:lang w:val="ru-RU"/>
        </w:rPr>
        <w:t>Л.В. Шарохиной для детей среднего возраста</w:t>
      </w:r>
    </w:p>
    <w:p w:rsidR="00061B93" w:rsidRPr="00B85923" w:rsidRDefault="00061B93" w:rsidP="00B85923">
      <w:pPr>
        <w:pStyle w:val="NoSpacing"/>
        <w:rPr>
          <w:rFonts w:ascii="Times New Roman" w:hAnsi="Times New Roman"/>
          <w:i w:val="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814"/>
        <w:gridCol w:w="1970"/>
        <w:gridCol w:w="1964"/>
      </w:tblGrid>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п/п</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Наименование работ</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Срок</w:t>
            </w:r>
          </w:p>
        </w:tc>
        <w:tc>
          <w:tcPr>
            <w:tcW w:w="1982" w:type="dxa"/>
          </w:tcPr>
          <w:p w:rsidR="00061B93" w:rsidRPr="00683320" w:rsidRDefault="00061B93" w:rsidP="00B85923">
            <w:pPr>
              <w:pStyle w:val="NoSpacing"/>
              <w:rPr>
                <w:rFonts w:ascii="Times New Roman" w:hAnsi="Times New Roman"/>
                <w:i w:val="0"/>
                <w:sz w:val="28"/>
                <w:szCs w:val="28"/>
              </w:rPr>
            </w:pP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w:t>
            </w:r>
          </w:p>
        </w:tc>
        <w:tc>
          <w:tcPr>
            <w:tcW w:w="4860" w:type="dxa"/>
          </w:tcPr>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Сентябрь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недели</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1-я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Октябрь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2-я подгруппа</w:t>
            </w:r>
          </w:p>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Ноябрь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3-я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Декабрь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5</w:t>
            </w:r>
          </w:p>
        </w:tc>
        <w:tc>
          <w:tcPr>
            <w:tcW w:w="4860" w:type="dxa"/>
          </w:tcPr>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Январь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2-4 недели</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6</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1-я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Февраль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7</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2-я подгруппа</w:t>
            </w:r>
          </w:p>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Март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8</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3-я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Апрель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9</w:t>
            </w:r>
          </w:p>
        </w:tc>
        <w:tc>
          <w:tcPr>
            <w:tcW w:w="4860" w:type="dxa"/>
          </w:tcPr>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Май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недели</w:t>
            </w:r>
          </w:p>
        </w:tc>
      </w:tr>
    </w:tbl>
    <w:p w:rsidR="00061B93" w:rsidRPr="00B85923" w:rsidRDefault="00061B93" w:rsidP="00B85923">
      <w:pPr>
        <w:pStyle w:val="NoSpacing"/>
        <w:rPr>
          <w:rFonts w:ascii="Times New Roman" w:hAnsi="Times New Roman"/>
          <w:i w:val="0"/>
          <w:sz w:val="28"/>
          <w:szCs w:val="28"/>
        </w:rPr>
      </w:pPr>
    </w:p>
    <w:p w:rsidR="00061B93" w:rsidRPr="00B85923" w:rsidRDefault="00061B93" w:rsidP="00B85923">
      <w:pPr>
        <w:pStyle w:val="NoSpacing"/>
        <w:rPr>
          <w:rFonts w:ascii="Times New Roman" w:hAnsi="Times New Roman"/>
          <w:i w:val="0"/>
          <w:sz w:val="28"/>
          <w:szCs w:val="28"/>
        </w:rPr>
      </w:pPr>
    </w:p>
    <w:p w:rsidR="00061B93" w:rsidRDefault="00061B93">
      <w:pPr>
        <w:rPr>
          <w:rFonts w:ascii="Times New Roman" w:hAnsi="Times New Roman"/>
          <w:i w:val="0"/>
          <w:sz w:val="24"/>
          <w:szCs w:val="24"/>
        </w:rPr>
      </w:pPr>
      <w:r>
        <w:rPr>
          <w:rFonts w:ascii="Times New Roman" w:hAnsi="Times New Roman"/>
          <w:i w:val="0"/>
          <w:sz w:val="24"/>
          <w:szCs w:val="24"/>
        </w:rPr>
        <w:br w:type="page"/>
      </w:r>
    </w:p>
    <w:p w:rsidR="00061B93" w:rsidRPr="00B85923" w:rsidRDefault="00061B93" w:rsidP="00B85923">
      <w:pPr>
        <w:pStyle w:val="NoSpacing"/>
        <w:jc w:val="center"/>
        <w:rPr>
          <w:rFonts w:ascii="Times New Roman" w:hAnsi="Times New Roman"/>
          <w:b/>
          <w:i w:val="0"/>
          <w:sz w:val="28"/>
          <w:szCs w:val="28"/>
        </w:rPr>
      </w:pPr>
      <w:r w:rsidRPr="00B85923">
        <w:rPr>
          <w:rFonts w:ascii="Times New Roman" w:hAnsi="Times New Roman"/>
          <w:b/>
          <w:i w:val="0"/>
          <w:sz w:val="28"/>
          <w:szCs w:val="28"/>
        </w:rPr>
        <w:t>Календарно – тематическое планирование</w:t>
      </w:r>
    </w:p>
    <w:p w:rsidR="00061B93" w:rsidRPr="00B85923" w:rsidRDefault="00061B93" w:rsidP="00B85923">
      <w:pPr>
        <w:pStyle w:val="NoSpacing"/>
        <w:jc w:val="center"/>
        <w:rPr>
          <w:rFonts w:ascii="Times New Roman" w:hAnsi="Times New Roman"/>
          <w:b/>
          <w:i w:val="0"/>
          <w:sz w:val="28"/>
          <w:szCs w:val="28"/>
        </w:rPr>
      </w:pPr>
      <w:r w:rsidRPr="00B85923">
        <w:rPr>
          <w:rFonts w:ascii="Times New Roman" w:hAnsi="Times New Roman"/>
          <w:b/>
          <w:i w:val="0"/>
          <w:sz w:val="28"/>
          <w:szCs w:val="28"/>
        </w:rPr>
        <w:t>непосредственно образовательной деятельности по программе</w:t>
      </w:r>
    </w:p>
    <w:p w:rsidR="00061B93" w:rsidRPr="00B85923" w:rsidRDefault="00061B93" w:rsidP="00B85923">
      <w:pPr>
        <w:pStyle w:val="NoSpacing"/>
        <w:jc w:val="center"/>
        <w:rPr>
          <w:rFonts w:ascii="Times New Roman" w:hAnsi="Times New Roman"/>
          <w:b/>
          <w:i w:val="0"/>
          <w:sz w:val="28"/>
          <w:szCs w:val="28"/>
          <w:lang w:val="ru-RU"/>
        </w:rPr>
      </w:pPr>
      <w:r w:rsidRPr="00B85923">
        <w:rPr>
          <w:rFonts w:ascii="Times New Roman" w:hAnsi="Times New Roman"/>
          <w:b/>
          <w:i w:val="0"/>
          <w:sz w:val="28"/>
          <w:szCs w:val="28"/>
          <w:lang w:val="ru-RU"/>
        </w:rPr>
        <w:t>Л.В. Шарохиной для детей старшего возраста</w:t>
      </w:r>
    </w:p>
    <w:p w:rsidR="00061B93" w:rsidRPr="00B85923" w:rsidRDefault="00061B93" w:rsidP="00B85923">
      <w:pPr>
        <w:pStyle w:val="NoSpacing"/>
        <w:rPr>
          <w:rFonts w:ascii="Times New Roman" w:hAnsi="Times New Roman"/>
          <w:i w:val="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814"/>
        <w:gridCol w:w="1970"/>
        <w:gridCol w:w="1964"/>
      </w:tblGrid>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п/п</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Наименование работ</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Срок</w:t>
            </w:r>
          </w:p>
        </w:tc>
        <w:tc>
          <w:tcPr>
            <w:tcW w:w="1982" w:type="dxa"/>
          </w:tcPr>
          <w:p w:rsidR="00061B93" w:rsidRPr="00683320" w:rsidRDefault="00061B93" w:rsidP="00B85923">
            <w:pPr>
              <w:pStyle w:val="NoSpacing"/>
              <w:rPr>
                <w:rFonts w:ascii="Times New Roman" w:hAnsi="Times New Roman"/>
                <w:i w:val="0"/>
                <w:sz w:val="28"/>
                <w:szCs w:val="28"/>
              </w:rPr>
            </w:pP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w:t>
            </w:r>
          </w:p>
        </w:tc>
        <w:tc>
          <w:tcPr>
            <w:tcW w:w="4860" w:type="dxa"/>
          </w:tcPr>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Сентябрь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недели</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1-я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Октябрь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2-я подгруппа</w:t>
            </w:r>
          </w:p>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Ноябрь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3-я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Декабрь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5</w:t>
            </w:r>
          </w:p>
        </w:tc>
        <w:tc>
          <w:tcPr>
            <w:tcW w:w="4860" w:type="dxa"/>
          </w:tcPr>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Январь</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2-4 недели</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6</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1-я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Февраль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7</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2-я подгруппа</w:t>
            </w:r>
          </w:p>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Март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8</w:t>
            </w: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Непосредственно образовательная деятельность.                  3-я подгруппа</w:t>
            </w:r>
          </w:p>
          <w:p w:rsidR="00061B93" w:rsidRPr="00683320" w:rsidRDefault="00061B93" w:rsidP="00B85923">
            <w:pPr>
              <w:pStyle w:val="NoSpacing"/>
              <w:rPr>
                <w:rFonts w:ascii="Times New Roman" w:hAnsi="Times New Roman"/>
                <w:i w:val="0"/>
                <w:sz w:val="28"/>
                <w:szCs w:val="28"/>
              </w:rPr>
            </w:pPr>
          </w:p>
        </w:tc>
        <w:tc>
          <w:tcPr>
            <w:tcW w:w="1982" w:type="dxa"/>
            <w:vMerge w:val="restart"/>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Апрель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неделя</w:t>
            </w:r>
          </w:p>
        </w:tc>
      </w:tr>
      <w:tr w:rsidR="00061B93" w:rsidRPr="00683320" w:rsidTr="00683320">
        <w:tc>
          <w:tcPr>
            <w:tcW w:w="828" w:type="dxa"/>
            <w:vMerge w:val="restart"/>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vMerge/>
          </w:tcPr>
          <w:p w:rsidR="00061B93" w:rsidRPr="00683320" w:rsidRDefault="00061B93" w:rsidP="00B85923">
            <w:pPr>
              <w:pStyle w:val="NoSpacing"/>
              <w:rPr>
                <w:rFonts w:ascii="Times New Roman" w:hAnsi="Times New Roman"/>
                <w:i w:val="0"/>
                <w:sz w:val="28"/>
                <w:szCs w:val="28"/>
              </w:rPr>
            </w:pPr>
          </w:p>
        </w:tc>
        <w:tc>
          <w:tcPr>
            <w:tcW w:w="4860"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Занятие 8 </w:t>
            </w:r>
          </w:p>
        </w:tc>
        <w:tc>
          <w:tcPr>
            <w:tcW w:w="1982" w:type="dxa"/>
            <w:vMerge/>
          </w:tcPr>
          <w:p w:rsidR="00061B93" w:rsidRPr="00683320" w:rsidRDefault="00061B93" w:rsidP="00B85923">
            <w:pPr>
              <w:pStyle w:val="NoSpacing"/>
              <w:rPr>
                <w:rFonts w:ascii="Times New Roman" w:hAnsi="Times New Roman"/>
                <w:i w:val="0"/>
                <w:sz w:val="28"/>
                <w:szCs w:val="28"/>
              </w:rPr>
            </w:pP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8"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9</w:t>
            </w:r>
          </w:p>
        </w:tc>
        <w:tc>
          <w:tcPr>
            <w:tcW w:w="4860" w:type="dxa"/>
          </w:tcPr>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B85923">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 xml:space="preserve">Май </w:t>
            </w:r>
          </w:p>
        </w:tc>
        <w:tc>
          <w:tcPr>
            <w:tcW w:w="1982" w:type="dxa"/>
          </w:tcPr>
          <w:p w:rsidR="00061B93" w:rsidRPr="00683320" w:rsidRDefault="00061B93" w:rsidP="00B85923">
            <w:pPr>
              <w:pStyle w:val="NoSpacing"/>
              <w:rPr>
                <w:rFonts w:ascii="Times New Roman" w:hAnsi="Times New Roman"/>
                <w:i w:val="0"/>
                <w:sz w:val="28"/>
                <w:szCs w:val="28"/>
              </w:rPr>
            </w:pPr>
            <w:r w:rsidRPr="00683320">
              <w:rPr>
                <w:rFonts w:ascii="Times New Roman" w:hAnsi="Times New Roman"/>
                <w:i w:val="0"/>
                <w:sz w:val="28"/>
                <w:szCs w:val="28"/>
              </w:rPr>
              <w:t>1-4 недели</w:t>
            </w:r>
          </w:p>
        </w:tc>
      </w:tr>
    </w:tbl>
    <w:p w:rsidR="00061B93" w:rsidRPr="00B85923" w:rsidRDefault="00061B93" w:rsidP="00B85923">
      <w:pPr>
        <w:pStyle w:val="NoSpacing"/>
        <w:rPr>
          <w:rFonts w:ascii="Times New Roman" w:hAnsi="Times New Roman"/>
          <w:i w:val="0"/>
          <w:sz w:val="28"/>
          <w:szCs w:val="28"/>
        </w:rPr>
      </w:pPr>
    </w:p>
    <w:p w:rsidR="00061B93" w:rsidRPr="00B85923" w:rsidRDefault="00061B93" w:rsidP="00B85923">
      <w:pPr>
        <w:pStyle w:val="NoSpacing"/>
        <w:rPr>
          <w:rFonts w:ascii="Times New Roman" w:hAnsi="Times New Roman"/>
          <w:i w:val="0"/>
          <w:sz w:val="28"/>
          <w:szCs w:val="28"/>
        </w:rPr>
      </w:pPr>
    </w:p>
    <w:p w:rsidR="00061B93" w:rsidRDefault="00061B93">
      <w:pPr>
        <w:rPr>
          <w:rFonts w:ascii="Times New Roman" w:hAnsi="Times New Roman"/>
          <w:i w:val="0"/>
          <w:sz w:val="28"/>
          <w:szCs w:val="28"/>
        </w:rPr>
      </w:pPr>
      <w:r>
        <w:rPr>
          <w:rFonts w:ascii="Times New Roman" w:hAnsi="Times New Roman"/>
          <w:b/>
          <w:bCs/>
          <w:i w:val="0"/>
          <w:sz w:val="28"/>
          <w:szCs w:val="28"/>
        </w:rPr>
        <w:br w:type="page"/>
      </w:r>
    </w:p>
    <w:p w:rsidR="00061B93" w:rsidRPr="001C441C" w:rsidRDefault="00061B93" w:rsidP="00CA4BF5">
      <w:pPr>
        <w:pStyle w:val="NoSpacing"/>
        <w:jc w:val="center"/>
        <w:rPr>
          <w:rFonts w:ascii="Times New Roman" w:hAnsi="Times New Roman"/>
          <w:b/>
          <w:i w:val="0"/>
          <w:sz w:val="28"/>
          <w:szCs w:val="28"/>
          <w:lang w:val="ru-RU"/>
        </w:rPr>
      </w:pPr>
      <w:r w:rsidRPr="001C441C">
        <w:rPr>
          <w:rFonts w:ascii="Times New Roman" w:hAnsi="Times New Roman"/>
          <w:b/>
          <w:i w:val="0"/>
          <w:sz w:val="28"/>
          <w:szCs w:val="28"/>
          <w:lang w:val="ru-RU"/>
        </w:rPr>
        <w:t>Календарно – тематическое планирование</w:t>
      </w:r>
    </w:p>
    <w:p w:rsidR="00061B93" w:rsidRPr="001C441C" w:rsidRDefault="00061B93" w:rsidP="00CA4BF5">
      <w:pPr>
        <w:pStyle w:val="NoSpacing"/>
        <w:jc w:val="center"/>
        <w:rPr>
          <w:rFonts w:ascii="Times New Roman" w:hAnsi="Times New Roman"/>
          <w:b/>
          <w:i w:val="0"/>
          <w:sz w:val="28"/>
          <w:szCs w:val="28"/>
          <w:lang w:val="ru-RU"/>
        </w:rPr>
      </w:pPr>
      <w:r w:rsidRPr="001C441C">
        <w:rPr>
          <w:rFonts w:ascii="Times New Roman" w:hAnsi="Times New Roman"/>
          <w:b/>
          <w:i w:val="0"/>
          <w:sz w:val="28"/>
          <w:szCs w:val="28"/>
          <w:lang w:val="ru-RU"/>
        </w:rPr>
        <w:t>непосредственно образовательной деятельности</w:t>
      </w:r>
    </w:p>
    <w:p w:rsidR="00061B93" w:rsidRPr="003D2826" w:rsidRDefault="00061B93" w:rsidP="003D2826">
      <w:pPr>
        <w:spacing w:after="0" w:line="240" w:lineRule="auto"/>
        <w:jc w:val="center"/>
        <w:rPr>
          <w:rFonts w:ascii="Times New Roman" w:hAnsi="Times New Roman"/>
          <w:b/>
          <w:i w:val="0"/>
          <w:sz w:val="28"/>
          <w:szCs w:val="28"/>
          <w:lang w:val="ru-RU"/>
        </w:rPr>
      </w:pPr>
      <w:r w:rsidRPr="003D2826">
        <w:rPr>
          <w:rFonts w:ascii="Times New Roman" w:hAnsi="Times New Roman"/>
          <w:b/>
          <w:i w:val="0"/>
          <w:sz w:val="28"/>
          <w:szCs w:val="28"/>
          <w:lang w:val="ru-RU"/>
        </w:rPr>
        <w:t>по «Программе подготовки к школе» Горбуновой Т.В.</w:t>
      </w:r>
    </w:p>
    <w:p w:rsidR="00061B93" w:rsidRPr="001C441C" w:rsidRDefault="00061B93" w:rsidP="00CA4BF5">
      <w:pPr>
        <w:pStyle w:val="NoSpacing"/>
        <w:jc w:val="center"/>
        <w:rPr>
          <w:rFonts w:ascii="Times New Roman" w:hAnsi="Times New Roman"/>
          <w:b/>
          <w:i w:val="0"/>
          <w:sz w:val="28"/>
          <w:lang w:val="ru-RU"/>
        </w:rPr>
      </w:pPr>
      <w:r>
        <w:rPr>
          <w:rFonts w:ascii="Times New Roman" w:hAnsi="Times New Roman"/>
          <w:b/>
          <w:i w:val="0"/>
          <w:sz w:val="28"/>
          <w:lang w:val="ru-RU"/>
        </w:rPr>
        <w:t>для детей подготовительной к школе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814"/>
        <w:gridCol w:w="1970"/>
        <w:gridCol w:w="1964"/>
      </w:tblGrid>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п/п</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Наименование работ</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Срок</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Сентябрь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недели</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Непосредственно образовательная деятельность.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Октябрь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2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3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4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5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Ноябрь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7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Занятие 8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lang w:val="ru-RU"/>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9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Декабрь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10</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11</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Занятие 12</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5</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Январь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6</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13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Февраль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Занятие 14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lang w:val="ru-RU"/>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15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16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7</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17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Март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18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19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20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4 неделя </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8</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21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Апрель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22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23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24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4 неделя </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8</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Май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недели</w:t>
            </w:r>
          </w:p>
        </w:tc>
      </w:tr>
    </w:tbl>
    <w:p w:rsidR="00061B93" w:rsidRDefault="00061B93" w:rsidP="00CA4BF5">
      <w:pPr>
        <w:ind w:firstLine="720"/>
        <w:jc w:val="both"/>
        <w:rPr>
          <w:sz w:val="28"/>
          <w:szCs w:val="28"/>
        </w:rPr>
      </w:pPr>
    </w:p>
    <w:p w:rsidR="00061B93" w:rsidRPr="006771FB" w:rsidRDefault="00061B93" w:rsidP="006771FB">
      <w:pPr>
        <w:spacing w:after="0" w:line="240" w:lineRule="auto"/>
        <w:jc w:val="center"/>
        <w:rPr>
          <w:rFonts w:ascii="Times New Roman" w:hAnsi="Times New Roman"/>
          <w:b/>
          <w:sz w:val="28"/>
          <w:szCs w:val="28"/>
          <w:lang w:val="ru-RU"/>
        </w:rPr>
      </w:pPr>
      <w:r>
        <w:rPr>
          <w:color w:val="943634"/>
        </w:rPr>
        <w:br w:type="page"/>
      </w:r>
      <w:r w:rsidRPr="006771FB">
        <w:rPr>
          <w:rFonts w:ascii="Times New Roman" w:hAnsi="Times New Roman"/>
          <w:b/>
          <w:sz w:val="28"/>
          <w:szCs w:val="28"/>
          <w:lang w:val="ru-RU"/>
        </w:rPr>
        <w:t>Календарно – тематическое планирование</w:t>
      </w:r>
    </w:p>
    <w:p w:rsidR="00061B93" w:rsidRPr="001C441C" w:rsidRDefault="00061B93" w:rsidP="00CA4BF5">
      <w:pPr>
        <w:pStyle w:val="NoSpacing"/>
        <w:jc w:val="center"/>
        <w:rPr>
          <w:rFonts w:ascii="Times New Roman" w:hAnsi="Times New Roman"/>
          <w:b/>
          <w:i w:val="0"/>
          <w:sz w:val="28"/>
          <w:szCs w:val="28"/>
          <w:lang w:val="ru-RU"/>
        </w:rPr>
      </w:pPr>
      <w:r w:rsidRPr="001C441C">
        <w:rPr>
          <w:rFonts w:ascii="Times New Roman" w:hAnsi="Times New Roman"/>
          <w:b/>
          <w:i w:val="0"/>
          <w:sz w:val="28"/>
          <w:szCs w:val="28"/>
          <w:lang w:val="ru-RU"/>
        </w:rPr>
        <w:t>непосредственно образовательной деятельности</w:t>
      </w:r>
    </w:p>
    <w:p w:rsidR="00061B93" w:rsidRDefault="00061B93" w:rsidP="00CA4BF5">
      <w:pPr>
        <w:shd w:val="clear" w:color="auto" w:fill="FFFFFF"/>
        <w:spacing w:after="0"/>
        <w:jc w:val="center"/>
        <w:rPr>
          <w:rFonts w:ascii="Times New Roman" w:hAnsi="Times New Roman"/>
          <w:b/>
          <w:i w:val="0"/>
          <w:color w:val="000000"/>
          <w:sz w:val="28"/>
          <w:szCs w:val="28"/>
          <w:lang w:val="ru-RU"/>
        </w:rPr>
      </w:pPr>
    </w:p>
    <w:p w:rsidR="00061B93" w:rsidRPr="00CA4BF5" w:rsidRDefault="00061B93" w:rsidP="00CA4BF5">
      <w:pPr>
        <w:shd w:val="clear" w:color="auto" w:fill="FFFFFF"/>
        <w:spacing w:after="0"/>
        <w:jc w:val="center"/>
        <w:rPr>
          <w:rFonts w:ascii="Times New Roman" w:hAnsi="Times New Roman"/>
          <w:b/>
          <w:i w:val="0"/>
          <w:sz w:val="28"/>
          <w:szCs w:val="28"/>
          <w:lang w:val="ru-RU"/>
        </w:rPr>
      </w:pPr>
      <w:r w:rsidRPr="00CA4BF5">
        <w:rPr>
          <w:rFonts w:ascii="Times New Roman" w:hAnsi="Times New Roman"/>
          <w:b/>
          <w:i w:val="0"/>
          <w:color w:val="000000"/>
          <w:sz w:val="28"/>
          <w:szCs w:val="28"/>
          <w:lang w:val="ru-RU"/>
        </w:rPr>
        <w:t xml:space="preserve">С.В. Крюкова «Давайте жить дружно!» </w:t>
      </w:r>
      <w:r w:rsidRPr="00CA4BF5">
        <w:rPr>
          <w:rFonts w:ascii="Times New Roman" w:hAnsi="Times New Roman"/>
          <w:b/>
          <w:bCs/>
          <w:i w:val="0"/>
          <w:iCs w:val="0"/>
          <w:color w:val="000000"/>
          <w:sz w:val="28"/>
          <w:szCs w:val="28"/>
          <w:lang w:val="ru-RU"/>
        </w:rPr>
        <w:t>Тренинговая программа адаптации детей 4-6 лет  к условиям дошкольного учреждения</w:t>
      </w:r>
    </w:p>
    <w:p w:rsidR="00061B93" w:rsidRDefault="00061B93" w:rsidP="00CA4BF5">
      <w:pPr>
        <w:pStyle w:val="NoSpacing"/>
        <w:jc w:val="center"/>
        <w:rPr>
          <w:rFonts w:ascii="Times New Roman" w:hAnsi="Times New Roman"/>
          <w:b/>
          <w:i w:val="0"/>
          <w:sz w:val="28"/>
          <w:lang w:val="ru-RU"/>
        </w:rPr>
      </w:pPr>
      <w:r>
        <w:rPr>
          <w:rFonts w:ascii="Times New Roman" w:hAnsi="Times New Roman"/>
          <w:b/>
          <w:i w:val="0"/>
          <w:sz w:val="28"/>
          <w:lang w:val="ru-RU"/>
        </w:rPr>
        <w:t>для детей среднего возраста</w:t>
      </w:r>
    </w:p>
    <w:p w:rsidR="00061B93" w:rsidRDefault="00061B93" w:rsidP="00CA4BF5">
      <w:pPr>
        <w:pStyle w:val="NoSpacing"/>
        <w:jc w:val="center"/>
        <w:rPr>
          <w:rFonts w:ascii="Times New Roman" w:hAnsi="Times New Roman"/>
          <w:b/>
          <w:i w:val="0"/>
          <w:sz w:val="28"/>
          <w:lang w:val="ru-RU"/>
        </w:rPr>
      </w:pPr>
    </w:p>
    <w:p w:rsidR="00061B93" w:rsidRDefault="00061B93" w:rsidP="00CA4BF5">
      <w:pPr>
        <w:shd w:val="clear" w:color="auto" w:fill="FFFFFF"/>
        <w:spacing w:after="0"/>
        <w:jc w:val="center"/>
        <w:rPr>
          <w:rFonts w:ascii="Times New Roman" w:hAnsi="Times New Roman"/>
          <w:b/>
          <w:i w:val="0"/>
          <w:color w:val="000000"/>
          <w:sz w:val="28"/>
          <w:szCs w:val="28"/>
          <w:lang w:val="ru-RU"/>
        </w:rPr>
      </w:pPr>
      <w:r w:rsidRPr="00CA4BF5">
        <w:rPr>
          <w:rFonts w:ascii="Times New Roman" w:hAnsi="Times New Roman"/>
          <w:b/>
          <w:i w:val="0"/>
          <w:color w:val="000000"/>
          <w:sz w:val="28"/>
          <w:szCs w:val="28"/>
          <w:lang w:val="ru-RU"/>
        </w:rPr>
        <w:t xml:space="preserve">«Удивляюсь, злюсь, боюсь, хвастаюсь и радуюсь» </w:t>
      </w:r>
    </w:p>
    <w:p w:rsidR="00061B93" w:rsidRPr="00CA4BF5" w:rsidRDefault="00061B93" w:rsidP="00CA4BF5">
      <w:pPr>
        <w:shd w:val="clear" w:color="auto" w:fill="FFFFFF"/>
        <w:spacing w:after="0"/>
        <w:jc w:val="center"/>
        <w:rPr>
          <w:rFonts w:ascii="Times New Roman" w:hAnsi="Times New Roman"/>
          <w:b/>
          <w:i w:val="0"/>
          <w:color w:val="000000"/>
          <w:sz w:val="28"/>
          <w:szCs w:val="28"/>
          <w:lang w:val="ru-RU"/>
        </w:rPr>
      </w:pPr>
      <w:r w:rsidRPr="00CA4BF5">
        <w:rPr>
          <w:rFonts w:ascii="Times New Roman" w:hAnsi="Times New Roman"/>
          <w:b/>
          <w:bCs/>
          <w:i w:val="0"/>
          <w:iCs w:val="0"/>
          <w:color w:val="000000"/>
          <w:sz w:val="28"/>
          <w:szCs w:val="28"/>
          <w:lang w:val="ru-RU"/>
        </w:rPr>
        <w:t>Тренинговая программа эмоционального развития дошкольников</w:t>
      </w:r>
    </w:p>
    <w:p w:rsidR="00061B93" w:rsidRPr="001C441C" w:rsidRDefault="00061B93" w:rsidP="00CA4BF5">
      <w:pPr>
        <w:pStyle w:val="NoSpacing"/>
        <w:jc w:val="center"/>
        <w:rPr>
          <w:rFonts w:ascii="Times New Roman" w:hAnsi="Times New Roman"/>
          <w:b/>
          <w:i w:val="0"/>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814"/>
        <w:gridCol w:w="1970"/>
        <w:gridCol w:w="1964"/>
      </w:tblGrid>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п/п</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Наименование работ</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Срок</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Сентябрь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недели</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Непосредственно образовательная деятельность.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Октябрь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1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2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3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4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w:t>
            </w: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5 </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Ноябрь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6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Занятие 7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Занятие 1 Робость</w:t>
            </w:r>
          </w:p>
        </w:tc>
        <w:tc>
          <w:tcPr>
            <w:tcW w:w="1970" w:type="dxa"/>
            <w:vMerge/>
          </w:tcPr>
          <w:p w:rsidR="00061B93" w:rsidRPr="00683320" w:rsidRDefault="00061B93" w:rsidP="00683320">
            <w:pPr>
              <w:spacing w:after="0" w:line="240" w:lineRule="auto"/>
              <w:jc w:val="both"/>
              <w:rPr>
                <w:rFonts w:ascii="Times New Roman" w:hAnsi="Times New Roman"/>
                <w:i w:val="0"/>
                <w:sz w:val="28"/>
                <w:szCs w:val="28"/>
                <w:lang w:val="ru-RU"/>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2 Радость 1</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Декабрь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3</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Радость 2</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4</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Радость 3</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5</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Радость 4</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5</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Январь</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6</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6</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Страх 1</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Февраль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Занятие 7 Страх 2</w:t>
            </w:r>
          </w:p>
        </w:tc>
        <w:tc>
          <w:tcPr>
            <w:tcW w:w="1970" w:type="dxa"/>
            <w:vMerge/>
          </w:tcPr>
          <w:p w:rsidR="00061B93" w:rsidRPr="00683320" w:rsidRDefault="00061B93" w:rsidP="00683320">
            <w:pPr>
              <w:spacing w:after="0" w:line="240" w:lineRule="auto"/>
              <w:jc w:val="both"/>
              <w:rPr>
                <w:rFonts w:ascii="Times New Roman" w:hAnsi="Times New Roman"/>
                <w:i w:val="0"/>
                <w:sz w:val="28"/>
                <w:szCs w:val="28"/>
                <w:lang w:val="ru-RU"/>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8</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Страх 3</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9</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Страх 4</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7</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10</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Удивление</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Март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Занятие 1</w:t>
            </w:r>
            <w:r w:rsidRPr="00683320">
              <w:rPr>
                <w:rFonts w:ascii="Times New Roman" w:hAnsi="Times New Roman"/>
                <w:i w:val="0"/>
                <w:sz w:val="28"/>
                <w:szCs w:val="28"/>
                <w:lang w:val="ru-RU"/>
              </w:rPr>
              <w:t>1</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Самодовольство</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Занятие 12 Закрепление знаний о чувствах</w:t>
            </w:r>
          </w:p>
        </w:tc>
        <w:tc>
          <w:tcPr>
            <w:tcW w:w="1970" w:type="dxa"/>
            <w:vMerge/>
          </w:tcPr>
          <w:p w:rsidR="00061B93" w:rsidRPr="00683320" w:rsidRDefault="00061B93" w:rsidP="00683320">
            <w:pPr>
              <w:spacing w:after="0" w:line="240" w:lineRule="auto"/>
              <w:jc w:val="both"/>
              <w:rPr>
                <w:rFonts w:ascii="Times New Roman" w:hAnsi="Times New Roman"/>
                <w:i w:val="0"/>
                <w:sz w:val="28"/>
                <w:szCs w:val="28"/>
                <w:lang w:val="ru-RU"/>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13</w:t>
            </w:r>
            <w:r w:rsidRPr="00683320">
              <w:rPr>
                <w:rFonts w:ascii="Times New Roman" w:hAnsi="Times New Roman"/>
                <w:i w:val="0"/>
                <w:sz w:val="28"/>
                <w:szCs w:val="28"/>
              </w:rPr>
              <w:t xml:space="preserve">0 </w:t>
            </w:r>
            <w:r w:rsidRPr="00683320">
              <w:rPr>
                <w:rFonts w:ascii="Times New Roman" w:hAnsi="Times New Roman"/>
                <w:i w:val="0"/>
                <w:sz w:val="28"/>
                <w:szCs w:val="28"/>
                <w:lang w:val="ru-RU"/>
              </w:rPr>
              <w:t xml:space="preserve">Злость </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4 неделя </w:t>
            </w:r>
          </w:p>
        </w:tc>
      </w:tr>
      <w:tr w:rsidR="00061B93" w:rsidRPr="00683320" w:rsidTr="00683320">
        <w:tc>
          <w:tcPr>
            <w:tcW w:w="823"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8</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14</w:t>
            </w:r>
            <w:r w:rsidRPr="00683320">
              <w:rPr>
                <w:rFonts w:ascii="Times New Roman" w:hAnsi="Times New Roman"/>
                <w:i w:val="0"/>
                <w:sz w:val="28"/>
                <w:szCs w:val="28"/>
              </w:rPr>
              <w:t xml:space="preserve"> </w:t>
            </w:r>
            <w:r w:rsidRPr="00683320">
              <w:rPr>
                <w:rFonts w:ascii="Times New Roman" w:hAnsi="Times New Roman"/>
                <w:i w:val="0"/>
                <w:sz w:val="28"/>
                <w:szCs w:val="28"/>
                <w:lang w:val="ru-RU"/>
              </w:rPr>
              <w:t>Стыд, вина</w:t>
            </w:r>
          </w:p>
        </w:tc>
        <w:tc>
          <w:tcPr>
            <w:tcW w:w="1970" w:type="dxa"/>
            <w:vMerge w:val="restart"/>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Апрель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15</w:t>
            </w:r>
            <w:r w:rsidRPr="00683320">
              <w:rPr>
                <w:rFonts w:ascii="Times New Roman" w:hAnsi="Times New Roman"/>
                <w:i w:val="0"/>
                <w:sz w:val="28"/>
                <w:szCs w:val="28"/>
              </w:rPr>
              <w:t xml:space="preserve"> </w:t>
            </w:r>
            <w:r w:rsidRPr="00683320">
              <w:rPr>
                <w:rFonts w:ascii="Times New Roman" w:hAnsi="Times New Roman"/>
                <w:i w:val="0"/>
                <w:sz w:val="28"/>
                <w:szCs w:val="28"/>
                <w:lang w:val="ru-RU"/>
              </w:rPr>
              <w:t>Отвращение, брезгливость</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17</w:t>
            </w:r>
            <w:r w:rsidRPr="00683320">
              <w:rPr>
                <w:rFonts w:ascii="Times New Roman" w:hAnsi="Times New Roman"/>
                <w:i w:val="0"/>
                <w:sz w:val="28"/>
                <w:szCs w:val="28"/>
              </w:rPr>
              <w:t xml:space="preserve"> </w:t>
            </w:r>
            <w:r w:rsidRPr="00683320">
              <w:rPr>
                <w:rFonts w:ascii="Times New Roman" w:hAnsi="Times New Roman"/>
                <w:i w:val="0"/>
                <w:sz w:val="28"/>
                <w:szCs w:val="28"/>
                <w:lang w:val="ru-RU"/>
              </w:rPr>
              <w:t>Взлохмаченные человечки</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683320">
            <w:pPr>
              <w:spacing w:after="0" w:line="240" w:lineRule="auto"/>
              <w:jc w:val="both"/>
              <w:rPr>
                <w:rFonts w:ascii="Times New Roman" w:hAnsi="Times New Roman"/>
                <w:i w:val="0"/>
                <w:sz w:val="28"/>
                <w:szCs w:val="28"/>
              </w:rPr>
            </w:pP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rPr>
              <w:t xml:space="preserve">Занятие </w:t>
            </w:r>
            <w:r w:rsidRPr="00683320">
              <w:rPr>
                <w:rFonts w:ascii="Times New Roman" w:hAnsi="Times New Roman"/>
                <w:i w:val="0"/>
                <w:sz w:val="28"/>
                <w:szCs w:val="28"/>
                <w:lang w:val="ru-RU"/>
              </w:rPr>
              <w:t>17</w:t>
            </w:r>
            <w:r w:rsidRPr="00683320">
              <w:rPr>
                <w:rFonts w:ascii="Times New Roman" w:hAnsi="Times New Roman"/>
                <w:i w:val="0"/>
                <w:sz w:val="28"/>
                <w:szCs w:val="28"/>
              </w:rPr>
              <w:t xml:space="preserve"> </w:t>
            </w:r>
            <w:r w:rsidRPr="00683320">
              <w:rPr>
                <w:rFonts w:ascii="Times New Roman" w:hAnsi="Times New Roman"/>
                <w:i w:val="0"/>
                <w:sz w:val="28"/>
                <w:szCs w:val="28"/>
                <w:lang w:val="ru-RU"/>
              </w:rPr>
              <w:t>Итоговое</w:t>
            </w:r>
          </w:p>
        </w:tc>
        <w:tc>
          <w:tcPr>
            <w:tcW w:w="1970" w:type="dxa"/>
            <w:vMerge/>
          </w:tcPr>
          <w:p w:rsidR="00061B93" w:rsidRPr="00683320" w:rsidRDefault="00061B93" w:rsidP="00683320">
            <w:pPr>
              <w:spacing w:after="0" w:line="240" w:lineRule="auto"/>
              <w:jc w:val="both"/>
              <w:rPr>
                <w:rFonts w:ascii="Times New Roman" w:hAnsi="Times New Roman"/>
                <w:i w:val="0"/>
                <w:sz w:val="28"/>
                <w:szCs w:val="28"/>
              </w:rPr>
            </w:pP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4 неделя </w:t>
            </w:r>
          </w:p>
        </w:tc>
      </w:tr>
      <w:tr w:rsidR="00061B93" w:rsidRPr="00683320" w:rsidTr="00683320">
        <w:tc>
          <w:tcPr>
            <w:tcW w:w="823"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8</w:t>
            </w:r>
          </w:p>
        </w:tc>
        <w:tc>
          <w:tcPr>
            <w:tcW w:w="4814" w:type="dxa"/>
          </w:tcPr>
          <w:p w:rsidR="00061B93" w:rsidRPr="00683320" w:rsidRDefault="00061B93" w:rsidP="00683320">
            <w:pPr>
              <w:spacing w:after="0" w:line="240" w:lineRule="auto"/>
              <w:jc w:val="both"/>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tc>
        <w:tc>
          <w:tcPr>
            <w:tcW w:w="1970"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 xml:space="preserve">Май </w:t>
            </w:r>
          </w:p>
        </w:tc>
        <w:tc>
          <w:tcPr>
            <w:tcW w:w="1964" w:type="dxa"/>
          </w:tcPr>
          <w:p w:rsidR="00061B93" w:rsidRPr="00683320" w:rsidRDefault="00061B93" w:rsidP="00683320">
            <w:pPr>
              <w:spacing w:after="0" w:line="240" w:lineRule="auto"/>
              <w:jc w:val="both"/>
              <w:rPr>
                <w:rFonts w:ascii="Times New Roman" w:hAnsi="Times New Roman"/>
                <w:i w:val="0"/>
                <w:sz w:val="28"/>
                <w:szCs w:val="28"/>
              </w:rPr>
            </w:pPr>
            <w:r w:rsidRPr="00683320">
              <w:rPr>
                <w:rFonts w:ascii="Times New Roman" w:hAnsi="Times New Roman"/>
                <w:i w:val="0"/>
                <w:sz w:val="28"/>
                <w:szCs w:val="28"/>
              </w:rPr>
              <w:t>1-4 недели</w:t>
            </w:r>
          </w:p>
        </w:tc>
      </w:tr>
    </w:tbl>
    <w:p w:rsidR="00061B93" w:rsidRDefault="00061B93" w:rsidP="00CA4BF5">
      <w:pPr>
        <w:rPr>
          <w:rFonts w:ascii="Times New Roman" w:hAnsi="Times New Roman"/>
          <w:b/>
          <w:bCs/>
          <w:i w:val="0"/>
          <w:color w:val="943634"/>
          <w:sz w:val="28"/>
          <w:szCs w:val="28"/>
        </w:rPr>
      </w:pPr>
      <w:r>
        <w:rPr>
          <w:rFonts w:ascii="Times New Roman" w:hAnsi="Times New Roman"/>
          <w:i w:val="0"/>
          <w:color w:val="943634"/>
          <w:sz w:val="28"/>
          <w:szCs w:val="28"/>
        </w:rPr>
        <w:br w:type="page"/>
      </w:r>
    </w:p>
    <w:p w:rsidR="00061B93" w:rsidRPr="0081540C" w:rsidRDefault="00061B93" w:rsidP="0081540C">
      <w:pPr>
        <w:pStyle w:val="NoSpacing"/>
        <w:jc w:val="center"/>
        <w:rPr>
          <w:rFonts w:ascii="Times New Roman" w:hAnsi="Times New Roman"/>
          <w:b/>
          <w:i w:val="0"/>
          <w:sz w:val="28"/>
          <w:szCs w:val="28"/>
          <w:lang w:val="ru-RU"/>
        </w:rPr>
      </w:pPr>
      <w:r w:rsidRPr="0081540C">
        <w:rPr>
          <w:rFonts w:ascii="Times New Roman" w:hAnsi="Times New Roman"/>
          <w:b/>
          <w:i w:val="0"/>
          <w:sz w:val="28"/>
          <w:szCs w:val="28"/>
          <w:lang w:val="ru-RU"/>
        </w:rPr>
        <w:t>Календарно – тематическое планирование</w:t>
      </w:r>
    </w:p>
    <w:p w:rsidR="00061B93" w:rsidRPr="0081540C" w:rsidRDefault="00061B93" w:rsidP="0081540C">
      <w:pPr>
        <w:pStyle w:val="NoSpacing"/>
        <w:jc w:val="center"/>
        <w:rPr>
          <w:rFonts w:ascii="Times New Roman" w:hAnsi="Times New Roman"/>
          <w:b/>
          <w:i w:val="0"/>
          <w:sz w:val="28"/>
          <w:szCs w:val="28"/>
          <w:lang w:val="ru-RU"/>
        </w:rPr>
      </w:pPr>
      <w:r w:rsidRPr="0081540C">
        <w:rPr>
          <w:rFonts w:ascii="Times New Roman" w:hAnsi="Times New Roman"/>
          <w:b/>
          <w:i w:val="0"/>
          <w:sz w:val="28"/>
          <w:szCs w:val="28"/>
          <w:lang w:val="ru-RU"/>
        </w:rPr>
        <w:t>непосредственно образовательной деятельности по программе</w:t>
      </w:r>
    </w:p>
    <w:p w:rsidR="00061B93" w:rsidRPr="0081540C" w:rsidRDefault="00061B93" w:rsidP="0081540C">
      <w:pPr>
        <w:pStyle w:val="NoSpacing"/>
        <w:jc w:val="center"/>
        <w:rPr>
          <w:rFonts w:ascii="Times New Roman" w:hAnsi="Times New Roman"/>
          <w:b/>
          <w:i w:val="0"/>
          <w:sz w:val="28"/>
          <w:szCs w:val="28"/>
          <w:lang w:val="ru-RU"/>
        </w:rPr>
      </w:pPr>
      <w:r w:rsidRPr="0081540C">
        <w:rPr>
          <w:rFonts w:ascii="Times New Roman" w:hAnsi="Times New Roman"/>
          <w:b/>
          <w:i w:val="0"/>
          <w:sz w:val="28"/>
          <w:szCs w:val="28"/>
          <w:lang w:val="ru-RU"/>
        </w:rPr>
        <w:t>«Радуга эмоций» для детей старшего возраста</w:t>
      </w:r>
    </w:p>
    <w:p w:rsidR="00061B93" w:rsidRPr="0081540C" w:rsidRDefault="00061B93" w:rsidP="0081540C">
      <w:pPr>
        <w:pStyle w:val="NoSpacing"/>
        <w:rPr>
          <w:rFonts w:ascii="Times New Roman" w:hAnsi="Times New Roman"/>
          <w:i w:val="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814"/>
        <w:gridCol w:w="1970"/>
        <w:gridCol w:w="1964"/>
      </w:tblGrid>
      <w:tr w:rsidR="00061B93" w:rsidRPr="00683320" w:rsidTr="00683320">
        <w:tc>
          <w:tcPr>
            <w:tcW w:w="823"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п/п</w:t>
            </w: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Наименование работ</w:t>
            </w:r>
          </w:p>
        </w:tc>
        <w:tc>
          <w:tcPr>
            <w:tcW w:w="1970"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Срок</w:t>
            </w:r>
          </w:p>
        </w:tc>
        <w:tc>
          <w:tcPr>
            <w:tcW w:w="1964" w:type="dxa"/>
          </w:tcPr>
          <w:p w:rsidR="00061B93" w:rsidRPr="00683320" w:rsidRDefault="00061B93" w:rsidP="0081540C">
            <w:pPr>
              <w:pStyle w:val="NoSpacing"/>
              <w:rPr>
                <w:rFonts w:ascii="Times New Roman" w:hAnsi="Times New Roman"/>
                <w:i w:val="0"/>
                <w:sz w:val="28"/>
                <w:szCs w:val="28"/>
              </w:rPr>
            </w:pPr>
          </w:p>
        </w:tc>
      </w:tr>
      <w:tr w:rsidR="00061B93" w:rsidRPr="00683320" w:rsidTr="00683320">
        <w:tc>
          <w:tcPr>
            <w:tcW w:w="823"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w:t>
            </w:r>
          </w:p>
        </w:tc>
        <w:tc>
          <w:tcPr>
            <w:tcW w:w="4814" w:type="dxa"/>
          </w:tcPr>
          <w:p w:rsidR="00061B93" w:rsidRPr="00683320" w:rsidRDefault="00061B93" w:rsidP="0081540C">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81540C">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Сентябрь</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1-4 недели</w:t>
            </w:r>
          </w:p>
        </w:tc>
      </w:tr>
      <w:tr w:rsidR="00061B93" w:rsidRPr="00683320" w:rsidTr="00683320">
        <w:tc>
          <w:tcPr>
            <w:tcW w:w="823"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w:t>
            </w: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Непосредственно образовательная деятельность.                  </w:t>
            </w:r>
          </w:p>
        </w:tc>
        <w:tc>
          <w:tcPr>
            <w:tcW w:w="1970"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Октябрь</w:t>
            </w:r>
          </w:p>
        </w:tc>
        <w:tc>
          <w:tcPr>
            <w:tcW w:w="1964" w:type="dxa"/>
          </w:tcPr>
          <w:p w:rsidR="00061B93" w:rsidRPr="00683320" w:rsidRDefault="00061B93" w:rsidP="0081540C">
            <w:pPr>
              <w:pStyle w:val="NoSpacing"/>
              <w:rPr>
                <w:rFonts w:ascii="Times New Roman" w:hAnsi="Times New Roman"/>
                <w:i w:val="0"/>
                <w:sz w:val="28"/>
                <w:szCs w:val="28"/>
              </w:rPr>
            </w:pP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1</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2</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3</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4</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3</w:t>
            </w: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5</w:t>
            </w:r>
          </w:p>
        </w:tc>
        <w:tc>
          <w:tcPr>
            <w:tcW w:w="1970"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Ноябрь </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6</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7</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8</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4</w:t>
            </w: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9</w:t>
            </w:r>
          </w:p>
        </w:tc>
        <w:tc>
          <w:tcPr>
            <w:tcW w:w="1970"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Декабрь </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Занятие 10 </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11</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Занятие 12 </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5</w:t>
            </w:r>
          </w:p>
        </w:tc>
        <w:tc>
          <w:tcPr>
            <w:tcW w:w="4814" w:type="dxa"/>
          </w:tcPr>
          <w:p w:rsidR="00061B93" w:rsidRPr="00683320" w:rsidRDefault="00061B93" w:rsidP="0081540C">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81540C">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Январь</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2-4 неделя</w:t>
            </w:r>
          </w:p>
        </w:tc>
      </w:tr>
      <w:tr w:rsidR="00061B93" w:rsidRPr="00683320" w:rsidTr="00683320">
        <w:tc>
          <w:tcPr>
            <w:tcW w:w="823"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6</w:t>
            </w: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13</w:t>
            </w:r>
          </w:p>
        </w:tc>
        <w:tc>
          <w:tcPr>
            <w:tcW w:w="1970"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Февраль </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14</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15</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16</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4 неделя</w:t>
            </w:r>
          </w:p>
        </w:tc>
      </w:tr>
      <w:tr w:rsidR="00061B93" w:rsidRPr="00683320" w:rsidTr="00683320">
        <w:tc>
          <w:tcPr>
            <w:tcW w:w="823"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7</w:t>
            </w: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Занятие 17 </w:t>
            </w:r>
          </w:p>
        </w:tc>
        <w:tc>
          <w:tcPr>
            <w:tcW w:w="1970"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Март </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18</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Занятие 19 </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20</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4 неделя </w:t>
            </w:r>
          </w:p>
        </w:tc>
      </w:tr>
      <w:tr w:rsidR="00061B93" w:rsidRPr="00683320" w:rsidTr="00683320">
        <w:tc>
          <w:tcPr>
            <w:tcW w:w="823"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8</w:t>
            </w: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21</w:t>
            </w:r>
          </w:p>
        </w:tc>
        <w:tc>
          <w:tcPr>
            <w:tcW w:w="1970" w:type="dxa"/>
            <w:vMerge w:val="restart"/>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Апрель </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22</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2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23</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3 неделя</w:t>
            </w:r>
          </w:p>
        </w:tc>
      </w:tr>
      <w:tr w:rsidR="00061B93" w:rsidRPr="00683320" w:rsidTr="00683320">
        <w:tc>
          <w:tcPr>
            <w:tcW w:w="823" w:type="dxa"/>
            <w:vMerge/>
          </w:tcPr>
          <w:p w:rsidR="00061B93" w:rsidRPr="00683320" w:rsidRDefault="00061B93" w:rsidP="0081540C">
            <w:pPr>
              <w:pStyle w:val="NoSpacing"/>
              <w:rPr>
                <w:rFonts w:ascii="Times New Roman" w:hAnsi="Times New Roman"/>
                <w:i w:val="0"/>
                <w:sz w:val="28"/>
                <w:szCs w:val="28"/>
              </w:rPr>
            </w:pPr>
          </w:p>
        </w:tc>
        <w:tc>
          <w:tcPr>
            <w:tcW w:w="481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Занятие 24</w:t>
            </w:r>
          </w:p>
        </w:tc>
        <w:tc>
          <w:tcPr>
            <w:tcW w:w="1970" w:type="dxa"/>
            <w:vMerge/>
          </w:tcPr>
          <w:p w:rsidR="00061B93" w:rsidRPr="00683320" w:rsidRDefault="00061B93" w:rsidP="0081540C">
            <w:pPr>
              <w:pStyle w:val="NoSpacing"/>
              <w:rPr>
                <w:rFonts w:ascii="Times New Roman" w:hAnsi="Times New Roman"/>
                <w:i w:val="0"/>
                <w:sz w:val="28"/>
                <w:szCs w:val="28"/>
              </w:rPr>
            </w:pP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4 неделя </w:t>
            </w:r>
          </w:p>
        </w:tc>
      </w:tr>
      <w:tr w:rsidR="00061B93" w:rsidRPr="00683320" w:rsidTr="00683320">
        <w:tc>
          <w:tcPr>
            <w:tcW w:w="823"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8</w:t>
            </w:r>
          </w:p>
        </w:tc>
        <w:tc>
          <w:tcPr>
            <w:tcW w:w="4814" w:type="dxa"/>
          </w:tcPr>
          <w:p w:rsidR="00061B93" w:rsidRPr="00683320" w:rsidRDefault="00061B93" w:rsidP="0081540C">
            <w:pPr>
              <w:pStyle w:val="NoSpacing"/>
              <w:rPr>
                <w:rFonts w:ascii="Times New Roman" w:hAnsi="Times New Roman"/>
                <w:i w:val="0"/>
                <w:sz w:val="28"/>
                <w:szCs w:val="28"/>
                <w:lang w:val="ru-RU"/>
              </w:rPr>
            </w:pPr>
            <w:r w:rsidRPr="00683320">
              <w:rPr>
                <w:rFonts w:ascii="Times New Roman" w:hAnsi="Times New Roman"/>
                <w:i w:val="0"/>
                <w:sz w:val="28"/>
                <w:szCs w:val="28"/>
                <w:lang w:val="ru-RU"/>
              </w:rPr>
              <w:t xml:space="preserve">Психодиагностика </w:t>
            </w:r>
          </w:p>
          <w:p w:rsidR="00061B93" w:rsidRPr="00683320" w:rsidRDefault="00061B93" w:rsidP="0081540C">
            <w:pPr>
              <w:pStyle w:val="NoSpacing"/>
              <w:rPr>
                <w:rFonts w:ascii="Times New Roman" w:hAnsi="Times New Roman"/>
                <w:i w:val="0"/>
                <w:sz w:val="28"/>
                <w:szCs w:val="28"/>
                <w:lang w:val="ru-RU"/>
              </w:rPr>
            </w:pPr>
            <w:r w:rsidRPr="00683320">
              <w:rPr>
                <w:rFonts w:ascii="Times New Roman" w:hAnsi="Times New Roman"/>
                <w:i w:val="0"/>
                <w:sz w:val="28"/>
                <w:szCs w:val="28"/>
                <w:lang w:val="ru-RU"/>
              </w:rPr>
              <w:t>Диагностика проводится в соответствии с комплектом материалов для педагогов – психологов детских дошкольных учреждений, Н.Н. Павлова, Л.Г. Руденко, «Экспресс – диагностика в детском саду».</w:t>
            </w:r>
          </w:p>
        </w:tc>
        <w:tc>
          <w:tcPr>
            <w:tcW w:w="1970"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 xml:space="preserve">Май </w:t>
            </w:r>
          </w:p>
        </w:tc>
        <w:tc>
          <w:tcPr>
            <w:tcW w:w="1964" w:type="dxa"/>
          </w:tcPr>
          <w:p w:rsidR="00061B93" w:rsidRPr="00683320" w:rsidRDefault="00061B93" w:rsidP="0081540C">
            <w:pPr>
              <w:pStyle w:val="NoSpacing"/>
              <w:rPr>
                <w:rFonts w:ascii="Times New Roman" w:hAnsi="Times New Roman"/>
                <w:i w:val="0"/>
                <w:sz w:val="28"/>
                <w:szCs w:val="28"/>
              </w:rPr>
            </w:pPr>
            <w:r w:rsidRPr="00683320">
              <w:rPr>
                <w:rFonts w:ascii="Times New Roman" w:hAnsi="Times New Roman"/>
                <w:i w:val="0"/>
                <w:sz w:val="28"/>
                <w:szCs w:val="28"/>
              </w:rPr>
              <w:t>1-4 недели</w:t>
            </w:r>
          </w:p>
        </w:tc>
      </w:tr>
    </w:tbl>
    <w:p w:rsidR="00061B93" w:rsidRPr="0081540C" w:rsidRDefault="00061B93" w:rsidP="0081540C">
      <w:pPr>
        <w:pStyle w:val="NoSpacing"/>
        <w:rPr>
          <w:rFonts w:ascii="Times New Roman" w:hAnsi="Times New Roman"/>
          <w:i w:val="0"/>
          <w:sz w:val="28"/>
          <w:szCs w:val="28"/>
        </w:rPr>
      </w:pPr>
    </w:p>
    <w:sectPr w:rsidR="00061B93" w:rsidRPr="0081540C" w:rsidSect="00EB14C2">
      <w:pgSz w:w="11906" w:h="16838"/>
      <w:pgMar w:top="1134" w:right="850" w:bottom="1134" w:left="1701" w:header="708" w:footer="708" w:gutter="0"/>
      <w:cols w:space="708"/>
      <w:titlePg/>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76E"/>
    <w:multiLevelType w:val="multilevel"/>
    <w:tmpl w:val="454E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931CE"/>
    <w:multiLevelType w:val="hybridMultilevel"/>
    <w:tmpl w:val="B46C15FE"/>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
    <w:nsid w:val="140A69C8"/>
    <w:multiLevelType w:val="hybridMultilevel"/>
    <w:tmpl w:val="CE226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9D60DE"/>
    <w:multiLevelType w:val="hybridMultilevel"/>
    <w:tmpl w:val="018A889E"/>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4">
    <w:nsid w:val="4A531A10"/>
    <w:multiLevelType w:val="hybridMultilevel"/>
    <w:tmpl w:val="1B9A4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661CBE"/>
    <w:multiLevelType w:val="hybridMultilevel"/>
    <w:tmpl w:val="BDAE6BAC"/>
    <w:lvl w:ilvl="0" w:tplc="10CEF2B2">
      <w:start w:val="1"/>
      <w:numFmt w:val="bullet"/>
      <w:lvlText w:val="•"/>
      <w:lvlJc w:val="left"/>
      <w:pPr>
        <w:tabs>
          <w:tab w:val="num" w:pos="720"/>
        </w:tabs>
        <w:ind w:left="720" w:hanging="360"/>
      </w:pPr>
      <w:rPr>
        <w:rFonts w:ascii="Times New Roman" w:hAnsi="Times New Roman" w:hint="default"/>
      </w:rPr>
    </w:lvl>
    <w:lvl w:ilvl="1" w:tplc="32462874" w:tentative="1">
      <w:start w:val="1"/>
      <w:numFmt w:val="bullet"/>
      <w:lvlText w:val="•"/>
      <w:lvlJc w:val="left"/>
      <w:pPr>
        <w:tabs>
          <w:tab w:val="num" w:pos="1440"/>
        </w:tabs>
        <w:ind w:left="1440" w:hanging="360"/>
      </w:pPr>
      <w:rPr>
        <w:rFonts w:ascii="Times New Roman" w:hAnsi="Times New Roman" w:hint="default"/>
      </w:rPr>
    </w:lvl>
    <w:lvl w:ilvl="2" w:tplc="38D6C74E" w:tentative="1">
      <w:start w:val="1"/>
      <w:numFmt w:val="bullet"/>
      <w:lvlText w:val="•"/>
      <w:lvlJc w:val="left"/>
      <w:pPr>
        <w:tabs>
          <w:tab w:val="num" w:pos="2160"/>
        </w:tabs>
        <w:ind w:left="2160" w:hanging="360"/>
      </w:pPr>
      <w:rPr>
        <w:rFonts w:ascii="Times New Roman" w:hAnsi="Times New Roman" w:hint="default"/>
      </w:rPr>
    </w:lvl>
    <w:lvl w:ilvl="3" w:tplc="B14E921A" w:tentative="1">
      <w:start w:val="1"/>
      <w:numFmt w:val="bullet"/>
      <w:lvlText w:val="•"/>
      <w:lvlJc w:val="left"/>
      <w:pPr>
        <w:tabs>
          <w:tab w:val="num" w:pos="2880"/>
        </w:tabs>
        <w:ind w:left="2880" w:hanging="360"/>
      </w:pPr>
      <w:rPr>
        <w:rFonts w:ascii="Times New Roman" w:hAnsi="Times New Roman" w:hint="default"/>
      </w:rPr>
    </w:lvl>
    <w:lvl w:ilvl="4" w:tplc="84E6E186" w:tentative="1">
      <w:start w:val="1"/>
      <w:numFmt w:val="bullet"/>
      <w:lvlText w:val="•"/>
      <w:lvlJc w:val="left"/>
      <w:pPr>
        <w:tabs>
          <w:tab w:val="num" w:pos="3600"/>
        </w:tabs>
        <w:ind w:left="3600" w:hanging="360"/>
      </w:pPr>
      <w:rPr>
        <w:rFonts w:ascii="Times New Roman" w:hAnsi="Times New Roman" w:hint="default"/>
      </w:rPr>
    </w:lvl>
    <w:lvl w:ilvl="5" w:tplc="69D6D7E2" w:tentative="1">
      <w:start w:val="1"/>
      <w:numFmt w:val="bullet"/>
      <w:lvlText w:val="•"/>
      <w:lvlJc w:val="left"/>
      <w:pPr>
        <w:tabs>
          <w:tab w:val="num" w:pos="4320"/>
        </w:tabs>
        <w:ind w:left="4320" w:hanging="360"/>
      </w:pPr>
      <w:rPr>
        <w:rFonts w:ascii="Times New Roman" w:hAnsi="Times New Roman" w:hint="default"/>
      </w:rPr>
    </w:lvl>
    <w:lvl w:ilvl="6" w:tplc="716EF974" w:tentative="1">
      <w:start w:val="1"/>
      <w:numFmt w:val="bullet"/>
      <w:lvlText w:val="•"/>
      <w:lvlJc w:val="left"/>
      <w:pPr>
        <w:tabs>
          <w:tab w:val="num" w:pos="5040"/>
        </w:tabs>
        <w:ind w:left="5040" w:hanging="360"/>
      </w:pPr>
      <w:rPr>
        <w:rFonts w:ascii="Times New Roman" w:hAnsi="Times New Roman" w:hint="default"/>
      </w:rPr>
    </w:lvl>
    <w:lvl w:ilvl="7" w:tplc="666EE7C2" w:tentative="1">
      <w:start w:val="1"/>
      <w:numFmt w:val="bullet"/>
      <w:lvlText w:val="•"/>
      <w:lvlJc w:val="left"/>
      <w:pPr>
        <w:tabs>
          <w:tab w:val="num" w:pos="5760"/>
        </w:tabs>
        <w:ind w:left="5760" w:hanging="360"/>
      </w:pPr>
      <w:rPr>
        <w:rFonts w:ascii="Times New Roman" w:hAnsi="Times New Roman" w:hint="default"/>
      </w:rPr>
    </w:lvl>
    <w:lvl w:ilvl="8" w:tplc="9DAA01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195DFD"/>
    <w:multiLevelType w:val="hybridMultilevel"/>
    <w:tmpl w:val="E19243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E7202AE"/>
    <w:multiLevelType w:val="hybridMultilevel"/>
    <w:tmpl w:val="F920C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8935E8"/>
    <w:multiLevelType w:val="multilevel"/>
    <w:tmpl w:val="74D48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34B70CE"/>
    <w:multiLevelType w:val="hybridMultilevel"/>
    <w:tmpl w:val="6D04BD2C"/>
    <w:lvl w:ilvl="0" w:tplc="F140AF74">
      <w:start w:val="1"/>
      <w:numFmt w:val="bullet"/>
      <w:lvlText w:val="•"/>
      <w:lvlJc w:val="left"/>
      <w:pPr>
        <w:tabs>
          <w:tab w:val="num" w:pos="720"/>
        </w:tabs>
        <w:ind w:left="720" w:hanging="360"/>
      </w:pPr>
      <w:rPr>
        <w:rFonts w:ascii="Times New Roman" w:hAnsi="Times New Roman" w:hint="default"/>
      </w:rPr>
    </w:lvl>
    <w:lvl w:ilvl="1" w:tplc="994C84A8" w:tentative="1">
      <w:start w:val="1"/>
      <w:numFmt w:val="bullet"/>
      <w:lvlText w:val="•"/>
      <w:lvlJc w:val="left"/>
      <w:pPr>
        <w:tabs>
          <w:tab w:val="num" w:pos="1440"/>
        </w:tabs>
        <w:ind w:left="1440" w:hanging="360"/>
      </w:pPr>
      <w:rPr>
        <w:rFonts w:ascii="Times New Roman" w:hAnsi="Times New Roman" w:hint="default"/>
      </w:rPr>
    </w:lvl>
    <w:lvl w:ilvl="2" w:tplc="BD6C5BFE" w:tentative="1">
      <w:start w:val="1"/>
      <w:numFmt w:val="bullet"/>
      <w:lvlText w:val="•"/>
      <w:lvlJc w:val="left"/>
      <w:pPr>
        <w:tabs>
          <w:tab w:val="num" w:pos="2160"/>
        </w:tabs>
        <w:ind w:left="2160" w:hanging="360"/>
      </w:pPr>
      <w:rPr>
        <w:rFonts w:ascii="Times New Roman" w:hAnsi="Times New Roman" w:hint="default"/>
      </w:rPr>
    </w:lvl>
    <w:lvl w:ilvl="3" w:tplc="9B208C34" w:tentative="1">
      <w:start w:val="1"/>
      <w:numFmt w:val="bullet"/>
      <w:lvlText w:val="•"/>
      <w:lvlJc w:val="left"/>
      <w:pPr>
        <w:tabs>
          <w:tab w:val="num" w:pos="2880"/>
        </w:tabs>
        <w:ind w:left="2880" w:hanging="360"/>
      </w:pPr>
      <w:rPr>
        <w:rFonts w:ascii="Times New Roman" w:hAnsi="Times New Roman" w:hint="default"/>
      </w:rPr>
    </w:lvl>
    <w:lvl w:ilvl="4" w:tplc="1D54A542" w:tentative="1">
      <w:start w:val="1"/>
      <w:numFmt w:val="bullet"/>
      <w:lvlText w:val="•"/>
      <w:lvlJc w:val="left"/>
      <w:pPr>
        <w:tabs>
          <w:tab w:val="num" w:pos="3600"/>
        </w:tabs>
        <w:ind w:left="3600" w:hanging="360"/>
      </w:pPr>
      <w:rPr>
        <w:rFonts w:ascii="Times New Roman" w:hAnsi="Times New Roman" w:hint="default"/>
      </w:rPr>
    </w:lvl>
    <w:lvl w:ilvl="5" w:tplc="6AF4AB4E" w:tentative="1">
      <w:start w:val="1"/>
      <w:numFmt w:val="bullet"/>
      <w:lvlText w:val="•"/>
      <w:lvlJc w:val="left"/>
      <w:pPr>
        <w:tabs>
          <w:tab w:val="num" w:pos="4320"/>
        </w:tabs>
        <w:ind w:left="4320" w:hanging="360"/>
      </w:pPr>
      <w:rPr>
        <w:rFonts w:ascii="Times New Roman" w:hAnsi="Times New Roman" w:hint="default"/>
      </w:rPr>
    </w:lvl>
    <w:lvl w:ilvl="6" w:tplc="3D869F72" w:tentative="1">
      <w:start w:val="1"/>
      <w:numFmt w:val="bullet"/>
      <w:lvlText w:val="•"/>
      <w:lvlJc w:val="left"/>
      <w:pPr>
        <w:tabs>
          <w:tab w:val="num" w:pos="5040"/>
        </w:tabs>
        <w:ind w:left="5040" w:hanging="360"/>
      </w:pPr>
      <w:rPr>
        <w:rFonts w:ascii="Times New Roman" w:hAnsi="Times New Roman" w:hint="default"/>
      </w:rPr>
    </w:lvl>
    <w:lvl w:ilvl="7" w:tplc="6B5AE33C" w:tentative="1">
      <w:start w:val="1"/>
      <w:numFmt w:val="bullet"/>
      <w:lvlText w:val="•"/>
      <w:lvlJc w:val="left"/>
      <w:pPr>
        <w:tabs>
          <w:tab w:val="num" w:pos="5760"/>
        </w:tabs>
        <w:ind w:left="5760" w:hanging="360"/>
      </w:pPr>
      <w:rPr>
        <w:rFonts w:ascii="Times New Roman" w:hAnsi="Times New Roman" w:hint="default"/>
      </w:rPr>
    </w:lvl>
    <w:lvl w:ilvl="8" w:tplc="F9CA852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9"/>
  </w:num>
  <w:num w:numId="4">
    <w:abstractNumId w:val="5"/>
  </w:num>
  <w:num w:numId="5">
    <w:abstractNumId w:val="4"/>
  </w:num>
  <w:num w:numId="6">
    <w:abstractNumId w:val="6"/>
  </w:num>
  <w:num w:numId="7">
    <w:abstractNumId w:val="0"/>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4C2"/>
    <w:rsid w:val="00061B93"/>
    <w:rsid w:val="001313DA"/>
    <w:rsid w:val="001362CE"/>
    <w:rsid w:val="00153573"/>
    <w:rsid w:val="00153B47"/>
    <w:rsid w:val="001C441C"/>
    <w:rsid w:val="001D50F6"/>
    <w:rsid w:val="00257277"/>
    <w:rsid w:val="00257988"/>
    <w:rsid w:val="00270889"/>
    <w:rsid w:val="002A109D"/>
    <w:rsid w:val="002A57FE"/>
    <w:rsid w:val="002F1DBB"/>
    <w:rsid w:val="00337AA4"/>
    <w:rsid w:val="003B6284"/>
    <w:rsid w:val="003D2826"/>
    <w:rsid w:val="003D6248"/>
    <w:rsid w:val="0040392F"/>
    <w:rsid w:val="004807B3"/>
    <w:rsid w:val="00481441"/>
    <w:rsid w:val="00534970"/>
    <w:rsid w:val="00562E6F"/>
    <w:rsid w:val="00597726"/>
    <w:rsid w:val="005E6F27"/>
    <w:rsid w:val="005E7467"/>
    <w:rsid w:val="00663761"/>
    <w:rsid w:val="006771FB"/>
    <w:rsid w:val="00683320"/>
    <w:rsid w:val="006E0159"/>
    <w:rsid w:val="006E29E7"/>
    <w:rsid w:val="006E4622"/>
    <w:rsid w:val="006F2B48"/>
    <w:rsid w:val="00712D6E"/>
    <w:rsid w:val="007F7DD6"/>
    <w:rsid w:val="0081540C"/>
    <w:rsid w:val="0088069F"/>
    <w:rsid w:val="008E19A7"/>
    <w:rsid w:val="009406E9"/>
    <w:rsid w:val="00955B1E"/>
    <w:rsid w:val="00984D94"/>
    <w:rsid w:val="009D4A33"/>
    <w:rsid w:val="00A254C9"/>
    <w:rsid w:val="00A65C50"/>
    <w:rsid w:val="00AA7E4C"/>
    <w:rsid w:val="00AD34D9"/>
    <w:rsid w:val="00B634AE"/>
    <w:rsid w:val="00B85923"/>
    <w:rsid w:val="00BD6B07"/>
    <w:rsid w:val="00BE2393"/>
    <w:rsid w:val="00BF60D5"/>
    <w:rsid w:val="00C00611"/>
    <w:rsid w:val="00C31F83"/>
    <w:rsid w:val="00CA4BF5"/>
    <w:rsid w:val="00CB3DB2"/>
    <w:rsid w:val="00D03655"/>
    <w:rsid w:val="00D65082"/>
    <w:rsid w:val="00E37199"/>
    <w:rsid w:val="00EB14C2"/>
    <w:rsid w:val="00EE4F81"/>
    <w:rsid w:val="00F23151"/>
    <w:rsid w:val="00F90362"/>
    <w:rsid w:val="00F90699"/>
    <w:rsid w:val="00FB74C6"/>
    <w:rsid w:val="00FC5E3B"/>
    <w:rsid w:val="00FD69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Times New Roman" w:hAnsi="Constanti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65C50"/>
    <w:pPr>
      <w:spacing w:after="200" w:line="288" w:lineRule="auto"/>
    </w:pPr>
    <w:rPr>
      <w:i/>
      <w:iCs/>
      <w:sz w:val="20"/>
      <w:szCs w:val="20"/>
      <w:lang w:val="en-US" w:eastAsia="en-US"/>
    </w:rPr>
  </w:style>
  <w:style w:type="paragraph" w:styleId="Heading1">
    <w:name w:val="heading 1"/>
    <w:basedOn w:val="Normal"/>
    <w:next w:val="Normal"/>
    <w:link w:val="Heading1Char"/>
    <w:uiPriority w:val="99"/>
    <w:qFormat/>
    <w:rsid w:val="00A65C50"/>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b/>
      <w:bCs/>
      <w:color w:val="622423"/>
      <w:sz w:val="22"/>
      <w:szCs w:val="22"/>
    </w:rPr>
  </w:style>
  <w:style w:type="paragraph" w:styleId="Heading2">
    <w:name w:val="heading 2"/>
    <w:basedOn w:val="Normal"/>
    <w:next w:val="Normal"/>
    <w:link w:val="Heading2Char"/>
    <w:uiPriority w:val="99"/>
    <w:qFormat/>
    <w:rsid w:val="00A65C50"/>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b/>
      <w:bCs/>
      <w:color w:val="943634"/>
      <w:sz w:val="22"/>
      <w:szCs w:val="22"/>
    </w:rPr>
  </w:style>
  <w:style w:type="paragraph" w:styleId="Heading3">
    <w:name w:val="heading 3"/>
    <w:basedOn w:val="Normal"/>
    <w:next w:val="Normal"/>
    <w:link w:val="Heading3Char"/>
    <w:uiPriority w:val="99"/>
    <w:qFormat/>
    <w:rsid w:val="00A65C50"/>
    <w:pPr>
      <w:pBdr>
        <w:left w:val="single" w:sz="48" w:space="2" w:color="C0504D"/>
        <w:bottom w:val="single" w:sz="4" w:space="0" w:color="C0504D"/>
      </w:pBdr>
      <w:spacing w:before="200" w:after="100" w:line="240" w:lineRule="auto"/>
      <w:ind w:left="144"/>
      <w:contextualSpacing/>
      <w:outlineLvl w:val="2"/>
    </w:pPr>
    <w:rPr>
      <w:b/>
      <w:bCs/>
      <w:color w:val="943634"/>
      <w:sz w:val="22"/>
      <w:szCs w:val="22"/>
    </w:rPr>
  </w:style>
  <w:style w:type="paragraph" w:styleId="Heading4">
    <w:name w:val="heading 4"/>
    <w:basedOn w:val="Normal"/>
    <w:next w:val="Normal"/>
    <w:link w:val="Heading4Char"/>
    <w:uiPriority w:val="99"/>
    <w:qFormat/>
    <w:rsid w:val="00A65C50"/>
    <w:pPr>
      <w:pBdr>
        <w:left w:val="single" w:sz="4" w:space="2" w:color="C0504D"/>
        <w:bottom w:val="single" w:sz="4" w:space="2" w:color="C0504D"/>
      </w:pBdr>
      <w:spacing w:before="200" w:after="100" w:line="240" w:lineRule="auto"/>
      <w:ind w:left="86"/>
      <w:contextualSpacing/>
      <w:outlineLvl w:val="3"/>
    </w:pPr>
    <w:rPr>
      <w:b/>
      <w:bCs/>
      <w:color w:val="943634"/>
      <w:sz w:val="22"/>
      <w:szCs w:val="22"/>
    </w:rPr>
  </w:style>
  <w:style w:type="paragraph" w:styleId="Heading5">
    <w:name w:val="heading 5"/>
    <w:basedOn w:val="Normal"/>
    <w:next w:val="Normal"/>
    <w:link w:val="Heading5Char"/>
    <w:uiPriority w:val="99"/>
    <w:qFormat/>
    <w:rsid w:val="00A65C50"/>
    <w:pPr>
      <w:pBdr>
        <w:left w:val="dotted" w:sz="4" w:space="2" w:color="C0504D"/>
        <w:bottom w:val="dotted" w:sz="4" w:space="2" w:color="C0504D"/>
      </w:pBdr>
      <w:spacing w:before="200" w:after="100" w:line="240" w:lineRule="auto"/>
      <w:ind w:left="86"/>
      <w:contextualSpacing/>
      <w:outlineLvl w:val="4"/>
    </w:pPr>
    <w:rPr>
      <w:b/>
      <w:bCs/>
      <w:color w:val="943634"/>
      <w:sz w:val="22"/>
      <w:szCs w:val="22"/>
    </w:rPr>
  </w:style>
  <w:style w:type="paragraph" w:styleId="Heading6">
    <w:name w:val="heading 6"/>
    <w:basedOn w:val="Normal"/>
    <w:next w:val="Normal"/>
    <w:link w:val="Heading6Char"/>
    <w:uiPriority w:val="99"/>
    <w:qFormat/>
    <w:rsid w:val="00A65C50"/>
    <w:pPr>
      <w:pBdr>
        <w:bottom w:val="single" w:sz="4" w:space="2" w:color="E5B8B7"/>
      </w:pBdr>
      <w:spacing w:before="200" w:after="100" w:line="240" w:lineRule="auto"/>
      <w:contextualSpacing/>
      <w:outlineLvl w:val="5"/>
    </w:pPr>
    <w:rPr>
      <w:color w:val="943634"/>
      <w:sz w:val="22"/>
      <w:szCs w:val="22"/>
    </w:rPr>
  </w:style>
  <w:style w:type="paragraph" w:styleId="Heading7">
    <w:name w:val="heading 7"/>
    <w:basedOn w:val="Normal"/>
    <w:next w:val="Normal"/>
    <w:link w:val="Heading7Char"/>
    <w:uiPriority w:val="99"/>
    <w:qFormat/>
    <w:rsid w:val="00A65C50"/>
    <w:pPr>
      <w:pBdr>
        <w:bottom w:val="dotted" w:sz="4" w:space="2" w:color="D99594"/>
      </w:pBdr>
      <w:spacing w:before="200" w:after="100" w:line="240" w:lineRule="auto"/>
      <w:contextualSpacing/>
      <w:outlineLvl w:val="6"/>
    </w:pPr>
    <w:rPr>
      <w:color w:val="943634"/>
      <w:sz w:val="22"/>
      <w:szCs w:val="22"/>
    </w:rPr>
  </w:style>
  <w:style w:type="paragraph" w:styleId="Heading8">
    <w:name w:val="heading 8"/>
    <w:basedOn w:val="Normal"/>
    <w:next w:val="Normal"/>
    <w:link w:val="Heading8Char"/>
    <w:uiPriority w:val="99"/>
    <w:qFormat/>
    <w:rsid w:val="00A65C50"/>
    <w:pPr>
      <w:spacing w:before="200" w:after="100" w:line="240" w:lineRule="auto"/>
      <w:contextualSpacing/>
      <w:outlineLvl w:val="7"/>
    </w:pPr>
    <w:rPr>
      <w:color w:val="C0504D"/>
      <w:sz w:val="22"/>
      <w:szCs w:val="22"/>
    </w:rPr>
  </w:style>
  <w:style w:type="paragraph" w:styleId="Heading9">
    <w:name w:val="heading 9"/>
    <w:basedOn w:val="Normal"/>
    <w:next w:val="Normal"/>
    <w:link w:val="Heading9Char"/>
    <w:uiPriority w:val="99"/>
    <w:qFormat/>
    <w:rsid w:val="00A65C50"/>
    <w:pPr>
      <w:spacing w:before="200" w:after="100" w:line="240" w:lineRule="auto"/>
      <w:contextualSpacing/>
      <w:outlineLvl w:val="8"/>
    </w:pPr>
    <w:rPr>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C50"/>
    <w:rPr>
      <w:rFonts w:ascii="Constantia" w:hAnsi="Constantia" w:cs="Times New Roman"/>
      <w:b/>
      <w:bCs/>
      <w:i/>
      <w:iCs/>
      <w:color w:val="622423"/>
      <w:shd w:val="clear" w:color="auto" w:fill="F2DBDB"/>
    </w:rPr>
  </w:style>
  <w:style w:type="character" w:customStyle="1" w:styleId="Heading2Char">
    <w:name w:val="Heading 2 Char"/>
    <w:basedOn w:val="DefaultParagraphFont"/>
    <w:link w:val="Heading2"/>
    <w:uiPriority w:val="99"/>
    <w:locked/>
    <w:rsid w:val="00A65C50"/>
    <w:rPr>
      <w:rFonts w:ascii="Constantia" w:hAnsi="Constantia" w:cs="Times New Roman"/>
      <w:b/>
      <w:bCs/>
      <w:i/>
      <w:iCs/>
      <w:color w:val="943634"/>
    </w:rPr>
  </w:style>
  <w:style w:type="character" w:customStyle="1" w:styleId="Heading3Char">
    <w:name w:val="Heading 3 Char"/>
    <w:basedOn w:val="DefaultParagraphFont"/>
    <w:link w:val="Heading3"/>
    <w:uiPriority w:val="99"/>
    <w:locked/>
    <w:rsid w:val="00A65C50"/>
    <w:rPr>
      <w:rFonts w:ascii="Constantia" w:hAnsi="Constantia" w:cs="Times New Roman"/>
      <w:b/>
      <w:bCs/>
      <w:i/>
      <w:iCs/>
      <w:color w:val="943634"/>
    </w:rPr>
  </w:style>
  <w:style w:type="character" w:customStyle="1" w:styleId="Heading4Char">
    <w:name w:val="Heading 4 Char"/>
    <w:basedOn w:val="DefaultParagraphFont"/>
    <w:link w:val="Heading4"/>
    <w:uiPriority w:val="99"/>
    <w:locked/>
    <w:rsid w:val="00A65C50"/>
    <w:rPr>
      <w:rFonts w:ascii="Constantia" w:hAnsi="Constantia" w:cs="Times New Roman"/>
      <w:b/>
      <w:bCs/>
      <w:i/>
      <w:iCs/>
      <w:color w:val="943634"/>
    </w:rPr>
  </w:style>
  <w:style w:type="character" w:customStyle="1" w:styleId="Heading5Char">
    <w:name w:val="Heading 5 Char"/>
    <w:basedOn w:val="DefaultParagraphFont"/>
    <w:link w:val="Heading5"/>
    <w:uiPriority w:val="99"/>
    <w:locked/>
    <w:rsid w:val="00A65C50"/>
    <w:rPr>
      <w:rFonts w:ascii="Constantia" w:hAnsi="Constantia" w:cs="Times New Roman"/>
      <w:b/>
      <w:bCs/>
      <w:i/>
      <w:iCs/>
      <w:color w:val="943634"/>
    </w:rPr>
  </w:style>
  <w:style w:type="character" w:customStyle="1" w:styleId="Heading6Char">
    <w:name w:val="Heading 6 Char"/>
    <w:basedOn w:val="DefaultParagraphFont"/>
    <w:link w:val="Heading6"/>
    <w:uiPriority w:val="99"/>
    <w:semiHidden/>
    <w:locked/>
    <w:rsid w:val="00A65C50"/>
    <w:rPr>
      <w:rFonts w:ascii="Constantia" w:hAnsi="Constantia" w:cs="Times New Roman"/>
      <w:i/>
      <w:iCs/>
      <w:color w:val="943634"/>
    </w:rPr>
  </w:style>
  <w:style w:type="character" w:customStyle="1" w:styleId="Heading7Char">
    <w:name w:val="Heading 7 Char"/>
    <w:basedOn w:val="DefaultParagraphFont"/>
    <w:link w:val="Heading7"/>
    <w:uiPriority w:val="99"/>
    <w:semiHidden/>
    <w:locked/>
    <w:rsid w:val="00A65C50"/>
    <w:rPr>
      <w:rFonts w:ascii="Constantia" w:hAnsi="Constantia" w:cs="Times New Roman"/>
      <w:i/>
      <w:iCs/>
      <w:color w:val="943634"/>
    </w:rPr>
  </w:style>
  <w:style w:type="character" w:customStyle="1" w:styleId="Heading8Char">
    <w:name w:val="Heading 8 Char"/>
    <w:basedOn w:val="DefaultParagraphFont"/>
    <w:link w:val="Heading8"/>
    <w:uiPriority w:val="99"/>
    <w:semiHidden/>
    <w:locked/>
    <w:rsid w:val="00A65C50"/>
    <w:rPr>
      <w:rFonts w:ascii="Constantia" w:hAnsi="Constantia" w:cs="Times New Roman"/>
      <w:i/>
      <w:iCs/>
      <w:color w:val="C0504D"/>
    </w:rPr>
  </w:style>
  <w:style w:type="character" w:customStyle="1" w:styleId="Heading9Char">
    <w:name w:val="Heading 9 Char"/>
    <w:basedOn w:val="DefaultParagraphFont"/>
    <w:link w:val="Heading9"/>
    <w:uiPriority w:val="99"/>
    <w:semiHidden/>
    <w:locked/>
    <w:rsid w:val="00A65C50"/>
    <w:rPr>
      <w:rFonts w:ascii="Constantia" w:hAnsi="Constantia" w:cs="Times New Roman"/>
      <w:i/>
      <w:iCs/>
      <w:color w:val="C0504D"/>
      <w:sz w:val="20"/>
      <w:szCs w:val="20"/>
    </w:rPr>
  </w:style>
  <w:style w:type="paragraph" w:styleId="NoSpacing">
    <w:name w:val="No Spacing"/>
    <w:basedOn w:val="Normal"/>
    <w:link w:val="NoSpacingChar"/>
    <w:uiPriority w:val="99"/>
    <w:qFormat/>
    <w:rsid w:val="00A65C50"/>
    <w:pPr>
      <w:spacing w:after="0" w:line="240" w:lineRule="auto"/>
    </w:pPr>
  </w:style>
  <w:style w:type="character" w:customStyle="1" w:styleId="NoSpacingChar">
    <w:name w:val="No Spacing Char"/>
    <w:basedOn w:val="DefaultParagraphFont"/>
    <w:link w:val="NoSpacing"/>
    <w:uiPriority w:val="99"/>
    <w:locked/>
    <w:rsid w:val="00EB14C2"/>
    <w:rPr>
      <w:rFonts w:cs="Times New Roman"/>
      <w:i/>
      <w:iCs/>
      <w:sz w:val="20"/>
      <w:szCs w:val="20"/>
    </w:rPr>
  </w:style>
  <w:style w:type="paragraph" w:styleId="BalloonText">
    <w:name w:val="Balloon Text"/>
    <w:basedOn w:val="Normal"/>
    <w:link w:val="BalloonTextChar"/>
    <w:uiPriority w:val="99"/>
    <w:semiHidden/>
    <w:rsid w:val="00EB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14C2"/>
    <w:rPr>
      <w:rFonts w:ascii="Tahoma" w:hAnsi="Tahoma" w:cs="Tahoma"/>
      <w:sz w:val="16"/>
      <w:szCs w:val="16"/>
    </w:rPr>
  </w:style>
  <w:style w:type="paragraph" w:styleId="TOCHeading">
    <w:name w:val="TOC Heading"/>
    <w:basedOn w:val="Heading1"/>
    <w:next w:val="Normal"/>
    <w:uiPriority w:val="99"/>
    <w:qFormat/>
    <w:rsid w:val="00A65C50"/>
    <w:pPr>
      <w:outlineLvl w:val="9"/>
    </w:pPr>
  </w:style>
  <w:style w:type="paragraph" w:styleId="TOC1">
    <w:name w:val="toc 1"/>
    <w:basedOn w:val="Normal"/>
    <w:next w:val="Normal"/>
    <w:autoRedefine/>
    <w:uiPriority w:val="99"/>
    <w:rsid w:val="00A65C50"/>
    <w:pPr>
      <w:spacing w:before="360" w:after="0"/>
    </w:pPr>
    <w:rPr>
      <w:b/>
      <w:bCs/>
      <w:caps/>
      <w:sz w:val="24"/>
      <w:szCs w:val="24"/>
    </w:rPr>
  </w:style>
  <w:style w:type="paragraph" w:styleId="TOC2">
    <w:name w:val="toc 2"/>
    <w:basedOn w:val="Normal"/>
    <w:next w:val="Normal"/>
    <w:autoRedefine/>
    <w:uiPriority w:val="99"/>
    <w:rsid w:val="00A65C50"/>
    <w:pPr>
      <w:spacing w:before="240" w:after="0"/>
    </w:pPr>
    <w:rPr>
      <w:b/>
      <w:bCs/>
    </w:rPr>
  </w:style>
  <w:style w:type="paragraph" w:styleId="TOC3">
    <w:name w:val="toc 3"/>
    <w:basedOn w:val="Normal"/>
    <w:next w:val="Normal"/>
    <w:autoRedefine/>
    <w:uiPriority w:val="99"/>
    <w:rsid w:val="00A65C50"/>
    <w:pPr>
      <w:spacing w:after="0"/>
      <w:ind w:left="220"/>
    </w:pPr>
  </w:style>
  <w:style w:type="paragraph" w:styleId="TOC4">
    <w:name w:val="toc 4"/>
    <w:basedOn w:val="Normal"/>
    <w:next w:val="Normal"/>
    <w:autoRedefine/>
    <w:uiPriority w:val="99"/>
    <w:rsid w:val="00A65C50"/>
    <w:pPr>
      <w:spacing w:after="0"/>
      <w:ind w:left="440"/>
    </w:pPr>
  </w:style>
  <w:style w:type="paragraph" w:styleId="TOC5">
    <w:name w:val="toc 5"/>
    <w:basedOn w:val="Normal"/>
    <w:next w:val="Normal"/>
    <w:autoRedefine/>
    <w:uiPriority w:val="99"/>
    <w:rsid w:val="00A65C50"/>
    <w:pPr>
      <w:spacing w:after="0"/>
      <w:ind w:left="660"/>
    </w:pPr>
  </w:style>
  <w:style w:type="paragraph" w:styleId="TOC6">
    <w:name w:val="toc 6"/>
    <w:basedOn w:val="Normal"/>
    <w:next w:val="Normal"/>
    <w:autoRedefine/>
    <w:uiPriority w:val="99"/>
    <w:rsid w:val="00A65C50"/>
    <w:pPr>
      <w:spacing w:after="0"/>
      <w:ind w:left="880"/>
    </w:pPr>
  </w:style>
  <w:style w:type="paragraph" w:styleId="TOC7">
    <w:name w:val="toc 7"/>
    <w:basedOn w:val="Normal"/>
    <w:next w:val="Normal"/>
    <w:autoRedefine/>
    <w:uiPriority w:val="99"/>
    <w:rsid w:val="00A65C50"/>
    <w:pPr>
      <w:spacing w:after="0"/>
      <w:ind w:left="1100"/>
    </w:pPr>
  </w:style>
  <w:style w:type="paragraph" w:styleId="TOC8">
    <w:name w:val="toc 8"/>
    <w:basedOn w:val="Normal"/>
    <w:next w:val="Normal"/>
    <w:autoRedefine/>
    <w:uiPriority w:val="99"/>
    <w:rsid w:val="00A65C50"/>
    <w:pPr>
      <w:spacing w:after="0"/>
      <w:ind w:left="1320"/>
    </w:pPr>
  </w:style>
  <w:style w:type="paragraph" w:styleId="TOC9">
    <w:name w:val="toc 9"/>
    <w:basedOn w:val="Normal"/>
    <w:next w:val="Normal"/>
    <w:autoRedefine/>
    <w:uiPriority w:val="99"/>
    <w:rsid w:val="00A65C50"/>
    <w:pPr>
      <w:spacing w:after="0"/>
      <w:ind w:left="1540"/>
    </w:pPr>
  </w:style>
  <w:style w:type="paragraph" w:styleId="Caption">
    <w:name w:val="caption"/>
    <w:basedOn w:val="Normal"/>
    <w:next w:val="Normal"/>
    <w:uiPriority w:val="99"/>
    <w:qFormat/>
    <w:rsid w:val="00A65C50"/>
    <w:rPr>
      <w:b/>
      <w:bCs/>
      <w:color w:val="943634"/>
      <w:sz w:val="18"/>
      <w:szCs w:val="18"/>
    </w:rPr>
  </w:style>
  <w:style w:type="paragraph" w:styleId="Title">
    <w:name w:val="Title"/>
    <w:basedOn w:val="Normal"/>
    <w:next w:val="Normal"/>
    <w:link w:val="TitleChar"/>
    <w:uiPriority w:val="99"/>
    <w:qFormat/>
    <w:rsid w:val="00A65C50"/>
    <w:pPr>
      <w:pBdr>
        <w:top w:val="single" w:sz="48" w:space="0" w:color="C0504D"/>
        <w:bottom w:val="single" w:sz="48" w:space="0" w:color="C0504D"/>
      </w:pBdr>
      <w:shd w:val="clear" w:color="auto" w:fill="C0504D"/>
      <w:spacing w:after="0" w:line="240" w:lineRule="auto"/>
      <w:jc w:val="center"/>
    </w:pPr>
    <w:rPr>
      <w:color w:val="FFFFFF"/>
      <w:spacing w:val="10"/>
      <w:sz w:val="48"/>
      <w:szCs w:val="48"/>
    </w:rPr>
  </w:style>
  <w:style w:type="character" w:customStyle="1" w:styleId="TitleChar">
    <w:name w:val="Title Char"/>
    <w:basedOn w:val="DefaultParagraphFont"/>
    <w:link w:val="Title"/>
    <w:uiPriority w:val="99"/>
    <w:locked/>
    <w:rsid w:val="00A65C50"/>
    <w:rPr>
      <w:rFonts w:ascii="Constantia" w:hAnsi="Constanti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A65C50"/>
    <w:pPr>
      <w:pBdr>
        <w:bottom w:val="dotted" w:sz="8" w:space="10" w:color="C0504D"/>
      </w:pBdr>
      <w:spacing w:before="200" w:after="900" w:line="240" w:lineRule="auto"/>
      <w:jc w:val="center"/>
    </w:pPr>
    <w:rPr>
      <w:color w:val="622423"/>
      <w:sz w:val="24"/>
      <w:szCs w:val="24"/>
    </w:rPr>
  </w:style>
  <w:style w:type="character" w:customStyle="1" w:styleId="SubtitleChar">
    <w:name w:val="Subtitle Char"/>
    <w:basedOn w:val="DefaultParagraphFont"/>
    <w:link w:val="Subtitle"/>
    <w:uiPriority w:val="99"/>
    <w:locked/>
    <w:rsid w:val="00A65C50"/>
    <w:rPr>
      <w:rFonts w:ascii="Constantia" w:hAnsi="Constantia" w:cs="Times New Roman"/>
      <w:i/>
      <w:iCs/>
      <w:color w:val="622423"/>
      <w:sz w:val="24"/>
      <w:szCs w:val="24"/>
    </w:rPr>
  </w:style>
  <w:style w:type="character" w:styleId="Strong">
    <w:name w:val="Strong"/>
    <w:basedOn w:val="DefaultParagraphFont"/>
    <w:uiPriority w:val="99"/>
    <w:qFormat/>
    <w:rsid w:val="00A65C50"/>
    <w:rPr>
      <w:rFonts w:cs="Times New Roman"/>
      <w:b/>
      <w:spacing w:val="0"/>
    </w:rPr>
  </w:style>
  <w:style w:type="character" w:styleId="Emphasis">
    <w:name w:val="Emphasis"/>
    <w:basedOn w:val="DefaultParagraphFont"/>
    <w:uiPriority w:val="99"/>
    <w:qFormat/>
    <w:rsid w:val="00A65C50"/>
    <w:rPr>
      <w:rFonts w:ascii="Constantia" w:hAnsi="Constantia" w:cs="Times New Roman"/>
      <w:b/>
      <w:i/>
      <w:color w:val="C0504D"/>
      <w:bdr w:val="single" w:sz="18" w:space="0" w:color="F2DBDB"/>
      <w:shd w:val="clear" w:color="auto" w:fill="F2DBDB"/>
    </w:rPr>
  </w:style>
  <w:style w:type="paragraph" w:styleId="ListParagraph">
    <w:name w:val="List Paragraph"/>
    <w:basedOn w:val="Normal"/>
    <w:uiPriority w:val="99"/>
    <w:qFormat/>
    <w:rsid w:val="00A65C50"/>
    <w:pPr>
      <w:ind w:left="720"/>
      <w:contextualSpacing/>
    </w:pPr>
  </w:style>
  <w:style w:type="paragraph" w:styleId="Quote">
    <w:name w:val="Quote"/>
    <w:basedOn w:val="Normal"/>
    <w:next w:val="Normal"/>
    <w:link w:val="QuoteChar"/>
    <w:uiPriority w:val="99"/>
    <w:qFormat/>
    <w:rsid w:val="00A65C50"/>
    <w:rPr>
      <w:i w:val="0"/>
      <w:iCs w:val="0"/>
      <w:color w:val="943634"/>
    </w:rPr>
  </w:style>
  <w:style w:type="character" w:customStyle="1" w:styleId="QuoteChar">
    <w:name w:val="Quote Char"/>
    <w:basedOn w:val="DefaultParagraphFont"/>
    <w:link w:val="Quote"/>
    <w:uiPriority w:val="99"/>
    <w:locked/>
    <w:rsid w:val="00A65C50"/>
    <w:rPr>
      <w:rFonts w:cs="Times New Roman"/>
      <w:color w:val="943634"/>
      <w:sz w:val="20"/>
      <w:szCs w:val="20"/>
    </w:rPr>
  </w:style>
  <w:style w:type="paragraph" w:styleId="IntenseQuote">
    <w:name w:val="Intense Quote"/>
    <w:basedOn w:val="Normal"/>
    <w:next w:val="Normal"/>
    <w:link w:val="IntenseQuoteChar"/>
    <w:uiPriority w:val="99"/>
    <w:qFormat/>
    <w:rsid w:val="00A65C50"/>
    <w:pPr>
      <w:pBdr>
        <w:top w:val="dotted" w:sz="8" w:space="10" w:color="C0504D"/>
        <w:bottom w:val="dotted" w:sz="8" w:space="10" w:color="C0504D"/>
      </w:pBdr>
      <w:spacing w:line="300" w:lineRule="auto"/>
      <w:ind w:left="2160" w:right="2160"/>
      <w:jc w:val="center"/>
    </w:pPr>
    <w:rPr>
      <w:b/>
      <w:bCs/>
      <w:color w:val="C0504D"/>
    </w:rPr>
  </w:style>
  <w:style w:type="character" w:customStyle="1" w:styleId="IntenseQuoteChar">
    <w:name w:val="Intense Quote Char"/>
    <w:basedOn w:val="DefaultParagraphFont"/>
    <w:link w:val="IntenseQuote"/>
    <w:uiPriority w:val="99"/>
    <w:locked/>
    <w:rsid w:val="00A65C50"/>
    <w:rPr>
      <w:rFonts w:ascii="Constantia" w:hAnsi="Constantia" w:cs="Times New Roman"/>
      <w:b/>
      <w:bCs/>
      <w:i/>
      <w:iCs/>
      <w:color w:val="C0504D"/>
      <w:sz w:val="20"/>
      <w:szCs w:val="20"/>
    </w:rPr>
  </w:style>
  <w:style w:type="character" w:styleId="SubtleEmphasis">
    <w:name w:val="Subtle Emphasis"/>
    <w:basedOn w:val="DefaultParagraphFont"/>
    <w:uiPriority w:val="99"/>
    <w:qFormat/>
    <w:rsid w:val="00A65C50"/>
    <w:rPr>
      <w:rFonts w:ascii="Constantia" w:hAnsi="Constantia" w:cs="Times New Roman"/>
      <w:i/>
      <w:color w:val="C0504D"/>
    </w:rPr>
  </w:style>
  <w:style w:type="character" w:styleId="IntenseEmphasis">
    <w:name w:val="Intense Emphasis"/>
    <w:basedOn w:val="DefaultParagraphFont"/>
    <w:uiPriority w:val="99"/>
    <w:qFormat/>
    <w:rsid w:val="00A65C50"/>
    <w:rPr>
      <w:rFonts w:ascii="Constantia" w:hAnsi="Constanti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A65C50"/>
    <w:rPr>
      <w:rFonts w:cs="Times New Roman"/>
      <w:i/>
      <w:smallCaps/>
      <w:color w:val="C0504D"/>
      <w:u w:color="C0504D"/>
    </w:rPr>
  </w:style>
  <w:style w:type="character" w:styleId="IntenseReference">
    <w:name w:val="Intense Reference"/>
    <w:basedOn w:val="DefaultParagraphFont"/>
    <w:uiPriority w:val="99"/>
    <w:qFormat/>
    <w:rsid w:val="00A65C50"/>
    <w:rPr>
      <w:rFonts w:cs="Times New Roman"/>
      <w:b/>
      <w:i/>
      <w:smallCaps/>
      <w:color w:val="C0504D"/>
      <w:u w:color="C0504D"/>
    </w:rPr>
  </w:style>
  <w:style w:type="character" w:styleId="BookTitle">
    <w:name w:val="Book Title"/>
    <w:basedOn w:val="DefaultParagraphFont"/>
    <w:uiPriority w:val="99"/>
    <w:qFormat/>
    <w:rsid w:val="00A65C50"/>
    <w:rPr>
      <w:rFonts w:ascii="Constantia" w:hAnsi="Constantia" w:cs="Times New Roman"/>
      <w:b/>
      <w:i/>
      <w:smallCaps/>
      <w:color w:val="943634"/>
      <w:u w:val="single"/>
    </w:rPr>
  </w:style>
  <w:style w:type="table" w:styleId="TableGrid">
    <w:name w:val="Table Grid"/>
    <w:basedOn w:val="TableNormal"/>
    <w:uiPriority w:val="99"/>
    <w:rsid w:val="005E6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D6B07"/>
    <w:rPr>
      <w:rFonts w:cs="Times New Roman"/>
      <w:color w:val="0000FF"/>
      <w:u w:val="single"/>
    </w:rPr>
  </w:style>
  <w:style w:type="paragraph" w:styleId="NormalWeb">
    <w:name w:val="Normal (Web)"/>
    <w:basedOn w:val="Normal"/>
    <w:uiPriority w:val="99"/>
    <w:rsid w:val="00984D94"/>
    <w:pPr>
      <w:spacing w:before="100" w:beforeAutospacing="1" w:after="100" w:afterAutospacing="1" w:line="240" w:lineRule="auto"/>
    </w:pPr>
    <w:rPr>
      <w:rFonts w:ascii="Times New Roman" w:hAnsi="Times New Roman"/>
      <w:i w:val="0"/>
      <w:iCs w:val="0"/>
      <w:sz w:val="24"/>
      <w:szCs w:val="24"/>
      <w:lang w:val="ru-RU" w:eastAsia="ru-RU"/>
    </w:rPr>
  </w:style>
  <w:style w:type="character" w:customStyle="1" w:styleId="apple-converted-space">
    <w:name w:val="apple-converted-space"/>
    <w:basedOn w:val="DefaultParagraphFont"/>
    <w:uiPriority w:val="99"/>
    <w:rsid w:val="00FC5E3B"/>
    <w:rPr>
      <w:rFonts w:cs="Times New Roman"/>
    </w:rPr>
  </w:style>
</w:styles>
</file>

<file path=word/webSettings.xml><?xml version="1.0" encoding="utf-8"?>
<w:webSettings xmlns:r="http://schemas.openxmlformats.org/officeDocument/2006/relationships" xmlns:w="http://schemas.openxmlformats.org/wordprocessingml/2006/main">
  <w:divs>
    <w:div w:id="20011393">
      <w:marLeft w:val="0"/>
      <w:marRight w:val="0"/>
      <w:marTop w:val="0"/>
      <w:marBottom w:val="0"/>
      <w:divBdr>
        <w:top w:val="none" w:sz="0" w:space="0" w:color="auto"/>
        <w:left w:val="none" w:sz="0" w:space="0" w:color="auto"/>
        <w:bottom w:val="none" w:sz="0" w:space="0" w:color="auto"/>
        <w:right w:val="none" w:sz="0" w:space="0" w:color="auto"/>
      </w:divBdr>
    </w:div>
    <w:div w:id="20011394">
      <w:marLeft w:val="0"/>
      <w:marRight w:val="0"/>
      <w:marTop w:val="0"/>
      <w:marBottom w:val="0"/>
      <w:divBdr>
        <w:top w:val="none" w:sz="0" w:space="0" w:color="auto"/>
        <w:left w:val="none" w:sz="0" w:space="0" w:color="auto"/>
        <w:bottom w:val="none" w:sz="0" w:space="0" w:color="auto"/>
        <w:right w:val="none" w:sz="0" w:space="0" w:color="auto"/>
      </w:divBdr>
    </w:div>
    <w:div w:id="20011398">
      <w:marLeft w:val="0"/>
      <w:marRight w:val="0"/>
      <w:marTop w:val="0"/>
      <w:marBottom w:val="0"/>
      <w:divBdr>
        <w:top w:val="none" w:sz="0" w:space="0" w:color="auto"/>
        <w:left w:val="none" w:sz="0" w:space="0" w:color="auto"/>
        <w:bottom w:val="none" w:sz="0" w:space="0" w:color="auto"/>
        <w:right w:val="none" w:sz="0" w:space="0" w:color="auto"/>
      </w:divBdr>
    </w:div>
    <w:div w:id="20011399">
      <w:marLeft w:val="0"/>
      <w:marRight w:val="0"/>
      <w:marTop w:val="0"/>
      <w:marBottom w:val="0"/>
      <w:divBdr>
        <w:top w:val="none" w:sz="0" w:space="0" w:color="auto"/>
        <w:left w:val="none" w:sz="0" w:space="0" w:color="auto"/>
        <w:bottom w:val="none" w:sz="0" w:space="0" w:color="auto"/>
        <w:right w:val="none" w:sz="0" w:space="0" w:color="auto"/>
      </w:divBdr>
    </w:div>
    <w:div w:id="20011400">
      <w:marLeft w:val="0"/>
      <w:marRight w:val="0"/>
      <w:marTop w:val="0"/>
      <w:marBottom w:val="0"/>
      <w:divBdr>
        <w:top w:val="none" w:sz="0" w:space="0" w:color="auto"/>
        <w:left w:val="none" w:sz="0" w:space="0" w:color="auto"/>
        <w:bottom w:val="none" w:sz="0" w:space="0" w:color="auto"/>
        <w:right w:val="none" w:sz="0" w:space="0" w:color="auto"/>
      </w:divBdr>
    </w:div>
    <w:div w:id="20011402">
      <w:marLeft w:val="0"/>
      <w:marRight w:val="0"/>
      <w:marTop w:val="0"/>
      <w:marBottom w:val="0"/>
      <w:divBdr>
        <w:top w:val="none" w:sz="0" w:space="0" w:color="auto"/>
        <w:left w:val="none" w:sz="0" w:space="0" w:color="auto"/>
        <w:bottom w:val="none" w:sz="0" w:space="0" w:color="auto"/>
        <w:right w:val="none" w:sz="0" w:space="0" w:color="auto"/>
      </w:divBdr>
    </w:div>
    <w:div w:id="20011403">
      <w:marLeft w:val="0"/>
      <w:marRight w:val="0"/>
      <w:marTop w:val="0"/>
      <w:marBottom w:val="0"/>
      <w:divBdr>
        <w:top w:val="none" w:sz="0" w:space="0" w:color="auto"/>
        <w:left w:val="none" w:sz="0" w:space="0" w:color="auto"/>
        <w:bottom w:val="none" w:sz="0" w:space="0" w:color="auto"/>
        <w:right w:val="none" w:sz="0" w:space="0" w:color="auto"/>
      </w:divBdr>
      <w:divsChild>
        <w:div w:id="20011401">
          <w:marLeft w:val="0"/>
          <w:marRight w:val="0"/>
          <w:marTop w:val="0"/>
          <w:marBottom w:val="0"/>
          <w:divBdr>
            <w:top w:val="none" w:sz="0" w:space="0" w:color="auto"/>
            <w:left w:val="none" w:sz="0" w:space="0" w:color="auto"/>
            <w:bottom w:val="none" w:sz="0" w:space="0" w:color="auto"/>
            <w:right w:val="none" w:sz="0" w:space="0" w:color="auto"/>
          </w:divBdr>
          <w:divsChild>
            <w:div w:id="20011395">
              <w:marLeft w:val="0"/>
              <w:marRight w:val="0"/>
              <w:marTop w:val="0"/>
              <w:marBottom w:val="0"/>
              <w:divBdr>
                <w:top w:val="none" w:sz="0" w:space="0" w:color="auto"/>
                <w:left w:val="none" w:sz="0" w:space="0" w:color="auto"/>
                <w:bottom w:val="none" w:sz="0" w:space="0" w:color="auto"/>
                <w:right w:val="none" w:sz="0" w:space="0" w:color="auto"/>
              </w:divBdr>
            </w:div>
            <w:div w:id="20011396">
              <w:marLeft w:val="0"/>
              <w:marRight w:val="0"/>
              <w:marTop w:val="0"/>
              <w:marBottom w:val="0"/>
              <w:divBdr>
                <w:top w:val="none" w:sz="0" w:space="0" w:color="auto"/>
                <w:left w:val="none" w:sz="0" w:space="0" w:color="auto"/>
                <w:bottom w:val="none" w:sz="0" w:space="0" w:color="auto"/>
                <w:right w:val="none" w:sz="0" w:space="0" w:color="auto"/>
              </w:divBdr>
            </w:div>
            <w:div w:id="20011405">
              <w:marLeft w:val="0"/>
              <w:marRight w:val="0"/>
              <w:marTop w:val="0"/>
              <w:marBottom w:val="0"/>
              <w:divBdr>
                <w:top w:val="none" w:sz="0" w:space="0" w:color="auto"/>
                <w:left w:val="none" w:sz="0" w:space="0" w:color="auto"/>
                <w:bottom w:val="none" w:sz="0" w:space="0" w:color="auto"/>
                <w:right w:val="none" w:sz="0" w:space="0" w:color="auto"/>
              </w:divBdr>
            </w:div>
            <w:div w:id="20011409">
              <w:marLeft w:val="0"/>
              <w:marRight w:val="0"/>
              <w:marTop w:val="0"/>
              <w:marBottom w:val="0"/>
              <w:divBdr>
                <w:top w:val="none" w:sz="0" w:space="0" w:color="auto"/>
                <w:left w:val="none" w:sz="0" w:space="0" w:color="auto"/>
                <w:bottom w:val="none" w:sz="0" w:space="0" w:color="auto"/>
                <w:right w:val="none" w:sz="0" w:space="0" w:color="auto"/>
              </w:divBdr>
            </w:div>
            <w:div w:id="20011411">
              <w:marLeft w:val="0"/>
              <w:marRight w:val="0"/>
              <w:marTop w:val="0"/>
              <w:marBottom w:val="0"/>
              <w:divBdr>
                <w:top w:val="none" w:sz="0" w:space="0" w:color="auto"/>
                <w:left w:val="none" w:sz="0" w:space="0" w:color="auto"/>
                <w:bottom w:val="none" w:sz="0" w:space="0" w:color="auto"/>
                <w:right w:val="none" w:sz="0" w:space="0" w:color="auto"/>
              </w:divBdr>
            </w:div>
            <w:div w:id="20011412">
              <w:marLeft w:val="0"/>
              <w:marRight w:val="0"/>
              <w:marTop w:val="0"/>
              <w:marBottom w:val="0"/>
              <w:divBdr>
                <w:top w:val="none" w:sz="0" w:space="0" w:color="auto"/>
                <w:left w:val="none" w:sz="0" w:space="0" w:color="auto"/>
                <w:bottom w:val="none" w:sz="0" w:space="0" w:color="auto"/>
                <w:right w:val="none" w:sz="0" w:space="0" w:color="auto"/>
              </w:divBdr>
            </w:div>
            <w:div w:id="20011413">
              <w:marLeft w:val="0"/>
              <w:marRight w:val="0"/>
              <w:marTop w:val="0"/>
              <w:marBottom w:val="0"/>
              <w:divBdr>
                <w:top w:val="none" w:sz="0" w:space="0" w:color="auto"/>
                <w:left w:val="none" w:sz="0" w:space="0" w:color="auto"/>
                <w:bottom w:val="none" w:sz="0" w:space="0" w:color="auto"/>
                <w:right w:val="none" w:sz="0" w:space="0" w:color="auto"/>
              </w:divBdr>
            </w:div>
            <w:div w:id="200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404">
      <w:marLeft w:val="0"/>
      <w:marRight w:val="0"/>
      <w:marTop w:val="0"/>
      <w:marBottom w:val="0"/>
      <w:divBdr>
        <w:top w:val="none" w:sz="0" w:space="0" w:color="auto"/>
        <w:left w:val="none" w:sz="0" w:space="0" w:color="auto"/>
        <w:bottom w:val="none" w:sz="0" w:space="0" w:color="auto"/>
        <w:right w:val="none" w:sz="0" w:space="0" w:color="auto"/>
      </w:divBdr>
      <w:divsChild>
        <w:div w:id="20011397">
          <w:marLeft w:val="0"/>
          <w:marRight w:val="0"/>
          <w:marTop w:val="0"/>
          <w:marBottom w:val="0"/>
          <w:divBdr>
            <w:top w:val="none" w:sz="0" w:space="0" w:color="auto"/>
            <w:left w:val="none" w:sz="0" w:space="0" w:color="auto"/>
            <w:bottom w:val="none" w:sz="0" w:space="0" w:color="auto"/>
            <w:right w:val="none" w:sz="0" w:space="0" w:color="auto"/>
          </w:divBdr>
          <w:divsChild>
            <w:div w:id="200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407">
      <w:marLeft w:val="0"/>
      <w:marRight w:val="0"/>
      <w:marTop w:val="0"/>
      <w:marBottom w:val="0"/>
      <w:divBdr>
        <w:top w:val="none" w:sz="0" w:space="0" w:color="auto"/>
        <w:left w:val="none" w:sz="0" w:space="0" w:color="auto"/>
        <w:bottom w:val="none" w:sz="0" w:space="0" w:color="auto"/>
        <w:right w:val="none" w:sz="0" w:space="0" w:color="auto"/>
      </w:divBdr>
    </w:div>
    <w:div w:id="20011408">
      <w:marLeft w:val="0"/>
      <w:marRight w:val="0"/>
      <w:marTop w:val="0"/>
      <w:marBottom w:val="0"/>
      <w:divBdr>
        <w:top w:val="none" w:sz="0" w:space="0" w:color="auto"/>
        <w:left w:val="none" w:sz="0" w:space="0" w:color="auto"/>
        <w:bottom w:val="none" w:sz="0" w:space="0" w:color="auto"/>
        <w:right w:val="none" w:sz="0" w:space="0" w:color="auto"/>
      </w:divBdr>
    </w:div>
    <w:div w:id="2001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25</Pages>
  <Words>2683</Words>
  <Characters>15294</Characters>
  <Application>Microsoft Office Outlook</Application>
  <DocSecurity>0</DocSecurity>
  <Lines>0</Lines>
  <Paragraphs>0</Paragraphs>
  <ScaleCrop>false</ScaleCrop>
  <Company>Муниципальное бюджетное дошкольное образовательное учреждение  «Детский сад комбинированного вида № 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ПСИХОЛОГО – ПЕДАГОГИЧЕСКОГО СОПРОВОЖДЕНИЯ ДЕТЕЙ ДОШКОЛЬНОГО ВОЗРАСТА            ОТ 3 ЛЕТ ДО 7 ЛЕТ</dc:title>
  <dc:subject/>
  <dc:creator>Педагог – психолог : Буркина Ольга Анатольевна</dc:creator>
  <cp:keywords/>
  <dc:description/>
  <cp:lastModifiedBy>Буркин АВ</cp:lastModifiedBy>
  <cp:revision>11</cp:revision>
  <cp:lastPrinted>2013-03-19T07:26:00Z</cp:lastPrinted>
  <dcterms:created xsi:type="dcterms:W3CDTF">2013-11-05T11:27:00Z</dcterms:created>
  <dcterms:modified xsi:type="dcterms:W3CDTF">2013-11-05T14:20:00Z</dcterms:modified>
</cp:coreProperties>
</file>