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58" w:rsidRDefault="00BC5058" w:rsidP="00BC5058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МЕТОДИКА ОПРЕДЕЛЕНИЯ УРОВНЯ</w:t>
      </w:r>
    </w:p>
    <w:p w:rsidR="00BC5058" w:rsidRDefault="00BC5058" w:rsidP="00BC5058">
      <w:pPr>
        <w:spacing w:line="360" w:lineRule="auto"/>
        <w:jc w:val="center"/>
        <w:rPr>
          <w:b/>
          <w:sz w:val="28"/>
        </w:rPr>
      </w:pPr>
      <w:r>
        <w:rPr>
          <w:sz w:val="28"/>
        </w:rPr>
        <w:t>РАЗВИТИЯ ЗРИТЕЛЬНОЙ ПАМЯТИ</w:t>
      </w:r>
    </w:p>
    <w:p w:rsidR="00BC5058" w:rsidRDefault="00BC5058" w:rsidP="00BC5058">
      <w:pPr>
        <w:spacing w:line="360" w:lineRule="auto"/>
        <w:ind w:left="720" w:firstLine="75"/>
        <w:jc w:val="both"/>
        <w:rPr>
          <w:sz w:val="28"/>
        </w:rPr>
      </w:pPr>
      <w:r>
        <w:rPr>
          <w:sz w:val="28"/>
        </w:rPr>
        <w:t>Для диагностики уровня развития зрительной памяти были примен</w:t>
      </w:r>
      <w:r>
        <w:rPr>
          <w:sz w:val="28"/>
        </w:rPr>
        <w:t>е</w:t>
      </w:r>
      <w:r>
        <w:rPr>
          <w:sz w:val="28"/>
        </w:rPr>
        <w:t xml:space="preserve">ны методики:                                                                                                                             </w:t>
      </w:r>
      <w:r>
        <w:rPr>
          <w:i/>
          <w:sz w:val="28"/>
        </w:rPr>
        <w:t xml:space="preserve">Первая </w:t>
      </w:r>
      <w:r>
        <w:rPr>
          <w:sz w:val="28"/>
        </w:rPr>
        <w:t>- сложная фигура. Этот тест разработан А.Реем. Он позволяет оц</w:t>
      </w:r>
      <w:r>
        <w:rPr>
          <w:sz w:val="28"/>
        </w:rPr>
        <w:t>е</w:t>
      </w:r>
      <w:r>
        <w:rPr>
          <w:sz w:val="28"/>
        </w:rPr>
        <w:t>нить развитие восприятия, пространственных представлений, координации глаз-рука, зрительной памяти, уровень организации и планирования дейс</w:t>
      </w:r>
      <w:r>
        <w:rPr>
          <w:sz w:val="28"/>
        </w:rPr>
        <w:t>т</w:t>
      </w:r>
      <w:r>
        <w:rPr>
          <w:sz w:val="28"/>
        </w:rPr>
        <w:t>вий.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Для проведения теста ребенку предлагают перерисовать фигуру-образец на отдельном листе. Ему дается один из цветных фломастеров, к</w:t>
      </w:r>
      <w:r>
        <w:rPr>
          <w:sz w:val="28"/>
        </w:rPr>
        <w:t>о</w:t>
      </w:r>
      <w:r>
        <w:rPr>
          <w:sz w:val="28"/>
        </w:rPr>
        <w:t>торыми проверяющий предварительно написал в протоколе  «1». Примерно через 30 секунд этот фломастер забирается и дается следующий, предвар</w:t>
      </w:r>
      <w:r>
        <w:rPr>
          <w:sz w:val="28"/>
        </w:rPr>
        <w:t>и</w:t>
      </w:r>
      <w:r>
        <w:rPr>
          <w:sz w:val="28"/>
        </w:rPr>
        <w:t>тельно написав им в протоколе цифру «2». Смена фломастеров продолжае</w:t>
      </w:r>
      <w:r>
        <w:rPr>
          <w:sz w:val="28"/>
        </w:rPr>
        <w:t>т</w:t>
      </w:r>
      <w:r>
        <w:rPr>
          <w:sz w:val="28"/>
        </w:rPr>
        <w:t>ся и далее, до завершения работы. Таким образом, рисунок ребенка получ</w:t>
      </w:r>
      <w:r>
        <w:rPr>
          <w:sz w:val="28"/>
        </w:rPr>
        <w:t>а</w:t>
      </w:r>
      <w:r>
        <w:rPr>
          <w:sz w:val="28"/>
        </w:rPr>
        <w:t>ется разноцветным, причем цвет позволяет определить последовательность изображения разных частей фигуры.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По окончании работы фигура-образец и </w:t>
      </w:r>
      <w:proofErr w:type="gramStart"/>
      <w:r>
        <w:rPr>
          <w:sz w:val="28"/>
        </w:rPr>
        <w:t>рисунок, сделанный ребе</w:t>
      </w:r>
      <w:r>
        <w:rPr>
          <w:sz w:val="28"/>
        </w:rPr>
        <w:t>н</w:t>
      </w:r>
      <w:r>
        <w:rPr>
          <w:sz w:val="28"/>
        </w:rPr>
        <w:t>ком убирается</w:t>
      </w:r>
      <w:proofErr w:type="gramEnd"/>
      <w:r>
        <w:rPr>
          <w:sz w:val="28"/>
        </w:rPr>
        <w:t>. Через 15-20 минут ребенку вновь дается новый лист бумаги с просьбой: « Попробуй вспомнить ту фигуру, которую ты перерисовал. Все, что сможешь вспомнить, нарисуй, при этом ты должен ее изобразить теми же цв</w:t>
      </w:r>
      <w:r>
        <w:rPr>
          <w:sz w:val="28"/>
        </w:rPr>
        <w:t>е</w:t>
      </w:r>
      <w:r>
        <w:rPr>
          <w:sz w:val="28"/>
        </w:rPr>
        <w:t xml:space="preserve">тами, что и в первом рисунке». 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При оценке способа воспроизведения учитываются: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а) степень адекватности воспроизведения общей структуры фигуры (большой прямоугольник, расчлененный на 8 секторов, в которых распол</w:t>
      </w:r>
      <w:r>
        <w:rPr>
          <w:sz w:val="28"/>
        </w:rPr>
        <w:t>о</w:t>
      </w:r>
      <w:r>
        <w:rPr>
          <w:sz w:val="28"/>
        </w:rPr>
        <w:t>жены мелкие фигуры);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б) последовательность изображения разных деталей.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i/>
          <w:sz w:val="28"/>
        </w:rPr>
        <w:t>Нулевой уровень</w:t>
      </w:r>
      <w:r>
        <w:rPr>
          <w:sz w:val="28"/>
        </w:rPr>
        <w:t xml:space="preserve">: </w:t>
      </w:r>
      <w:proofErr w:type="gramStart"/>
      <w:r>
        <w:rPr>
          <w:sz w:val="28"/>
        </w:rPr>
        <w:t>изображение</w:t>
      </w:r>
      <w:proofErr w:type="gramEnd"/>
      <w:r>
        <w:rPr>
          <w:sz w:val="28"/>
        </w:rPr>
        <w:t xml:space="preserve"> не имеет ни </w:t>
      </w:r>
      <w:proofErr w:type="gramStart"/>
      <w:r>
        <w:rPr>
          <w:sz w:val="28"/>
        </w:rPr>
        <w:t>какого</w:t>
      </w:r>
      <w:proofErr w:type="gramEnd"/>
      <w:r>
        <w:rPr>
          <w:sz w:val="28"/>
        </w:rPr>
        <w:t xml:space="preserve"> отношения к образцу.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i/>
          <w:sz w:val="28"/>
        </w:rPr>
        <w:t>Первый уровень</w:t>
      </w:r>
      <w:r>
        <w:rPr>
          <w:sz w:val="28"/>
        </w:rPr>
        <w:t>: детали изображаются в случайной последовательности, без какой-либо системы.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i/>
          <w:sz w:val="28"/>
        </w:rPr>
        <w:lastRenderedPageBreak/>
        <w:t>Второй уровень</w:t>
      </w:r>
      <w:r>
        <w:rPr>
          <w:sz w:val="28"/>
        </w:rPr>
        <w:t>: воспроизведение начинается с отдельных треугольных сект</w:t>
      </w:r>
      <w:r>
        <w:rPr>
          <w:sz w:val="28"/>
        </w:rPr>
        <w:t>о</w:t>
      </w:r>
      <w:r>
        <w:rPr>
          <w:sz w:val="28"/>
        </w:rPr>
        <w:t>ров.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i/>
          <w:sz w:val="28"/>
        </w:rPr>
        <w:t>Третий уровень</w:t>
      </w:r>
      <w:r>
        <w:rPr>
          <w:sz w:val="28"/>
        </w:rPr>
        <w:t xml:space="preserve"> имеет два разных варианта: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а) воспроизведение начинается с маленьких прямоугольников, объ</w:t>
      </w:r>
      <w:r>
        <w:rPr>
          <w:sz w:val="28"/>
        </w:rPr>
        <w:t>е</w:t>
      </w:r>
      <w:r>
        <w:rPr>
          <w:sz w:val="28"/>
        </w:rPr>
        <w:t>диняющих по два или четыре треугольных сектора;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б) воспроизведение начинается с большого прямоугольника; затем он заполняется внутренними деталями в случайном порядке, без какой-либо системы.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i/>
          <w:sz w:val="28"/>
        </w:rPr>
        <w:t>Четвертый уровень</w:t>
      </w:r>
      <w:r>
        <w:rPr>
          <w:sz w:val="28"/>
        </w:rPr>
        <w:t xml:space="preserve">: сначала изображается большой прямоугольник; затем проводятся некоторые, но не все из основных разделяющих его линий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двух диагоналей, вертикали и горизонтали); затем изображаются внутренние детали (и, возможно, оставшиеся линии, разделяющие большой прямоугол</w:t>
      </w:r>
      <w:r>
        <w:rPr>
          <w:sz w:val="28"/>
        </w:rPr>
        <w:t>ь</w:t>
      </w:r>
      <w:r>
        <w:rPr>
          <w:sz w:val="28"/>
        </w:rPr>
        <w:t>ник).</w:t>
      </w:r>
    </w:p>
    <w:p w:rsidR="00BC5058" w:rsidRDefault="00BC5058" w:rsidP="00BC5058">
      <w:pPr>
        <w:spacing w:line="360" w:lineRule="auto"/>
        <w:jc w:val="both"/>
        <w:rPr>
          <w:sz w:val="28"/>
        </w:rPr>
      </w:pPr>
      <w:r>
        <w:rPr>
          <w:i/>
          <w:sz w:val="28"/>
        </w:rPr>
        <w:t>Пятый уровень</w:t>
      </w:r>
      <w:r>
        <w:rPr>
          <w:sz w:val="28"/>
        </w:rPr>
        <w:t>: сначала изображается большой прямоугольник; затем пр</w:t>
      </w:r>
      <w:r>
        <w:rPr>
          <w:sz w:val="28"/>
        </w:rPr>
        <w:t>о</w:t>
      </w:r>
      <w:r>
        <w:rPr>
          <w:sz w:val="28"/>
        </w:rPr>
        <w:t xml:space="preserve">водятся все основные разделяющие его линии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две диагонали, вертикаль и гор</w:t>
      </w:r>
      <w:r>
        <w:rPr>
          <w:sz w:val="28"/>
        </w:rPr>
        <w:t>и</w:t>
      </w:r>
      <w:r>
        <w:rPr>
          <w:sz w:val="28"/>
        </w:rPr>
        <w:t>зонталь); затем изображаются внутренние детали.</w:t>
      </w:r>
    </w:p>
    <w:p w:rsidR="00EC2263" w:rsidRDefault="00BC5058" w:rsidP="00BC5058">
      <w:r>
        <w:rPr>
          <w:sz w:val="28"/>
        </w:rPr>
        <w:t xml:space="preserve">            Способ воспроизведения свидетельствует об уровне планирования и организации действий, зрительной памяти. Позволяет оценить развитие во</w:t>
      </w:r>
      <w:r>
        <w:rPr>
          <w:sz w:val="28"/>
        </w:rPr>
        <w:t>с</w:t>
      </w:r>
      <w:r>
        <w:rPr>
          <w:sz w:val="28"/>
        </w:rPr>
        <w:t xml:space="preserve">приятия, пространственных представлений.                                                                                                             </w:t>
      </w:r>
    </w:p>
    <w:sectPr w:rsidR="00EC2263" w:rsidSect="00CF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1763"/>
    <w:multiLevelType w:val="singleLevel"/>
    <w:tmpl w:val="B622C3F2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58"/>
    <w:rsid w:val="00247327"/>
    <w:rsid w:val="009723D5"/>
    <w:rsid w:val="00BC5058"/>
    <w:rsid w:val="00CF15A8"/>
    <w:rsid w:val="00ED5444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 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2013-02-22T09:06:00Z</dcterms:created>
  <dcterms:modified xsi:type="dcterms:W3CDTF">2013-02-22T09:07:00Z</dcterms:modified>
</cp:coreProperties>
</file>