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F6" w:rsidRPr="00611CF6" w:rsidRDefault="00611CF6" w:rsidP="00611CF6">
      <w:pPr>
        <w:spacing w:before="100" w:beforeAutospacing="1" w:after="150" w:line="36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Дидактические игры</w:t>
      </w:r>
    </w:p>
    <w:p w:rsidR="00611CF6" w:rsidRPr="00611CF6" w:rsidRDefault="00611CF6" w:rsidP="00611CF6">
      <w:pPr>
        <w:spacing w:before="100" w:beforeAutospacing="1" w:after="150" w:line="36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(по правилам дорожного движения</w:t>
      </w:r>
      <w:r w:rsidRPr="00611CF6">
        <w:rPr>
          <w:rFonts w:ascii="Tahoma" w:eastAsia="Times New Roman" w:hAnsi="Tahoma" w:cs="Tahoma"/>
          <w:sz w:val="18"/>
          <w:szCs w:val="18"/>
        </w:rPr>
        <w:t>)</w:t>
      </w:r>
    </w:p>
    <w:p w:rsidR="00611CF6" w:rsidRPr="00611CF6" w:rsidRDefault="00611CF6" w:rsidP="00611CF6">
      <w:pPr>
        <w:spacing w:before="100" w:beforeAutospacing="1" w:after="150" w:line="36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для детей старшего дошкольного возраста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Угадай  транспорт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Задачи: </w:t>
      </w:r>
      <w:r w:rsidRPr="00611CF6">
        <w:rPr>
          <w:rFonts w:ascii="Tahoma" w:eastAsia="Times New Roman" w:hAnsi="Tahoma" w:cs="Tahoma"/>
          <w:sz w:val="18"/>
          <w:szCs w:val="18"/>
        </w:rPr>
        <w:t>закреплять представления детей о транспорте, умение по описанию ( загадке) узнавать предметы; развивать смекалку, быстроту мышления и речевую активность.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Правила</w:t>
      </w:r>
      <w:r w:rsidRPr="00611CF6">
        <w:rPr>
          <w:rFonts w:ascii="Tahoma" w:eastAsia="Times New Roman" w:hAnsi="Tahoma" w:cs="Tahoma"/>
          <w:sz w:val="18"/>
          <w:szCs w:val="18"/>
        </w:rPr>
        <w:t>: 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 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 Дети сидят полукругом.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 Воспитатель. Дети, мы с вами беседовали о транспорте, наблюдали за его движением по дороге, а сегодня поиграем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                 Дом - чудесный бегунок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 На своей восьмерке ног.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 Бегает аллейкой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 По стальным двум змейкам.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                                                          (Трамвай)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 Что за чудо светлый дом?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 Пассажиров много в нем.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 Носит обувь из резины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 И питается бензином.          (Автобус)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     Что такое - отгадай: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Ни автобус, ни трамвай.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Не нуждается в бензине,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Хотя колеса на резине.       (Троллейбус)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                                     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Их видно повсюду, их видно из окон,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По улице движутся быстрым потоком.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Они перевозят различные грузы -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 Кирпич и железо, зерно и арбузы.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                    ( Грузовики)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 Этот конь не ест овса,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 Вместо ног - два колеса.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 Сядь верхом и мчись на нем!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             Только лучше правь рулем!     (Велосипед)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 Длинной шеей поверчу,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 Груз тяжелый подхвачу.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                                            Где прикажут - положу,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 Человеку я служу.              ( Подъемный кран)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                 К нам во двор забрался «крот»,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 Роет землю у ворот.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 Сотни рук он заменяет,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Без лопаты он копает.        ( Экскаватор)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Мчится огненной стрелой,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Мчится вдаль машина.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            И зальет пожар любой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Смелая дружина.                  ( Пожарная машина)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 Полотно, а не дорожка,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 Конь не конь - сороконожка.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     По дорожке той ползет,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 Весь обоз один везет.             (Поезд)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                                          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Овсом не кормят, кнутом не гонят,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А как пашет - 5 плугов тащит.  (Трактор)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                            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Чтобы он тебя повез,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Не попросит он овес.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Накорми его бензином,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На копыта дай резину.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И тогда, поднявши пыль,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 Побежит ...                           (Автомобиль)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        Играй да смекай!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Задачи: </w:t>
      </w:r>
      <w:r w:rsidRPr="00611CF6">
        <w:rPr>
          <w:rFonts w:ascii="Tahoma" w:eastAsia="Times New Roman" w:hAnsi="Tahoma" w:cs="Tahoma"/>
          <w:sz w:val="18"/>
          <w:szCs w:val="18"/>
        </w:rPr>
        <w:t>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Правила:</w:t>
      </w:r>
      <w:r w:rsidRPr="00611CF6">
        <w:rPr>
          <w:rFonts w:ascii="Tahoma" w:eastAsia="Times New Roman" w:hAnsi="Tahoma" w:cs="Tahoma"/>
          <w:sz w:val="18"/>
          <w:szCs w:val="18"/>
        </w:rPr>
        <w:t> 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 В игре участвуют 4-6 детей, перед которыми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                                    Эй, водитель осторожно!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Ехать быстро невозможно.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Знают люди все на свете-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             В этом месте ходят дети!     (Знак «Дети»)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Здесь дорожные работы-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     Ни проехать, ни пройти.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Это место пешеходу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 Лучше просто обойти.           (Знак «Дорожные работы»)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                         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 Никогда не подведет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 Нас подземный переход: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 Дорога пешеходная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                                                 В нем всегда свободная.   (Знак «Подземный переход»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 У него два колеса и седло на раме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 Две педали есть внизу, крутят их ногами.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 В красном круге он стоит,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            О запрете говорит.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 (Знак «Велосипедное движение запрещено»)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 Этой зебры на дороге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                                                         Я нисколько не боюсь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 Если все вокруг в порядке,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 По полоскам в путь пущусь.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 (Знак «Пешеходный переход»)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Я не мыл в дороге рук,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                                               Поел Фрукты, овощи.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 Заболел и вижу пункт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 Медицинской помощи.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                              (Знак « Пункт первой медицинской помощи»)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 Подумай - отгадай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Задачи:</w:t>
      </w:r>
      <w:r w:rsidRPr="00611CF6">
        <w:rPr>
          <w:rFonts w:ascii="Tahoma" w:eastAsia="Times New Roman" w:hAnsi="Tahoma" w:cs="Tahoma"/>
          <w:sz w:val="18"/>
          <w:szCs w:val="18"/>
        </w:rPr>
        <w:t> 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Правила</w:t>
      </w:r>
      <w:r w:rsidRPr="00611CF6">
        <w:rPr>
          <w:rFonts w:ascii="Tahoma" w:eastAsia="Times New Roman" w:hAnsi="Tahoma" w:cs="Tahoma"/>
          <w:sz w:val="18"/>
          <w:szCs w:val="18"/>
        </w:rPr>
        <w:t>: необходимо давать правильный ответ и  не выкрикивать его хором. Выигрывает тот, кто получил больше фишек за правильные ответы.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           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Воспитатель. 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Вопросы: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Сколько колес у легкового автомобиля? ( 4)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Сколько человек могут ехать на одном велосипеде? (1)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Кто ходит по тротуару? (пешеход)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Кто управляет автомобилем? (Водитель)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Как называется место пересечения двух дорог? (Перекресток)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Для чего нужна проезжая часть? ( для движения транспорта)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По какой стороне проезжей части движется транспорт? ( По правой)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Что может произойти, если пешеход или водитель нарушил правила дорожного движения?        ( Авария или ДТП)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Какой свет верхний на светофоре?    (Красный)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 какого возраста разрешается детям ездить на велосипеде по улице? (С 14 лет)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Сколько сигналов у пешеходного светофора? (Два)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Сколько сигналов у пешеходного светофора?  (Три)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На какое животное похож пешеходный переход? ( На зебру)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Как пешеход может попасть в подземный переход? ( По лестнице вниз)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Если нет тротуара, где можно двигаться пешеходу? (По обочине слева, навстречу транспорту)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Какие машины оборудованы специальными звуковыми и световыми сигналами?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 ( «Скорая помощь», пожарная и милицейская машины)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- Что держит в руке инспектор ГИБДД ?    ( Жезл)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- Где нужно играть, чтобы не подвергаться опасности? ( Во дворе, на детской площадке)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         Мы - водители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Задачи:</w:t>
      </w:r>
      <w:r w:rsidRPr="00611CF6">
        <w:rPr>
          <w:rFonts w:ascii="Tahoma" w:eastAsia="Times New Roman" w:hAnsi="Tahoma" w:cs="Tahoma"/>
          <w:sz w:val="18"/>
          <w:szCs w:val="18"/>
        </w:rPr>
        <w:t> помочь научиться понимать символику и ее специфику ( на примере дорожных знаков), видеть ее основные качества - образность, краткость, обобщенность; формировать и развивать умение самостоятельно придумывать графические символы, видеть и решать проблемы.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Правила: придумать дорожный знак наиболее сходный с общепринятым. Самый удачный знак получит фишку - зеленый кружок. Выигрывает тот, кто наберет большее количество кружков.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  <w:r w:rsidRPr="00611CF6">
        <w:rPr>
          <w:rFonts w:ascii="Tahoma" w:eastAsia="Times New Roman" w:hAnsi="Tahoma" w:cs="Tahoma"/>
          <w:b/>
          <w:bCs/>
          <w:sz w:val="18"/>
        </w:rPr>
        <w:t>Материалы: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1)      карточки с дорожными знаками по сериям: дорога идет в медпункт ( пункт техобслуживания, столовую, автозаправочную станцию и др. - 6 вариантов); встречи в пути ( люди, животные, виды транспорта - 6 вариантов); сложности в пути, возможные опасности ( 6 вариантов); запрещающие знаки ( 6 вариантов);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2)      кусок мела, если разветвленная дорога чертится, или полоска бумаги, изображающие такие дороги;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3)      маленькая машина или автобус;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4)зеленые кружки - 30 шт.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 Дети садятся вокруг большого стола, на котором раскладывается  разветвленная дорога из бумаги.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 Воспитатель ставит в начало дороги машину, называет игру  и вместе с детьми обсуждает обязанности водителя.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Воспитатель. Каждый водитель машины обязан знать, как она устроена, как ее заводить, чинить, как ею управлять. Надо не только быстро перевести людей и грузы. Очень важно, чтобы не случилось никаких происшествий на дороге. Неожиданности могут быть разные: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То дорога разветвляется, и водителю надо решить, куда же ехать, то путь лежит мимо школы или детского сада, и маленькие дети могут выскочить на дорогу, то вдруг пассажир, который едет рядом с водителем, почувствовал себя плохо и его нужно срочно доставить в больницу или в машине что-то внезапно сломалось, или закончился бензин.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Как поступить водителю? Может быть, спросить у прохожих, где можно починить или заправить машину? А если дорога пустынна и прохожих нет? Или прохожие не могут ответить на вопрос водителя? Как быть?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Ответы детей.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 Машина быстро мчится по дороге и вдруг...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 Далее описывается ситуация, когда во время езды срочно нужно найти телефон, столовую, медпункт, автосервис, автозаправку и др. Машина останавливается, а дети должны догадаться, как выглядит знак, около которого водитель остановил свою машину. Они предлагают свои варианты знаков ( что там, по их мнению должно быть нарисовано). Воспитатель напоминает, что машина обычно едет быстро, водитель должен взглянуть и сразу же понять знак, поэтому знак должен быть простым, на нем не должно быть ничего лишнего. Затем воспитатель показывает дорожный знак и кладет его на месте остановки машины, а дети вместе с воспитателем оценивают все варианты знаков, награждая  зеленым кружком наиболее удачный из них. Игра продолжается. Воспитатель ориентирует свой рассказ на имеющиеся у него дорожные знаки.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Сегодня мы узнали некоторые дорожные знаки, которые помогают водителям в работе. А вы, дети, когда будете гулять по улице или ехать в транспорте, обратите внимание на дорожные знаки, размещенные вдоль дороги, подсказывайте взрослым, что они обозначают.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Подведем итоги нашей игры и узнаем победителя.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Дети считают свои зеленые кружки. Воспитатель поздравляет победителей, отмечает наиболее активных детей, подбадривает робких и застенчивых.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lastRenderedPageBreak/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              Веселый жезл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</w:t>
      </w:r>
      <w:r w:rsidRPr="00611CF6">
        <w:rPr>
          <w:rFonts w:ascii="Tahoma" w:eastAsia="Times New Roman" w:hAnsi="Tahoma" w:cs="Tahoma"/>
          <w:b/>
          <w:bCs/>
          <w:sz w:val="18"/>
        </w:rPr>
        <w:t>Задачи:</w:t>
      </w:r>
      <w:r w:rsidRPr="00611CF6">
        <w:rPr>
          <w:rFonts w:ascii="Tahoma" w:eastAsia="Times New Roman" w:hAnsi="Tahoma" w:cs="Tahoma"/>
          <w:sz w:val="18"/>
          <w:szCs w:val="18"/>
        </w:rPr>
        <w:t> 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b/>
          <w:bCs/>
          <w:sz w:val="18"/>
        </w:rPr>
        <w:t>      Правила</w:t>
      </w:r>
      <w:r w:rsidRPr="00611CF6">
        <w:rPr>
          <w:rFonts w:ascii="Tahoma" w:eastAsia="Times New Roman" w:hAnsi="Tahoma" w:cs="Tahoma"/>
          <w:sz w:val="18"/>
          <w:szCs w:val="18"/>
        </w:rPr>
        <w:t>: 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                                                        ***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 Воспитатель делит детей на две соревнующиеся команды, сообщает название игры и ее правила.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 Воспитатель.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   Жезл переходит поочередно из одной команды в другую. Дети называют правила.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Дети. Переходить улицу можно по пешеходному подземному переходу или только на зеленый сигнал светофора. Пешеходам разрешается ходить только по тротуарам; если нет тротуара, можно двигаться по левой обочине навстречу движению транспорта.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 и , убедившись в безопасности, переходить.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before="100" w:beforeAutospacing="1" w:after="150" w:line="36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    Аналогично проводится игра « Слушай - запоминай», только дети перечисляют правила для  пассажиров.</w:t>
      </w:r>
    </w:p>
    <w:p w:rsidR="00611CF6" w:rsidRPr="00611CF6" w:rsidRDefault="00611CF6" w:rsidP="00611CF6">
      <w:pPr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t> </w:t>
      </w:r>
    </w:p>
    <w:p w:rsidR="00611CF6" w:rsidRPr="00611CF6" w:rsidRDefault="00611CF6" w:rsidP="00611CF6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611CF6">
        <w:rPr>
          <w:rFonts w:ascii="Tahoma" w:eastAsia="Times New Roman" w:hAnsi="Tahoma" w:cs="Tahoma"/>
          <w:sz w:val="18"/>
          <w:szCs w:val="18"/>
        </w:rPr>
        <w:pict/>
      </w:r>
      <w:r w:rsidRPr="00611CF6">
        <w:rPr>
          <w:rFonts w:ascii="Tahoma" w:eastAsia="Times New Roman" w:hAnsi="Tahoma" w:cs="Tahoma"/>
          <w:sz w:val="18"/>
          <w:szCs w:val="18"/>
        </w:rPr>
        <w:pict/>
      </w:r>
      <w:r w:rsidRPr="00611CF6">
        <w:rPr>
          <w:rFonts w:ascii="Tahoma" w:eastAsia="Times New Roman" w:hAnsi="Tahoma" w:cs="Tahoma"/>
          <w:sz w:val="18"/>
          <w:szCs w:val="18"/>
        </w:rPr>
        <w:pict/>
      </w:r>
      <w:r w:rsidRPr="00611CF6">
        <w:rPr>
          <w:rFonts w:ascii="Tahoma" w:eastAsia="Times New Roman" w:hAnsi="Tahoma" w:cs="Tahoma"/>
          <w:sz w:val="18"/>
          <w:szCs w:val="18"/>
        </w:rPr>
        <w:pict/>
      </w:r>
      <w:r w:rsidRPr="00611CF6">
        <w:rPr>
          <w:rFonts w:ascii="Tahoma" w:eastAsia="Times New Roman" w:hAnsi="Tahoma" w:cs="Tahoma"/>
          <w:sz w:val="18"/>
          <w:szCs w:val="18"/>
        </w:rPr>
        <w:pict/>
      </w:r>
      <w:r w:rsidRPr="00611CF6">
        <w:rPr>
          <w:rFonts w:ascii="Tahoma" w:eastAsia="Times New Roman" w:hAnsi="Tahoma" w:cs="Tahoma"/>
          <w:sz w:val="18"/>
          <w:szCs w:val="18"/>
        </w:rPr>
        <w:pict/>
      </w:r>
      <w:r w:rsidRPr="00611CF6">
        <w:rPr>
          <w:rFonts w:ascii="Tahoma" w:eastAsia="Times New Roman" w:hAnsi="Tahoma" w:cs="Tahoma"/>
          <w:sz w:val="18"/>
          <w:szCs w:val="18"/>
        </w:rPr>
        <w:pict/>
      </w:r>
      <w:r w:rsidRPr="00611CF6">
        <w:rPr>
          <w:rFonts w:ascii="Tahoma" w:eastAsia="Times New Roman" w:hAnsi="Tahoma" w:cs="Tahoma"/>
          <w:sz w:val="18"/>
          <w:szCs w:val="18"/>
        </w:rPr>
        <w:pict/>
      </w:r>
    </w:p>
    <w:p w:rsidR="00611CF6" w:rsidRPr="00611CF6" w:rsidRDefault="00611CF6" w:rsidP="00611CF6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hyperlink r:id="rId4" w:history="1">
        <w:r w:rsidRPr="00611CF6">
          <w:rPr>
            <w:rFonts w:ascii="Tahoma" w:eastAsia="Times New Roman" w:hAnsi="Tahoma" w:cs="Tahoma"/>
            <w:color w:val="007CC3"/>
            <w:sz w:val="18"/>
            <w:u w:val="single"/>
          </w:rPr>
          <w:t>Создание сайта</w:t>
        </w:r>
      </w:hyperlink>
      <w:r w:rsidRPr="00611CF6">
        <w:rPr>
          <w:rFonts w:ascii="Tahoma" w:eastAsia="Times New Roman" w:hAnsi="Tahoma" w:cs="Tahoma"/>
          <w:sz w:val="18"/>
          <w:szCs w:val="18"/>
        </w:rPr>
        <w:t> — «</w:t>
      </w:r>
      <w:hyperlink r:id="rId5" w:history="1">
        <w:r w:rsidRPr="00611CF6">
          <w:rPr>
            <w:rFonts w:ascii="Tahoma" w:eastAsia="Times New Roman" w:hAnsi="Tahoma" w:cs="Tahoma"/>
            <w:color w:val="007CC3"/>
            <w:sz w:val="18"/>
            <w:u w:val="single"/>
          </w:rPr>
          <w:t>RZ-Studio</w:t>
        </w:r>
      </w:hyperlink>
      <w:r w:rsidRPr="00611CF6">
        <w:rPr>
          <w:rFonts w:ascii="Tahoma" w:eastAsia="Times New Roman" w:hAnsi="Tahoma" w:cs="Tahoma"/>
          <w:sz w:val="18"/>
          <w:szCs w:val="18"/>
        </w:rPr>
        <w:t>»</w:t>
      </w:r>
      <w:r w:rsidRPr="00611CF6">
        <w:rPr>
          <w:rFonts w:ascii="Tahoma" w:eastAsia="Times New Roman" w:hAnsi="Tahoma" w:cs="Tahoma"/>
          <w:sz w:val="18"/>
          <w:szCs w:val="18"/>
        </w:rPr>
        <w:br/>
        <w:t xml:space="preserve">© 2008 «Отдел образования АГО» </w:t>
      </w:r>
    </w:p>
    <w:p w:rsidR="00BA0E56" w:rsidRDefault="00BA0E56"/>
    <w:sectPr w:rsidR="00BA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1CF6"/>
    <w:rsid w:val="00611CF6"/>
    <w:rsid w:val="00BA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CF6"/>
    <w:rPr>
      <w:color w:val="007CC3"/>
      <w:u w:val="single"/>
    </w:rPr>
  </w:style>
  <w:style w:type="paragraph" w:styleId="a4">
    <w:name w:val="Normal (Web)"/>
    <w:basedOn w:val="a"/>
    <w:uiPriority w:val="99"/>
    <w:semiHidden/>
    <w:unhideWhenUsed/>
    <w:rsid w:val="00611CF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1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6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623">
                  <w:marLeft w:val="0"/>
                  <w:marRight w:val="900"/>
                  <w:marTop w:val="0"/>
                  <w:marBottom w:val="0"/>
                  <w:divBdr>
                    <w:top w:val="single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z-studio.ru" TargetMode="External"/><Relationship Id="rId4" Type="http://schemas.openxmlformats.org/officeDocument/2006/relationships/hyperlink" Target="http://rz-stu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13361</Characters>
  <Application>Microsoft Office Word</Application>
  <DocSecurity>0</DocSecurity>
  <Lines>111</Lines>
  <Paragraphs>31</Paragraphs>
  <ScaleCrop>false</ScaleCrop>
  <Company>Microsoft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2010-09-24T12:27:00Z</dcterms:created>
  <dcterms:modified xsi:type="dcterms:W3CDTF">2010-09-24T12:27:00Z</dcterms:modified>
</cp:coreProperties>
</file>