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4" w:rsidRDefault="00D31278" w:rsidP="00D31278">
      <w:pPr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Роль зрения в жизни человека. Как видят животные.</w:t>
      </w:r>
    </w:p>
    <w:p w:rsidR="00D31278" w:rsidRDefault="00D31278" w:rsidP="00D31278">
      <w:pPr>
        <w:jc w:val="center"/>
        <w:rPr>
          <w:i w:val="0"/>
          <w:sz w:val="36"/>
          <w:szCs w:val="36"/>
        </w:rPr>
      </w:pPr>
    </w:p>
    <w:p w:rsidR="00D31278" w:rsidRDefault="00D31278" w:rsidP="00D31278">
      <w:pPr>
        <w:jc w:val="center"/>
        <w:rPr>
          <w:i w:val="0"/>
        </w:rPr>
      </w:pPr>
      <w:r>
        <w:rPr>
          <w:i w:val="0"/>
        </w:rPr>
        <w:t>Конспект занятия</w:t>
      </w:r>
    </w:p>
    <w:p w:rsidR="00D31278" w:rsidRPr="006311C5" w:rsidRDefault="006311C5" w:rsidP="00D31278">
      <w:pPr>
        <w:rPr>
          <w:b w:val="0"/>
        </w:rPr>
      </w:pPr>
      <w:r>
        <w:rPr>
          <w:b w:val="0"/>
        </w:rPr>
        <w:t>Цели:</w:t>
      </w:r>
    </w:p>
    <w:p w:rsidR="00D31278" w:rsidRDefault="00D31278" w:rsidP="00D31278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Закрепить знания детей о внешнем строении глаза.</w:t>
      </w:r>
    </w:p>
    <w:p w:rsidR="00D31278" w:rsidRDefault="00D31278" w:rsidP="00D31278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Познакомить детей с внутренним строением глаза. Дать первоначал</w:t>
      </w:r>
      <w:r>
        <w:rPr>
          <w:b w:val="0"/>
          <w:i w:val="0"/>
        </w:rPr>
        <w:t>ь</w:t>
      </w:r>
      <w:r>
        <w:rPr>
          <w:b w:val="0"/>
          <w:i w:val="0"/>
        </w:rPr>
        <w:t>ное понятие о функциях роговицы, радужки, зрачка, хрусталика, се</w:t>
      </w:r>
      <w:r>
        <w:rPr>
          <w:b w:val="0"/>
          <w:i w:val="0"/>
        </w:rPr>
        <w:t>т</w:t>
      </w:r>
      <w:r>
        <w:rPr>
          <w:b w:val="0"/>
          <w:i w:val="0"/>
        </w:rPr>
        <w:t>чатки, зрительного нерва, глазных мышц, головного мозга.</w:t>
      </w:r>
    </w:p>
    <w:p w:rsidR="00D31278" w:rsidRDefault="00D31278" w:rsidP="00D31278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Вызвать у детей интерес и желание познать свой организм.</w:t>
      </w:r>
    </w:p>
    <w:p w:rsidR="00D31278" w:rsidRDefault="00D31278" w:rsidP="00D31278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Учить детей беречь свои глаза.</w:t>
      </w:r>
    </w:p>
    <w:p w:rsidR="006311C5" w:rsidRDefault="006311C5" w:rsidP="006311C5">
      <w:pPr>
        <w:pStyle w:val="a7"/>
        <w:rPr>
          <w:b w:val="0"/>
          <w:i w:val="0"/>
        </w:rPr>
      </w:pPr>
    </w:p>
    <w:p w:rsidR="00D31278" w:rsidRDefault="00D31278" w:rsidP="00D31278">
      <w:pPr>
        <w:rPr>
          <w:b w:val="0"/>
          <w:i w:val="0"/>
        </w:rPr>
      </w:pPr>
      <w:r>
        <w:rPr>
          <w:b w:val="0"/>
        </w:rPr>
        <w:t>Предварительная работа</w:t>
      </w:r>
      <w:r w:rsidR="006311C5">
        <w:rPr>
          <w:b w:val="0"/>
        </w:rPr>
        <w:t>:</w:t>
      </w:r>
      <w:r w:rsidR="006311C5">
        <w:rPr>
          <w:b w:val="0"/>
          <w:i w:val="0"/>
        </w:rPr>
        <w:t xml:space="preserve"> Дети уже ознакомились с внешним строением глаза, знают правила охраны зрения. С помощью художественной литерат</w:t>
      </w:r>
      <w:r w:rsidR="006311C5">
        <w:rPr>
          <w:b w:val="0"/>
          <w:i w:val="0"/>
        </w:rPr>
        <w:t>у</w:t>
      </w:r>
      <w:r w:rsidR="006311C5">
        <w:rPr>
          <w:b w:val="0"/>
          <w:i w:val="0"/>
        </w:rPr>
        <w:t>ры они познакомились с особенностями зрения у некоторых животных и птиц.</w:t>
      </w:r>
    </w:p>
    <w:p w:rsidR="006311C5" w:rsidRDefault="006311C5" w:rsidP="00D31278">
      <w:pPr>
        <w:rPr>
          <w:b w:val="0"/>
          <w:i w:val="0"/>
        </w:rPr>
      </w:pPr>
    </w:p>
    <w:p w:rsidR="006311C5" w:rsidRDefault="006311C5" w:rsidP="00D31278">
      <w:pPr>
        <w:rPr>
          <w:b w:val="0"/>
          <w:i w:val="0"/>
        </w:rPr>
      </w:pPr>
      <w:r>
        <w:rPr>
          <w:b w:val="0"/>
        </w:rPr>
        <w:t>Материалы:</w:t>
      </w:r>
      <w:r>
        <w:rPr>
          <w:b w:val="0"/>
          <w:i w:val="0"/>
        </w:rPr>
        <w:t xml:space="preserve"> объемный макет глаза человека и схематическое изображение его строения; таблица «Восприятие цвета человеком и животными».</w:t>
      </w:r>
    </w:p>
    <w:p w:rsidR="006311C5" w:rsidRDefault="006311C5" w:rsidP="00D31278">
      <w:pPr>
        <w:rPr>
          <w:b w:val="0"/>
          <w:i w:val="0"/>
        </w:rPr>
      </w:pPr>
    </w:p>
    <w:p w:rsidR="006311C5" w:rsidRDefault="006311C5" w:rsidP="00D31278">
      <w:pPr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Ход занятия</w:t>
      </w:r>
    </w:p>
    <w:p w:rsidR="006311C5" w:rsidRDefault="006311C5" w:rsidP="00D31278">
      <w:pPr>
        <w:rPr>
          <w:b w:val="0"/>
          <w:i w:val="0"/>
        </w:rPr>
      </w:pPr>
      <w:r>
        <w:rPr>
          <w:b w:val="0"/>
          <w:i w:val="0"/>
        </w:rPr>
        <w:t xml:space="preserve">   Воспитатель предлагает детям внимательно рассмотреть свои глаза, а п</w:t>
      </w:r>
      <w:r>
        <w:rPr>
          <w:b w:val="0"/>
          <w:i w:val="0"/>
        </w:rPr>
        <w:t>о</w:t>
      </w:r>
      <w:r>
        <w:rPr>
          <w:b w:val="0"/>
          <w:i w:val="0"/>
        </w:rPr>
        <w:t>том посмотреть в глаза соседу.</w:t>
      </w:r>
    </w:p>
    <w:p w:rsidR="006311C5" w:rsidRDefault="006311C5" w:rsidP="00D31278">
      <w:pPr>
        <w:rPr>
          <w:b w:val="0"/>
          <w:i w:val="0"/>
        </w:rPr>
      </w:pPr>
      <w:r>
        <w:rPr>
          <w:b w:val="0"/>
          <w:i w:val="0"/>
        </w:rPr>
        <w:t xml:space="preserve">   - У людей по два глаза, расположенных на некотором расстоянии друг от друга. Человек не может одним глазом увидеть другой глаз.</w:t>
      </w:r>
    </w:p>
    <w:p w:rsidR="006311C5" w:rsidRDefault="006311C5" w:rsidP="00D31278">
      <w:pPr>
        <w:rPr>
          <w:b w:val="0"/>
          <w:i w:val="0"/>
        </w:rPr>
      </w:pPr>
      <w:r>
        <w:rPr>
          <w:b w:val="0"/>
          <w:i w:val="0"/>
        </w:rPr>
        <w:t xml:space="preserve">   Дети рассказывают</w:t>
      </w:r>
      <w:r w:rsidR="0097254D">
        <w:rPr>
          <w:b w:val="0"/>
          <w:i w:val="0"/>
        </w:rPr>
        <w:t>, как выглядят глаза.</w:t>
      </w:r>
    </w:p>
    <w:p w:rsidR="0097254D" w:rsidRDefault="0097254D" w:rsidP="00D31278">
      <w:pPr>
        <w:rPr>
          <w:b w:val="0"/>
          <w:i w:val="0"/>
        </w:rPr>
      </w:pPr>
      <w:r>
        <w:rPr>
          <w:b w:val="0"/>
          <w:i w:val="0"/>
        </w:rPr>
        <w:t xml:space="preserve">   Воспитатель загадывает загадку: «Два братца через дорогу живут, а друг друга не видят».</w:t>
      </w:r>
    </w:p>
    <w:p w:rsidR="0097254D" w:rsidRDefault="0097254D" w:rsidP="00D31278">
      <w:pPr>
        <w:rPr>
          <w:b w:val="0"/>
          <w:i w:val="0"/>
        </w:rPr>
      </w:pPr>
      <w:r>
        <w:rPr>
          <w:b w:val="0"/>
          <w:i w:val="0"/>
        </w:rPr>
        <w:t xml:space="preserve">   Воспитатель спрашивает: «А зачем человеку глаза? Как бы мы жили, если бы у нас не было глаз?» (Для большей убедительности можно предложить детям закрыть глаза и рассказать, что они ощущают.)</w:t>
      </w:r>
    </w:p>
    <w:p w:rsidR="0097254D" w:rsidRDefault="0097254D" w:rsidP="00D31278">
      <w:pPr>
        <w:rPr>
          <w:b w:val="0"/>
          <w:i w:val="0"/>
        </w:rPr>
      </w:pPr>
      <w:r>
        <w:rPr>
          <w:b w:val="0"/>
          <w:i w:val="0"/>
        </w:rPr>
        <w:t xml:space="preserve">   Воспитатель читает стихотворение Н.Орловой «Ребятишкам про глаза»:</w:t>
      </w:r>
    </w:p>
    <w:p w:rsidR="0097254D" w:rsidRDefault="0097254D" w:rsidP="00D31278">
      <w:pPr>
        <w:rPr>
          <w:b w:val="0"/>
          <w:i w:val="0"/>
        </w:rPr>
      </w:pPr>
    </w:p>
    <w:p w:rsidR="00CE4A4B" w:rsidRDefault="0097254D" w:rsidP="00D31278">
      <w:pPr>
        <w:rPr>
          <w:b w:val="0"/>
          <w:i w:val="0"/>
          <w:sz w:val="24"/>
          <w:szCs w:val="24"/>
        </w:rPr>
        <w:sectPr w:rsidR="00CE4A4B" w:rsidSect="0066484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007C">
        <w:rPr>
          <w:b w:val="0"/>
          <w:i w:val="0"/>
          <w:sz w:val="24"/>
          <w:szCs w:val="24"/>
        </w:rPr>
        <w:t xml:space="preserve">   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lastRenderedPageBreak/>
        <w:t>Разберемся вместе, дети,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Для чего глаза на свете?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И зачем у всех у нас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На лице есть пара глаз?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Для чего нужны глаза?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Чтоб текла из них слеза?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Ты закрой глаза ладошкой,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Посиди совсем немножко: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Сразу сделалось темно,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Где кроватка, где окно?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Странно, скучно и обидно –</w:t>
      </w:r>
    </w:p>
    <w:p w:rsidR="0097254D" w:rsidRPr="0056007C" w:rsidRDefault="0097254D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</w:t>
      </w:r>
      <w:r w:rsidR="00DF0A8C" w:rsidRPr="0056007C">
        <w:rPr>
          <w:b w:val="0"/>
          <w:i w:val="0"/>
          <w:sz w:val="24"/>
          <w:szCs w:val="24"/>
        </w:rPr>
        <w:t>Ничего вокруг не видно…</w:t>
      </w:r>
    </w:p>
    <w:p w:rsidR="00DF0A8C" w:rsidRPr="0056007C" w:rsidRDefault="0056007C" w:rsidP="0056007C">
      <w:pPr>
        <w:tabs>
          <w:tab w:val="left" w:pos="2565"/>
        </w:tabs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lastRenderedPageBreak/>
        <w:tab/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Очень много неизвестного,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Очень много интересного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Разузнаешь ты из книг.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Вот представь себе на миг: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Ты прочтешь про все на свете –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Как летают на ракете,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Сколько всех на небе звезд,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Как устроен длинный мост,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Кто живет на дне морском,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Как построен каждый дом,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Как железо добывают,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lastRenderedPageBreak/>
        <w:t xml:space="preserve">   Как микробов изучают,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Как Америку открыли,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Как на льдине люди жили…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Но, чтоб книгу прочитать,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Нужно зреньем обладать.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Значит каждому из нас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Нужно пару зорких глаз!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Женя хочет быть пилотом – 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Править быстрым самолетом;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Все моря на белом свете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Переплыть мечтает Петя,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Будет Николай танкистом,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lastRenderedPageBreak/>
        <w:t xml:space="preserve">   А Сергей – парашютистом, 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Станет снайпером Илья…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Но для этого, друзья,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Кроме знанья и уменья,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Всем необходимо зренье!</w:t>
      </w: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</w:p>
    <w:p w:rsidR="00DF0A8C" w:rsidRPr="0056007C" w:rsidRDefault="00DF0A8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Чтоб отправился в полет</w:t>
      </w:r>
    </w:p>
    <w:p w:rsidR="0056007C" w:rsidRPr="0056007C" w:rsidRDefault="0056007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Реактивный самолет,</w:t>
      </w:r>
    </w:p>
    <w:p w:rsidR="0056007C" w:rsidRPr="0056007C" w:rsidRDefault="0056007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Чтобы смело корабли</w:t>
      </w:r>
    </w:p>
    <w:p w:rsidR="0056007C" w:rsidRPr="0056007C" w:rsidRDefault="0056007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По морям студеным шли,</w:t>
      </w:r>
    </w:p>
    <w:p w:rsidR="0056007C" w:rsidRPr="0056007C" w:rsidRDefault="0056007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Нужно помнить каждый час,</w:t>
      </w:r>
    </w:p>
    <w:p w:rsidR="0056007C" w:rsidRPr="0056007C" w:rsidRDefault="0056007C" w:rsidP="00D31278">
      <w:pPr>
        <w:rPr>
          <w:b w:val="0"/>
          <w:i w:val="0"/>
          <w:sz w:val="24"/>
          <w:szCs w:val="24"/>
        </w:rPr>
      </w:pPr>
      <w:r w:rsidRPr="0056007C">
        <w:rPr>
          <w:b w:val="0"/>
          <w:i w:val="0"/>
          <w:sz w:val="24"/>
          <w:szCs w:val="24"/>
        </w:rPr>
        <w:t xml:space="preserve">   Как важны глаза для нас!</w:t>
      </w:r>
    </w:p>
    <w:p w:rsidR="00CE4A4B" w:rsidRDefault="00CE4A4B" w:rsidP="00D31278">
      <w:pPr>
        <w:rPr>
          <w:b w:val="0"/>
          <w:i w:val="0"/>
          <w:sz w:val="24"/>
          <w:szCs w:val="24"/>
        </w:rPr>
        <w:sectPr w:rsidR="00CE4A4B" w:rsidSect="00CE4A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1278" w:rsidRPr="0056007C" w:rsidRDefault="00D31278" w:rsidP="00D31278">
      <w:pPr>
        <w:rPr>
          <w:b w:val="0"/>
          <w:i w:val="0"/>
          <w:sz w:val="24"/>
          <w:szCs w:val="24"/>
        </w:rPr>
      </w:pPr>
    </w:p>
    <w:p w:rsidR="0056007C" w:rsidRDefault="0056007C">
      <w:r>
        <w:t>Рассказ воспитателя</w:t>
      </w:r>
    </w:p>
    <w:p w:rsidR="0056007C" w:rsidRDefault="0060369B">
      <w:pPr>
        <w:rPr>
          <w:b w:val="0"/>
          <w:i w:val="0"/>
        </w:rPr>
      </w:pPr>
      <w:r>
        <w:rPr>
          <w:b w:val="0"/>
          <w:i w:val="0"/>
        </w:rPr>
        <w:t xml:space="preserve">   Природа заботливо оберегает наши глаза: они расположены в особых у</w:t>
      </w:r>
      <w:r>
        <w:rPr>
          <w:b w:val="0"/>
          <w:i w:val="0"/>
        </w:rPr>
        <w:t>г</w:t>
      </w:r>
      <w:r>
        <w:rPr>
          <w:b w:val="0"/>
          <w:i w:val="0"/>
        </w:rPr>
        <w:t>лублениях – глазницах. Глаз закрывается «дверцей», которая называется «в</w:t>
      </w:r>
      <w:r>
        <w:rPr>
          <w:b w:val="0"/>
          <w:i w:val="0"/>
        </w:rPr>
        <w:t>е</w:t>
      </w:r>
      <w:r>
        <w:rPr>
          <w:b w:val="0"/>
          <w:i w:val="0"/>
        </w:rPr>
        <w:t>ко». Если со лба течет пот, его остановят брови. Ветер несет в лицо пыль – ее задержат реснички. А если пылинки и сядут на глаз, то их «слизнет» мига</w:t>
      </w:r>
      <w:r>
        <w:rPr>
          <w:b w:val="0"/>
          <w:i w:val="0"/>
        </w:rPr>
        <w:t>ю</w:t>
      </w:r>
      <w:r>
        <w:rPr>
          <w:b w:val="0"/>
          <w:i w:val="0"/>
        </w:rPr>
        <w:t>щее веко, т.к. с внутренней стороны веки влажные. Их работа похожа на р</w:t>
      </w:r>
      <w:r>
        <w:rPr>
          <w:b w:val="0"/>
          <w:i w:val="0"/>
        </w:rPr>
        <w:t>а</w:t>
      </w:r>
      <w:r>
        <w:rPr>
          <w:b w:val="0"/>
          <w:i w:val="0"/>
        </w:rPr>
        <w:t>боту стеклоочистителей – «дворников» на смотровом стекле автомобиля. А если появится опасность, веки могут мгновенно захлопнуться.</w:t>
      </w:r>
    </w:p>
    <w:p w:rsidR="0060369B" w:rsidRDefault="0060369B">
      <w:pPr>
        <w:rPr>
          <w:b w:val="0"/>
          <w:i w:val="0"/>
        </w:rPr>
      </w:pPr>
      <w:r>
        <w:rPr>
          <w:b w:val="0"/>
          <w:i w:val="0"/>
        </w:rPr>
        <w:t xml:space="preserve">   Только тогда, когда глаза прикрыты веками, они находятся в покое. Когда же глаза открыты, человек постоянно рассматривает то, что находится перед его глазами. Они движутся то влево, то вправо, то вверх, то вниз, как бы ощупывая изображение. </w:t>
      </w:r>
    </w:p>
    <w:p w:rsidR="0060369B" w:rsidRDefault="0060369B">
      <w:pPr>
        <w:rPr>
          <w:b w:val="0"/>
          <w:i w:val="0"/>
        </w:rPr>
      </w:pPr>
      <w:r>
        <w:rPr>
          <w:b w:val="0"/>
          <w:i w:val="0"/>
        </w:rPr>
        <w:t xml:space="preserve">   Обычно мы можем видеть только переднюю часть глаза. Сам глаз по форме похож на шар и называется глазным яблоком. Снаружи и под веками глазное яблоко покрыто прозрачной пленкой, которая предохраняет его от ин</w:t>
      </w:r>
      <w:r w:rsidR="00415E05">
        <w:rPr>
          <w:b w:val="0"/>
          <w:i w:val="0"/>
        </w:rPr>
        <w:t>фекции, грязи и пыли.</w:t>
      </w:r>
    </w:p>
    <w:p w:rsidR="00415E05" w:rsidRDefault="00415E05">
      <w:pPr>
        <w:rPr>
          <w:b w:val="0"/>
          <w:i w:val="0"/>
        </w:rPr>
      </w:pPr>
      <w:r>
        <w:rPr>
          <w:b w:val="0"/>
          <w:i w:val="0"/>
        </w:rPr>
        <w:t xml:space="preserve">   Снаружи мы видим белковую и радужную оболочки глаза. Радужная об</w:t>
      </w:r>
      <w:r>
        <w:rPr>
          <w:b w:val="0"/>
          <w:i w:val="0"/>
        </w:rPr>
        <w:t>о</w:t>
      </w:r>
      <w:r>
        <w:rPr>
          <w:b w:val="0"/>
          <w:i w:val="0"/>
        </w:rPr>
        <w:t xml:space="preserve">лочка бывает разного цвета. А в самом центре радужной оболочки находится зрачок. Именно через него в глаз попадают свет и изображение предметов. Внутри глаза темно, поэтому снаружи зрачок у всех людей черного цвета. Под действием света зрачок может то сужаться, то расширяться благодаря специальным мышцам. </w:t>
      </w:r>
    </w:p>
    <w:p w:rsidR="00415E05" w:rsidRDefault="00415E05">
      <w:pPr>
        <w:rPr>
          <w:b w:val="0"/>
          <w:i w:val="0"/>
        </w:rPr>
      </w:pPr>
      <w:r>
        <w:rPr>
          <w:b w:val="0"/>
          <w:i w:val="0"/>
        </w:rPr>
        <w:t xml:space="preserve">   Далее свет проходит через особую прозрачную линзу – хрусталик. Этот хрусталик крепится на специальных мышцах и может изменять свою криви</w:t>
      </w:r>
      <w:r>
        <w:rPr>
          <w:b w:val="0"/>
          <w:i w:val="0"/>
        </w:rPr>
        <w:t>з</w:t>
      </w:r>
      <w:r>
        <w:rPr>
          <w:b w:val="0"/>
          <w:i w:val="0"/>
        </w:rPr>
        <w:t xml:space="preserve">ну – быть выпуклым, плоским или вогнутым. Кривизна хрусталика зависит от того, на каком расстоянии от него находится рассматриваемый объект. </w:t>
      </w:r>
    </w:p>
    <w:p w:rsidR="0057344E" w:rsidRDefault="00415E05">
      <w:pPr>
        <w:rPr>
          <w:b w:val="0"/>
          <w:i w:val="0"/>
        </w:rPr>
      </w:pPr>
      <w:r>
        <w:rPr>
          <w:b w:val="0"/>
          <w:i w:val="0"/>
        </w:rPr>
        <w:t xml:space="preserve">   На противоположной стороне глазного яблока находится очень важная оболочка – сетчатка. На сетчатке есть два вида светочувствительных клеток – одни похожи на палочки, другие – на колбочки. Колбочки воспринимают </w:t>
      </w:r>
      <w:r w:rsidR="0057344E">
        <w:rPr>
          <w:b w:val="0"/>
          <w:i w:val="0"/>
        </w:rPr>
        <w:t>ц</w:t>
      </w:r>
      <w:r>
        <w:rPr>
          <w:b w:val="0"/>
          <w:i w:val="0"/>
        </w:rPr>
        <w:t>вет,</w:t>
      </w:r>
      <w:r w:rsidR="0057344E">
        <w:rPr>
          <w:b w:val="0"/>
          <w:i w:val="0"/>
        </w:rPr>
        <w:t xml:space="preserve"> причем они могут это делать только тогда, когда светло. Днем работают колбочки, а палочки отдыхают. А с наступлением сумерек колбочки отпра</w:t>
      </w:r>
      <w:r w:rsidR="0057344E">
        <w:rPr>
          <w:b w:val="0"/>
          <w:i w:val="0"/>
        </w:rPr>
        <w:t>в</w:t>
      </w:r>
      <w:r w:rsidR="0057344E">
        <w:rPr>
          <w:b w:val="0"/>
          <w:i w:val="0"/>
        </w:rPr>
        <w:t xml:space="preserve">ляются на покой и их сменяют палочки. Поэтому когда мы входим в темную </w:t>
      </w:r>
      <w:r w:rsidR="0057344E">
        <w:rPr>
          <w:b w:val="0"/>
          <w:i w:val="0"/>
        </w:rPr>
        <w:lastRenderedPageBreak/>
        <w:t>комнату, то можем только различать предметы, но не можем определить их цвета. А если включить свет, то колбочки сразу проснутся и примутся за р</w:t>
      </w:r>
      <w:r w:rsidR="0057344E">
        <w:rPr>
          <w:b w:val="0"/>
          <w:i w:val="0"/>
        </w:rPr>
        <w:t>а</w:t>
      </w:r>
      <w:r w:rsidR="0057344E">
        <w:rPr>
          <w:b w:val="0"/>
          <w:i w:val="0"/>
        </w:rPr>
        <w:t>боту, чтобы мы могли определить, что какого цвета.</w:t>
      </w:r>
    </w:p>
    <w:p w:rsidR="0057344E" w:rsidRDefault="0057344E">
      <w:pPr>
        <w:rPr>
          <w:b w:val="0"/>
          <w:i w:val="0"/>
        </w:rPr>
      </w:pPr>
      <w:r>
        <w:rPr>
          <w:b w:val="0"/>
          <w:i w:val="0"/>
        </w:rPr>
        <w:t xml:space="preserve">   </w:t>
      </w:r>
    </w:p>
    <w:p w:rsidR="0057344E" w:rsidRDefault="0057344E">
      <w:pPr>
        <w:rPr>
          <w:b w:val="0"/>
          <w:i w:val="0"/>
        </w:rPr>
      </w:pPr>
      <w:r>
        <w:rPr>
          <w:b w:val="0"/>
          <w:i w:val="0"/>
        </w:rPr>
        <w:t xml:space="preserve">   Воспитатель предлагает детям провести опыты, чтобы определить реакцию зрачков на различное освещение. При этом воспитатель подчеркивает, что дети сами будут выступать в роли исследователей.</w:t>
      </w:r>
    </w:p>
    <w:p w:rsidR="0057344E" w:rsidRDefault="0057344E">
      <w:pPr>
        <w:rPr>
          <w:b w:val="0"/>
          <w:i w:val="0"/>
        </w:rPr>
      </w:pPr>
    </w:p>
    <w:p w:rsidR="0057344E" w:rsidRDefault="0057344E">
      <w:r>
        <w:t xml:space="preserve">   Опыт 1</w:t>
      </w:r>
    </w:p>
    <w:p w:rsidR="00292BAD" w:rsidRDefault="0057344E">
      <w:pPr>
        <w:rPr>
          <w:b w:val="0"/>
          <w:i w:val="0"/>
        </w:rPr>
      </w:pPr>
      <w:r>
        <w:t xml:space="preserve">   </w:t>
      </w:r>
      <w:r>
        <w:rPr>
          <w:b w:val="0"/>
          <w:i w:val="0"/>
        </w:rPr>
        <w:t>Детям предлагается рассмотреть зрачки друг у друга сначала в освещенной комнате, а потом в полумраке (при задернутых шторах) и отметить происх</w:t>
      </w:r>
      <w:r>
        <w:rPr>
          <w:b w:val="0"/>
          <w:i w:val="0"/>
        </w:rPr>
        <w:t>о</w:t>
      </w:r>
      <w:r>
        <w:rPr>
          <w:b w:val="0"/>
          <w:i w:val="0"/>
        </w:rPr>
        <w:t>дящие со зрачком изменения. Дети самостоятельно приходят к выводу, что в освещенной комнате зрачки сужены, а после пребывания в затемненной ко</w:t>
      </w:r>
      <w:r>
        <w:rPr>
          <w:b w:val="0"/>
          <w:i w:val="0"/>
        </w:rPr>
        <w:t>м</w:t>
      </w:r>
      <w:r>
        <w:rPr>
          <w:b w:val="0"/>
          <w:i w:val="0"/>
        </w:rPr>
        <w:t>нате в течение нескольких минут зрачки расширяются. Воспитатель объясн</w:t>
      </w:r>
      <w:r>
        <w:rPr>
          <w:b w:val="0"/>
          <w:i w:val="0"/>
        </w:rPr>
        <w:t>я</w:t>
      </w:r>
      <w:r>
        <w:rPr>
          <w:b w:val="0"/>
          <w:i w:val="0"/>
        </w:rPr>
        <w:t xml:space="preserve">ет, </w:t>
      </w:r>
      <w:r w:rsidR="00292BAD">
        <w:rPr>
          <w:b w:val="0"/>
          <w:i w:val="0"/>
        </w:rPr>
        <w:t>что расширяются зрачки для того, чтобы уловить свет и восстановить способность различать предметы в полутьме.</w:t>
      </w:r>
    </w:p>
    <w:p w:rsidR="00292BAD" w:rsidRDefault="00292BAD">
      <w:pPr>
        <w:rPr>
          <w:b w:val="0"/>
          <w:i w:val="0"/>
        </w:rPr>
      </w:pPr>
      <w:r>
        <w:rPr>
          <w:b w:val="0"/>
          <w:i w:val="0"/>
        </w:rPr>
        <w:t xml:space="preserve">   Воспитатель подчеркивает, что, находясь в темной комнате, дети могут различать предметы, которые там располагаются, но не могут определить их цвет. Это обусловлено работой особых светочувствительных клеток - пал</w:t>
      </w:r>
      <w:r>
        <w:rPr>
          <w:b w:val="0"/>
          <w:i w:val="0"/>
        </w:rPr>
        <w:t>о</w:t>
      </w:r>
      <w:r>
        <w:rPr>
          <w:b w:val="0"/>
          <w:i w:val="0"/>
        </w:rPr>
        <w:t>чек.</w:t>
      </w:r>
    </w:p>
    <w:p w:rsidR="00292BAD" w:rsidRDefault="00292BAD">
      <w:pPr>
        <w:rPr>
          <w:b w:val="0"/>
          <w:i w:val="0"/>
        </w:rPr>
      </w:pPr>
    </w:p>
    <w:p w:rsidR="00292BAD" w:rsidRDefault="00292BAD">
      <w:r>
        <w:t xml:space="preserve">   Рассказ воспитателя</w:t>
      </w:r>
    </w:p>
    <w:p w:rsidR="00292BAD" w:rsidRDefault="00292BAD">
      <w:pPr>
        <w:rPr>
          <w:b w:val="0"/>
          <w:i w:val="0"/>
        </w:rPr>
      </w:pPr>
      <w:r>
        <w:rPr>
          <w:b w:val="0"/>
          <w:i w:val="0"/>
        </w:rPr>
        <w:t xml:space="preserve">   Прямо напротив зрачка на сетчатке находится так называемое «желтое пя</w:t>
      </w:r>
      <w:r>
        <w:rPr>
          <w:b w:val="0"/>
          <w:i w:val="0"/>
        </w:rPr>
        <w:t>т</w:t>
      </w:r>
      <w:r>
        <w:rPr>
          <w:b w:val="0"/>
          <w:i w:val="0"/>
        </w:rPr>
        <w:t>но», в котором очень много колбочек.  Поэтому именно в этой части сетчатки получается наиболее четкое изображение. От сетчатки по зрительному нерву сигналы об увиденном поступают в мозг. А рядом с желтым пятном есть сл</w:t>
      </w:r>
      <w:r>
        <w:rPr>
          <w:b w:val="0"/>
          <w:i w:val="0"/>
        </w:rPr>
        <w:t>е</w:t>
      </w:r>
      <w:r>
        <w:rPr>
          <w:b w:val="0"/>
          <w:i w:val="0"/>
        </w:rPr>
        <w:t>пое пятно. Оно лишено палочек и колбочек. Поэтому, когда изображение п</w:t>
      </w:r>
      <w:r>
        <w:rPr>
          <w:b w:val="0"/>
          <w:i w:val="0"/>
        </w:rPr>
        <w:t>а</w:t>
      </w:r>
      <w:r>
        <w:rPr>
          <w:b w:val="0"/>
          <w:i w:val="0"/>
        </w:rPr>
        <w:t>дает на это место, мы не видим того, на что смотрим.</w:t>
      </w:r>
    </w:p>
    <w:p w:rsidR="000B2886" w:rsidRDefault="000B2886">
      <w:pPr>
        <w:rPr>
          <w:b w:val="0"/>
          <w:i w:val="0"/>
        </w:rPr>
      </w:pPr>
    </w:p>
    <w:p w:rsidR="000B2886" w:rsidRDefault="000B2886">
      <w:r>
        <w:t xml:space="preserve">   Опыт 2</w:t>
      </w:r>
    </w:p>
    <w:p w:rsidR="000B2886" w:rsidRDefault="000B2886">
      <w:pPr>
        <w:rPr>
          <w:b w:val="0"/>
          <w:i w:val="0"/>
        </w:rPr>
      </w:pPr>
      <w:r>
        <w:rPr>
          <w:b w:val="0"/>
        </w:rPr>
        <w:t xml:space="preserve">   Цель:</w:t>
      </w:r>
      <w:r>
        <w:rPr>
          <w:b w:val="0"/>
          <w:i w:val="0"/>
        </w:rPr>
        <w:t xml:space="preserve"> доказать что при попадании изображения на слепое пятно человек перестает видеть данное изображение.</w:t>
      </w:r>
    </w:p>
    <w:p w:rsidR="000B2886" w:rsidRDefault="000B2886">
      <w:pPr>
        <w:rPr>
          <w:b w:val="0"/>
          <w:i w:val="0"/>
        </w:rPr>
      </w:pPr>
      <w:r>
        <w:rPr>
          <w:b w:val="0"/>
        </w:rPr>
        <w:t xml:space="preserve">   Материал:</w:t>
      </w:r>
      <w:r>
        <w:rPr>
          <w:b w:val="0"/>
          <w:i w:val="0"/>
        </w:rPr>
        <w:t xml:space="preserve"> карточка, в левом верхнем углу которой нарисован крест, а в правом нижнем – два круга (маленький и побольше).</w:t>
      </w:r>
    </w:p>
    <w:p w:rsidR="000B2886" w:rsidRDefault="000B2886">
      <w:pPr>
        <w:rPr>
          <w:b w:val="0"/>
          <w:i w:val="0"/>
        </w:rPr>
      </w:pPr>
      <w:r>
        <w:rPr>
          <w:b w:val="0"/>
          <w:i w:val="0"/>
        </w:rPr>
        <w:t xml:space="preserve">   Ребенку предлагают смотреть одним глазом на крест, а второй глаз закрыть ладошкой. При этом в поле зрения находятся два круга. Затем дошкольника просят попеременно приближать и удалять эту карточку, не переводя взгляд с креста. В какой – то момент один из кругов перестает быть виден. Это зн</w:t>
      </w:r>
      <w:r>
        <w:rPr>
          <w:b w:val="0"/>
          <w:i w:val="0"/>
        </w:rPr>
        <w:t>а</w:t>
      </w:r>
      <w:r>
        <w:rPr>
          <w:b w:val="0"/>
          <w:i w:val="0"/>
        </w:rPr>
        <w:t>чит, что его изображение попало на слепое пятно.</w:t>
      </w:r>
    </w:p>
    <w:p w:rsidR="000B2886" w:rsidRDefault="000B2886">
      <w:pPr>
        <w:rPr>
          <w:b w:val="0"/>
          <w:i w:val="0"/>
        </w:rPr>
      </w:pPr>
    </w:p>
    <w:p w:rsidR="000B2886" w:rsidRDefault="000B2886">
      <w:r>
        <w:t xml:space="preserve">   Рассказ воспитателя</w:t>
      </w:r>
    </w:p>
    <w:p w:rsidR="00B11826" w:rsidRDefault="000B2886">
      <w:pPr>
        <w:rPr>
          <w:b w:val="0"/>
          <w:i w:val="0"/>
        </w:rPr>
      </w:pPr>
      <w:r>
        <w:rPr>
          <w:b w:val="0"/>
          <w:i w:val="0"/>
        </w:rPr>
        <w:t xml:space="preserve">   У разных представителей животного мира глаза устроены по – разному.</w:t>
      </w:r>
      <w:r w:rsidR="00B11826">
        <w:rPr>
          <w:b w:val="0"/>
          <w:i w:val="0"/>
        </w:rPr>
        <w:t xml:space="preserve"> Это связано с тем, что глаза приспособлены к тому окружению, в котором </w:t>
      </w:r>
      <w:r w:rsidR="00B11826">
        <w:rPr>
          <w:b w:val="0"/>
          <w:i w:val="0"/>
        </w:rPr>
        <w:lastRenderedPageBreak/>
        <w:t xml:space="preserve">живут их обитатели. Даже растения воспринимают свет, поворачивая к нему свои листья. </w:t>
      </w:r>
    </w:p>
    <w:p w:rsidR="00B11826" w:rsidRDefault="00B11826">
      <w:pPr>
        <w:rPr>
          <w:b w:val="0"/>
          <w:i w:val="0"/>
        </w:rPr>
      </w:pPr>
      <w:r>
        <w:rPr>
          <w:b w:val="0"/>
          <w:i w:val="0"/>
        </w:rPr>
        <w:t xml:space="preserve">   На поверхности тела плоских червей есть так называемые «глазки». Но эти «глазки» не способны воспринимать изображение, они лишь реагируют на свет.</w:t>
      </w:r>
    </w:p>
    <w:p w:rsidR="00B11826" w:rsidRDefault="00B11826">
      <w:pPr>
        <w:rPr>
          <w:b w:val="0"/>
          <w:i w:val="0"/>
        </w:rPr>
      </w:pPr>
      <w:r>
        <w:rPr>
          <w:b w:val="0"/>
          <w:i w:val="0"/>
        </w:rPr>
        <w:t xml:space="preserve">   Рыбы хорошо видят предметы, расположенные вблизи. А у берегов Юго – Восточной Азии живет рыба иглобрюх, у которой есть специальные «солнц</w:t>
      </w:r>
      <w:r>
        <w:rPr>
          <w:b w:val="0"/>
          <w:i w:val="0"/>
        </w:rPr>
        <w:t>е</w:t>
      </w:r>
      <w:r>
        <w:rPr>
          <w:b w:val="0"/>
          <w:i w:val="0"/>
        </w:rPr>
        <w:t>защитные очки» желтого цвета. Стоит рыбе всплыть на поверхность, на я</w:t>
      </w:r>
      <w:r>
        <w:rPr>
          <w:b w:val="0"/>
          <w:i w:val="0"/>
        </w:rPr>
        <w:t>р</w:t>
      </w:r>
      <w:r>
        <w:rPr>
          <w:b w:val="0"/>
          <w:i w:val="0"/>
        </w:rPr>
        <w:t>кий свет, как специальные клетки желтого цвета начинают «расползаться» по глазу, и тогда кажется, будто иглобрюх надевает очки.</w:t>
      </w:r>
    </w:p>
    <w:p w:rsidR="00A8537F" w:rsidRDefault="00B11826">
      <w:pPr>
        <w:rPr>
          <w:b w:val="0"/>
          <w:i w:val="0"/>
        </w:rPr>
      </w:pPr>
      <w:r>
        <w:rPr>
          <w:b w:val="0"/>
          <w:i w:val="0"/>
        </w:rPr>
        <w:t xml:space="preserve">   Лягушка видит только движущиеся предметы. Чтобы рассмотреть непо</w:t>
      </w:r>
      <w:r>
        <w:rPr>
          <w:b w:val="0"/>
          <w:i w:val="0"/>
        </w:rPr>
        <w:t>д</w:t>
      </w:r>
      <w:r>
        <w:rPr>
          <w:b w:val="0"/>
          <w:i w:val="0"/>
        </w:rPr>
        <w:t>вижный предмет</w:t>
      </w:r>
      <w:r w:rsidR="00A8537F">
        <w:rPr>
          <w:b w:val="0"/>
          <w:i w:val="0"/>
        </w:rPr>
        <w:t>, ей самой необходимо начать двигаться.</w:t>
      </w:r>
    </w:p>
    <w:p w:rsidR="00A8537F" w:rsidRDefault="00A8537F">
      <w:pPr>
        <w:rPr>
          <w:b w:val="0"/>
          <w:i w:val="0"/>
        </w:rPr>
      </w:pPr>
      <w:r>
        <w:rPr>
          <w:b w:val="0"/>
          <w:i w:val="0"/>
        </w:rPr>
        <w:t xml:space="preserve">   У раков глаза расположены на специальных антеннах – стебельках, они в</w:t>
      </w:r>
      <w:r>
        <w:rPr>
          <w:b w:val="0"/>
          <w:i w:val="0"/>
        </w:rPr>
        <w:t>ы</w:t>
      </w:r>
      <w:r>
        <w:rPr>
          <w:b w:val="0"/>
          <w:i w:val="0"/>
        </w:rPr>
        <w:t>двигаются далеко вперед и могут вращаться, когда сам рак неподвижен. И еще у него есть особый глаз на хвосте, который помогает ориентироваться, когда рак пятится назад. А вот у морских звезд – по одному глазу на конце каждого луча.</w:t>
      </w:r>
    </w:p>
    <w:p w:rsidR="00A8537F" w:rsidRDefault="00A8537F">
      <w:pPr>
        <w:rPr>
          <w:b w:val="0"/>
          <w:i w:val="0"/>
        </w:rPr>
      </w:pPr>
      <w:r>
        <w:rPr>
          <w:b w:val="0"/>
          <w:i w:val="0"/>
        </w:rPr>
        <w:t xml:space="preserve">   У совы и у филина глаза большие, но неподвижные, зато голова вращается по полному кругу. Эти ночные птицы видят только в темноте.</w:t>
      </w:r>
    </w:p>
    <w:p w:rsidR="00A8537F" w:rsidRDefault="00A8537F">
      <w:pPr>
        <w:rPr>
          <w:b w:val="0"/>
          <w:i w:val="0"/>
        </w:rPr>
      </w:pPr>
      <w:r>
        <w:rPr>
          <w:b w:val="0"/>
          <w:i w:val="0"/>
        </w:rPr>
        <w:t xml:space="preserve">   </w:t>
      </w:r>
      <w:r>
        <w:rPr>
          <w:i w:val="0"/>
        </w:rPr>
        <w:t>Вопрос:</w:t>
      </w:r>
      <w:r>
        <w:rPr>
          <w:b w:val="0"/>
          <w:i w:val="0"/>
        </w:rPr>
        <w:t xml:space="preserve"> Каких специальных зрительных клеток – палочек или колбочек – больше у кур, голубей, ящериц? А у совы, филина?</w:t>
      </w:r>
    </w:p>
    <w:p w:rsidR="00A8537F" w:rsidRDefault="00A8537F">
      <w:pPr>
        <w:rPr>
          <w:b w:val="0"/>
          <w:i w:val="0"/>
        </w:rPr>
      </w:pPr>
      <w:r>
        <w:rPr>
          <w:b w:val="0"/>
          <w:i w:val="0"/>
        </w:rPr>
        <w:t xml:space="preserve">   Муравьи даже днем видят звезды.</w:t>
      </w:r>
    </w:p>
    <w:p w:rsidR="00A8537F" w:rsidRDefault="00A8537F">
      <w:pPr>
        <w:rPr>
          <w:b w:val="0"/>
          <w:i w:val="0"/>
        </w:rPr>
      </w:pPr>
      <w:r>
        <w:rPr>
          <w:b w:val="0"/>
          <w:i w:val="0"/>
        </w:rPr>
        <w:t xml:space="preserve">   Стрекоза хорошо различает цвета, но только нижней частью глаз. Верхняя половина всегда смотрит в небо, на фоне которого добыча хорошо заметна.</w:t>
      </w:r>
    </w:p>
    <w:p w:rsidR="00E67E22" w:rsidRDefault="00A8537F">
      <w:pPr>
        <w:rPr>
          <w:b w:val="0"/>
          <w:i w:val="0"/>
        </w:rPr>
      </w:pPr>
      <w:r>
        <w:rPr>
          <w:b w:val="0"/>
          <w:i w:val="0"/>
        </w:rPr>
        <w:t xml:space="preserve">   А у пчел пять глаз: два больших и три маленьких</w:t>
      </w:r>
      <w:r w:rsidR="00E67E22">
        <w:rPr>
          <w:b w:val="0"/>
          <w:i w:val="0"/>
        </w:rPr>
        <w:t>. Кроме того, пчелы н</w:t>
      </w:r>
      <w:r w:rsidR="00E67E22">
        <w:rPr>
          <w:b w:val="0"/>
          <w:i w:val="0"/>
        </w:rPr>
        <w:t>е</w:t>
      </w:r>
      <w:r w:rsidR="00E67E22">
        <w:rPr>
          <w:b w:val="0"/>
          <w:i w:val="0"/>
        </w:rPr>
        <w:t>обычно воспринимают цвета. Например, пчелы не опыляют красные цветы, потому что красный цвет они воспринимают так же, как человек восприн</w:t>
      </w:r>
      <w:r w:rsidR="00E67E22">
        <w:rPr>
          <w:b w:val="0"/>
          <w:i w:val="0"/>
        </w:rPr>
        <w:t>и</w:t>
      </w:r>
      <w:r w:rsidR="00E67E22">
        <w:rPr>
          <w:b w:val="0"/>
          <w:i w:val="0"/>
        </w:rPr>
        <w:t>мает черный цвет.</w:t>
      </w:r>
    </w:p>
    <w:p w:rsidR="001C0E92" w:rsidRDefault="00E67E22">
      <w:pPr>
        <w:rPr>
          <w:b w:val="0"/>
          <w:i w:val="0"/>
        </w:rPr>
      </w:pPr>
      <w:r>
        <w:rPr>
          <w:b w:val="0"/>
          <w:i w:val="0"/>
        </w:rPr>
        <w:t xml:space="preserve">   В отличие от животных, человек может видеть и различать предметы ра</w:t>
      </w:r>
      <w:r>
        <w:rPr>
          <w:b w:val="0"/>
          <w:i w:val="0"/>
        </w:rPr>
        <w:t>з</w:t>
      </w:r>
      <w:r>
        <w:rPr>
          <w:b w:val="0"/>
          <w:i w:val="0"/>
        </w:rPr>
        <w:t>ных цветов и даже оттенков. Но есть люди, не различающие цвета. Они стр</w:t>
      </w:r>
      <w:r>
        <w:rPr>
          <w:b w:val="0"/>
          <w:i w:val="0"/>
        </w:rPr>
        <w:t>а</w:t>
      </w:r>
      <w:r>
        <w:rPr>
          <w:b w:val="0"/>
          <w:i w:val="0"/>
        </w:rPr>
        <w:t>дают болезнью, которая называется «дальтонизм». Распознали эту болезнь в 1875 г. Тогда в Швеции произошло крушение поезда, в результате которого погибло много людей. Оставалось непонятным, как мог машинист повести поезд на красный свет. Объяснение оказалось неожиданным. Оставшемуся в живых машинисту показали мотки цветных ниточек и установили, что он не различает цвета. Это явление цветовой слепоты изучил английский ученый Джон Дальтон, который сам страдал этим недугом, и болезнь неразличения цветов – дальтонизм – была названа</w:t>
      </w:r>
      <w:r w:rsidR="001C0E92">
        <w:rPr>
          <w:b w:val="0"/>
          <w:i w:val="0"/>
        </w:rPr>
        <w:t xml:space="preserve"> его именем.</w:t>
      </w:r>
      <w:r>
        <w:rPr>
          <w:b w:val="0"/>
          <w:i w:val="0"/>
        </w:rPr>
        <w:t xml:space="preserve"> </w:t>
      </w:r>
    </w:p>
    <w:p w:rsidR="001C0E92" w:rsidRDefault="001C0E92">
      <w:pPr>
        <w:rPr>
          <w:b w:val="0"/>
          <w:i w:val="0"/>
        </w:rPr>
      </w:pPr>
    </w:p>
    <w:p w:rsidR="001C0E92" w:rsidRDefault="001C0E92">
      <w:r>
        <w:t xml:space="preserve">   Обобщающая беседа о зрении</w:t>
      </w:r>
    </w:p>
    <w:p w:rsidR="001C0E92" w:rsidRDefault="001C0E92">
      <w:pPr>
        <w:rPr>
          <w:b w:val="0"/>
          <w:i w:val="0"/>
        </w:rPr>
      </w:pPr>
      <w:r>
        <w:t xml:space="preserve">   </w:t>
      </w:r>
      <w:r>
        <w:rPr>
          <w:b w:val="0"/>
        </w:rPr>
        <w:t xml:space="preserve">Цель: </w:t>
      </w:r>
      <w:r>
        <w:rPr>
          <w:b w:val="0"/>
          <w:i w:val="0"/>
        </w:rPr>
        <w:t>выявить имеющиеся у детей знания; подвести их к пониманию того, как нелегко живется слепым людям; формировать гуманные чувства по о</w:t>
      </w:r>
      <w:r>
        <w:rPr>
          <w:b w:val="0"/>
          <w:i w:val="0"/>
        </w:rPr>
        <w:t>т</w:t>
      </w:r>
      <w:r>
        <w:rPr>
          <w:b w:val="0"/>
          <w:i w:val="0"/>
        </w:rPr>
        <w:t>ношению к инвалидам.</w:t>
      </w:r>
    </w:p>
    <w:p w:rsidR="001C0E92" w:rsidRDefault="001C0E92">
      <w:pPr>
        <w:rPr>
          <w:b w:val="0"/>
          <w:i w:val="0"/>
        </w:rPr>
      </w:pPr>
      <w:r>
        <w:rPr>
          <w:b w:val="0"/>
          <w:i w:val="0"/>
        </w:rPr>
        <w:lastRenderedPageBreak/>
        <w:t xml:space="preserve">   </w:t>
      </w:r>
      <w:r>
        <w:rPr>
          <w:b w:val="0"/>
        </w:rPr>
        <w:t>Материалы:</w:t>
      </w:r>
      <w:r>
        <w:rPr>
          <w:b w:val="0"/>
          <w:i w:val="0"/>
        </w:rPr>
        <w:t xml:space="preserve"> комплект кубиков с выпуклыми буквами русского языка (или буквы из магнитной азбуки); платок или шарф.</w:t>
      </w:r>
    </w:p>
    <w:p w:rsidR="001C0E92" w:rsidRDefault="001C0E92">
      <w:pPr>
        <w:rPr>
          <w:b w:val="0"/>
          <w:i w:val="0"/>
        </w:rPr>
      </w:pPr>
      <w:r>
        <w:rPr>
          <w:b w:val="0"/>
          <w:i w:val="0"/>
        </w:rPr>
        <w:t xml:space="preserve">   Воспитатель предлагает детям ответить на ряд вопросов:</w:t>
      </w:r>
    </w:p>
    <w:p w:rsidR="001C0E92" w:rsidRDefault="001C0E92">
      <w:pPr>
        <w:rPr>
          <w:b w:val="0"/>
          <w:i w:val="0"/>
        </w:rPr>
      </w:pPr>
      <w:r>
        <w:rPr>
          <w:b w:val="0"/>
          <w:i w:val="0"/>
        </w:rPr>
        <w:t xml:space="preserve">   - Как называют человека, лишенного зрения?</w:t>
      </w:r>
    </w:p>
    <w:p w:rsidR="001C0E92" w:rsidRDefault="001C0E92">
      <w:pPr>
        <w:rPr>
          <w:b w:val="0"/>
          <w:i w:val="0"/>
        </w:rPr>
      </w:pPr>
      <w:r>
        <w:rPr>
          <w:b w:val="0"/>
          <w:i w:val="0"/>
        </w:rPr>
        <w:t xml:space="preserve">   - Как вы представляете жизнь таких людей?</w:t>
      </w:r>
    </w:p>
    <w:p w:rsidR="001C0E92" w:rsidRDefault="001C0E92">
      <w:pPr>
        <w:rPr>
          <w:b w:val="0"/>
          <w:i w:val="0"/>
        </w:rPr>
      </w:pPr>
      <w:r>
        <w:rPr>
          <w:b w:val="0"/>
          <w:i w:val="0"/>
        </w:rPr>
        <w:t xml:space="preserve">   - Как вы думаете, может ли слепой человек научиться читать? Каким обр</w:t>
      </w:r>
      <w:r>
        <w:rPr>
          <w:b w:val="0"/>
          <w:i w:val="0"/>
        </w:rPr>
        <w:t>а</w:t>
      </w:r>
      <w:r>
        <w:rPr>
          <w:b w:val="0"/>
          <w:i w:val="0"/>
        </w:rPr>
        <w:t>зом?</w:t>
      </w:r>
    </w:p>
    <w:p w:rsidR="001914C5" w:rsidRDefault="001C0E92">
      <w:pPr>
        <w:rPr>
          <w:b w:val="0"/>
          <w:i w:val="0"/>
        </w:rPr>
      </w:pPr>
      <w:r>
        <w:rPr>
          <w:b w:val="0"/>
          <w:i w:val="0"/>
        </w:rPr>
        <w:t xml:space="preserve">   Воспитатель может рассказать детям о специальном наборе выпуклых букв для слепых людей – шрифте Брайля – и предложить детям с завязанными глазами узнать буквы (на </w:t>
      </w:r>
      <w:r w:rsidR="001914C5">
        <w:rPr>
          <w:b w:val="0"/>
          <w:i w:val="0"/>
        </w:rPr>
        <w:t>кубиках с выпуклыми буквами или на примере букв из магнитной азбуки). Постепенно воспитатель подводит детей к пон</w:t>
      </w:r>
      <w:r w:rsidR="001914C5">
        <w:rPr>
          <w:b w:val="0"/>
          <w:i w:val="0"/>
        </w:rPr>
        <w:t>и</w:t>
      </w:r>
      <w:r w:rsidR="001914C5">
        <w:rPr>
          <w:b w:val="0"/>
          <w:i w:val="0"/>
        </w:rPr>
        <w:t>манию того, что у слепых из – за невозможности видеть окружающее обос</w:t>
      </w:r>
      <w:r w:rsidR="001914C5">
        <w:rPr>
          <w:b w:val="0"/>
          <w:i w:val="0"/>
        </w:rPr>
        <w:t>т</w:t>
      </w:r>
      <w:r w:rsidR="001914C5">
        <w:rPr>
          <w:b w:val="0"/>
          <w:i w:val="0"/>
        </w:rPr>
        <w:t>ряются другие виды чувствительности, например, слух. Предложить детям объяснить выражение «слепые люди видят по – своему», а затем ответить на вопросы:</w:t>
      </w:r>
    </w:p>
    <w:p w:rsidR="001914C5" w:rsidRDefault="001914C5">
      <w:pPr>
        <w:rPr>
          <w:b w:val="0"/>
          <w:i w:val="0"/>
        </w:rPr>
      </w:pPr>
      <w:r>
        <w:rPr>
          <w:b w:val="0"/>
          <w:i w:val="0"/>
        </w:rPr>
        <w:t xml:space="preserve">   - Как бы вы помогли слепым людям, если бы им потребовалась ваша п</w:t>
      </w:r>
      <w:r>
        <w:rPr>
          <w:b w:val="0"/>
          <w:i w:val="0"/>
        </w:rPr>
        <w:t>о</w:t>
      </w:r>
      <w:r>
        <w:rPr>
          <w:b w:val="0"/>
          <w:i w:val="0"/>
        </w:rPr>
        <w:t>мощь?</w:t>
      </w:r>
    </w:p>
    <w:p w:rsidR="001914C5" w:rsidRDefault="001914C5">
      <w:pPr>
        <w:rPr>
          <w:b w:val="0"/>
          <w:i w:val="0"/>
        </w:rPr>
      </w:pPr>
      <w:r>
        <w:rPr>
          <w:b w:val="0"/>
          <w:i w:val="0"/>
        </w:rPr>
        <w:t xml:space="preserve">   - Как бы вы помогли больным людям и инвалидам, если бы были волше</w:t>
      </w:r>
      <w:r>
        <w:rPr>
          <w:b w:val="0"/>
          <w:i w:val="0"/>
        </w:rPr>
        <w:t>б</w:t>
      </w:r>
      <w:r>
        <w:rPr>
          <w:b w:val="0"/>
          <w:i w:val="0"/>
        </w:rPr>
        <w:t>никами?</w:t>
      </w:r>
    </w:p>
    <w:p w:rsidR="00415E05" w:rsidRPr="0056007C" w:rsidRDefault="001914C5">
      <w:pPr>
        <w:rPr>
          <w:b w:val="0"/>
          <w:i w:val="0"/>
        </w:rPr>
      </w:pPr>
      <w:r>
        <w:rPr>
          <w:b w:val="0"/>
          <w:i w:val="0"/>
        </w:rPr>
        <w:t xml:space="preserve">   - Как бы вы помогли им, если бы были изобретателями?</w:t>
      </w:r>
      <w:r w:rsidR="00A8537F">
        <w:rPr>
          <w:b w:val="0"/>
          <w:i w:val="0"/>
        </w:rPr>
        <w:t xml:space="preserve"> </w:t>
      </w:r>
      <w:r w:rsidR="000B2886">
        <w:rPr>
          <w:b w:val="0"/>
          <w:i w:val="0"/>
        </w:rPr>
        <w:t xml:space="preserve">  </w:t>
      </w:r>
      <w:r w:rsidR="00292BAD">
        <w:rPr>
          <w:b w:val="0"/>
          <w:i w:val="0"/>
        </w:rPr>
        <w:t xml:space="preserve"> </w:t>
      </w:r>
      <w:r w:rsidR="0057344E">
        <w:rPr>
          <w:b w:val="0"/>
          <w:i w:val="0"/>
        </w:rPr>
        <w:t xml:space="preserve">   </w:t>
      </w:r>
      <w:r w:rsidR="00415E05">
        <w:rPr>
          <w:b w:val="0"/>
          <w:i w:val="0"/>
        </w:rPr>
        <w:t xml:space="preserve"> </w:t>
      </w:r>
    </w:p>
    <w:sectPr w:rsidR="00415E05" w:rsidRPr="0056007C" w:rsidSect="00CE4A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64" w:rsidRDefault="002F7064" w:rsidP="00D31278">
      <w:r>
        <w:separator/>
      </w:r>
    </w:p>
  </w:endnote>
  <w:endnote w:type="continuationSeparator" w:id="1">
    <w:p w:rsidR="002F7064" w:rsidRDefault="002F7064" w:rsidP="00D3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32"/>
      <w:docPartObj>
        <w:docPartGallery w:val="Page Numbers (Bottom of Page)"/>
        <w:docPartUnique/>
      </w:docPartObj>
    </w:sdtPr>
    <w:sdtContent>
      <w:p w:rsidR="001C0E92" w:rsidRDefault="00B31EDC">
        <w:pPr>
          <w:pStyle w:val="a5"/>
          <w:jc w:val="right"/>
        </w:pPr>
        <w:fldSimple w:instr=" PAGE   \* MERGEFORMAT ">
          <w:r w:rsidR="00CE4A4B">
            <w:rPr>
              <w:noProof/>
            </w:rPr>
            <w:t>5</w:t>
          </w:r>
        </w:fldSimple>
      </w:p>
    </w:sdtContent>
  </w:sdt>
  <w:p w:rsidR="001C0E92" w:rsidRDefault="001C0E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64" w:rsidRDefault="002F7064" w:rsidP="00D31278">
      <w:r>
        <w:separator/>
      </w:r>
    </w:p>
  </w:footnote>
  <w:footnote w:type="continuationSeparator" w:id="1">
    <w:p w:rsidR="002F7064" w:rsidRDefault="002F7064" w:rsidP="00D31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34CA"/>
    <w:multiLevelType w:val="hybridMultilevel"/>
    <w:tmpl w:val="4918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278"/>
    <w:rsid w:val="00051CAA"/>
    <w:rsid w:val="00096014"/>
    <w:rsid w:val="000B2886"/>
    <w:rsid w:val="000C0742"/>
    <w:rsid w:val="001914C5"/>
    <w:rsid w:val="001A3F34"/>
    <w:rsid w:val="001C0E92"/>
    <w:rsid w:val="00292BAD"/>
    <w:rsid w:val="002F7064"/>
    <w:rsid w:val="00415E05"/>
    <w:rsid w:val="0056007C"/>
    <w:rsid w:val="0057344E"/>
    <w:rsid w:val="00574184"/>
    <w:rsid w:val="0060369B"/>
    <w:rsid w:val="006311C5"/>
    <w:rsid w:val="0066484C"/>
    <w:rsid w:val="006A52CE"/>
    <w:rsid w:val="006D4E78"/>
    <w:rsid w:val="00806380"/>
    <w:rsid w:val="008B7483"/>
    <w:rsid w:val="0097254D"/>
    <w:rsid w:val="00A8537F"/>
    <w:rsid w:val="00B11826"/>
    <w:rsid w:val="00B31EDC"/>
    <w:rsid w:val="00BD32E9"/>
    <w:rsid w:val="00CE4A4B"/>
    <w:rsid w:val="00D31278"/>
    <w:rsid w:val="00D74578"/>
    <w:rsid w:val="00DF0A8C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i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84C"/>
  </w:style>
  <w:style w:type="paragraph" w:styleId="1">
    <w:name w:val="heading 1"/>
    <w:basedOn w:val="a"/>
    <w:next w:val="a"/>
    <w:qFormat/>
    <w:rsid w:val="00BD32E9"/>
    <w:pPr>
      <w:keepNext/>
      <w:spacing w:before="240" w:after="60"/>
      <w:outlineLvl w:val="0"/>
    </w:pPr>
    <w:rPr>
      <w:rFonts w:ascii="Arial" w:hAnsi="Arial" w:cs="Arial"/>
      <w:b w:val="0"/>
      <w:bCs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1"/>
    <w:rsid w:val="00BD32E9"/>
    <w:pPr>
      <w:jc w:val="center"/>
    </w:pPr>
    <w:rPr>
      <w:rFonts w:ascii="Bernard MT Condensed" w:hAnsi="Bernard MT Condensed" w:cs="Times New Roman"/>
      <w:sz w:val="48"/>
      <w:szCs w:val="44"/>
    </w:rPr>
  </w:style>
  <w:style w:type="paragraph" w:customStyle="1" w:styleId="4">
    <w:name w:val="Стиль4"/>
    <w:basedOn w:val="1"/>
    <w:rsid w:val="00BD32E9"/>
    <w:pPr>
      <w:jc w:val="center"/>
    </w:pPr>
    <w:rPr>
      <w:rFonts w:ascii="Tw Cen MT Condensed" w:hAnsi="Tw Cen MT Condensed" w:cs="Times New Roman"/>
      <w:shadow/>
      <w:sz w:val="48"/>
      <w:szCs w:val="48"/>
    </w:rPr>
  </w:style>
  <w:style w:type="paragraph" w:styleId="a3">
    <w:name w:val="header"/>
    <w:basedOn w:val="a"/>
    <w:link w:val="a4"/>
    <w:rsid w:val="00D312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1278"/>
  </w:style>
  <w:style w:type="paragraph" w:styleId="a5">
    <w:name w:val="footer"/>
    <w:basedOn w:val="a"/>
    <w:link w:val="a6"/>
    <w:uiPriority w:val="99"/>
    <w:rsid w:val="00D312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278"/>
  </w:style>
  <w:style w:type="paragraph" w:styleId="a7">
    <w:name w:val="List Paragraph"/>
    <w:basedOn w:val="a"/>
    <w:uiPriority w:val="34"/>
    <w:qFormat/>
    <w:rsid w:val="00D31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SarComp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2008-10-08T13:51:00Z</dcterms:created>
  <dcterms:modified xsi:type="dcterms:W3CDTF">2009-11-28T12:59:00Z</dcterms:modified>
</cp:coreProperties>
</file>