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5" w:rsidRDefault="00F43395" w:rsidP="005F3B86">
      <w:pPr>
        <w:ind w:firstLine="720"/>
        <w:jc w:val="both"/>
        <w:rPr>
          <w:rFonts w:ascii="Arial" w:hAnsi="Arial"/>
          <w:sz w:val="24"/>
          <w:szCs w:val="24"/>
          <w:lang w:val="en-US"/>
        </w:rPr>
      </w:pPr>
    </w:p>
    <w:p w:rsidR="00F43395" w:rsidRDefault="00F43395" w:rsidP="005F3B86">
      <w:pPr>
        <w:ind w:firstLine="720"/>
        <w:jc w:val="both"/>
        <w:rPr>
          <w:rFonts w:ascii="Arial" w:hAnsi="Arial"/>
          <w:sz w:val="24"/>
          <w:szCs w:val="24"/>
          <w:lang w:val="en-US"/>
        </w:rPr>
      </w:pPr>
    </w:p>
    <w:p w:rsidR="00F43395" w:rsidRPr="00F43395" w:rsidRDefault="00F43395" w:rsidP="00F43395">
      <w:pPr>
        <w:pStyle w:val="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z w:val="24"/>
          <w:szCs w:val="24"/>
        </w:rPr>
        <w:t xml:space="preserve">ндивидуально – типологические особенности детей </w:t>
      </w:r>
      <w:proofErr w:type="gramStart"/>
      <w:r>
        <w:rPr>
          <w:rFonts w:ascii="Arial" w:hAnsi="Arial"/>
          <w:b/>
          <w:sz w:val="24"/>
          <w:szCs w:val="24"/>
        </w:rPr>
        <w:t>в</w:t>
      </w:r>
      <w:proofErr w:type="gramEnd"/>
      <w:r>
        <w:rPr>
          <w:rFonts w:ascii="Arial" w:hAnsi="Arial"/>
          <w:b/>
          <w:sz w:val="24"/>
          <w:szCs w:val="24"/>
        </w:rPr>
        <w:t xml:space="preserve"> дошко</w:t>
      </w:r>
      <w:r>
        <w:rPr>
          <w:rFonts w:ascii="Arial" w:hAnsi="Arial"/>
          <w:b/>
          <w:sz w:val="24"/>
          <w:szCs w:val="24"/>
        </w:rPr>
        <w:t>льного  возраста.</w:t>
      </w:r>
    </w:p>
    <w:p w:rsidR="00F43395" w:rsidRPr="00F43395" w:rsidRDefault="00F43395" w:rsidP="005F3B86">
      <w:pPr>
        <w:ind w:firstLine="720"/>
        <w:jc w:val="both"/>
        <w:rPr>
          <w:rFonts w:ascii="Arial" w:hAnsi="Arial"/>
          <w:sz w:val="24"/>
          <w:szCs w:val="24"/>
        </w:rPr>
      </w:pP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Полноценному развитию детей способствует индивидуальный подход, который невозможен без знания индивидуальных анатомо-физиологических и психических особенностей каждого ребенка.</w:t>
      </w:r>
    </w:p>
    <w:p w:rsidR="005F3B86" w:rsidRPr="00F43395" w:rsidRDefault="005F3B86" w:rsidP="005F3B86">
      <w:pPr>
        <w:pStyle w:val="a3"/>
        <w:jc w:val="both"/>
        <w:rPr>
          <w:rFonts w:ascii="Arial" w:hAnsi="Arial"/>
          <w:szCs w:val="24"/>
        </w:rPr>
      </w:pPr>
      <w:r w:rsidRPr="0082317C">
        <w:rPr>
          <w:rFonts w:ascii="Arial" w:hAnsi="Arial"/>
          <w:szCs w:val="24"/>
        </w:rPr>
        <w:t xml:space="preserve">Особенности поведения ребенка, его самочувствие, в определенной мере, зависят от его физического состояния и своеобразия темперамента. Изучение темперамента позволяет педагогу наиболее точно выбрать верные пути в процессе взаимодействия с детьми.  Б.М. Теплов писал, что правильное воспитание предполагает не борьбу с врожденными свойствами, а учет и опору на </w:t>
      </w:r>
      <w:r w:rsidRPr="00F43395">
        <w:rPr>
          <w:rFonts w:ascii="Arial" w:hAnsi="Arial"/>
          <w:szCs w:val="24"/>
        </w:rPr>
        <w:t>них.</w:t>
      </w:r>
    </w:p>
    <w:p w:rsidR="005F3B86" w:rsidRPr="00F43395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F43395">
        <w:rPr>
          <w:rFonts w:ascii="Arial" w:hAnsi="Arial"/>
          <w:sz w:val="24"/>
          <w:szCs w:val="24"/>
        </w:rPr>
        <w:t xml:space="preserve">Целью, предлагаемой ниже программы, является выявление индивидуально-типологических особенностей детей дошкольного возраста для последующего учета в осуществлении образовательного процесса. </w:t>
      </w:r>
    </w:p>
    <w:p w:rsidR="005F3B86" w:rsidRPr="00F43395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</w:p>
    <w:p w:rsidR="005F3B86" w:rsidRPr="00F43395" w:rsidRDefault="005F3B86" w:rsidP="005F3B86">
      <w:pPr>
        <w:ind w:firstLine="720"/>
        <w:jc w:val="both"/>
        <w:rPr>
          <w:rFonts w:ascii="Arial" w:hAnsi="Arial"/>
          <w:b/>
          <w:i/>
          <w:sz w:val="24"/>
          <w:szCs w:val="24"/>
        </w:rPr>
      </w:pPr>
      <w:r w:rsidRPr="00F43395">
        <w:rPr>
          <w:rFonts w:ascii="Arial" w:hAnsi="Arial"/>
          <w:b/>
          <w:i/>
          <w:sz w:val="24"/>
          <w:szCs w:val="24"/>
        </w:rPr>
        <w:t>Из истории развития учения о темпераментах.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F43395">
        <w:rPr>
          <w:rFonts w:ascii="Arial" w:hAnsi="Arial"/>
          <w:i/>
          <w:sz w:val="24"/>
          <w:szCs w:val="24"/>
        </w:rPr>
        <w:t>Темперамент</w:t>
      </w:r>
      <w:r w:rsidRPr="00F43395">
        <w:rPr>
          <w:rFonts w:ascii="Arial" w:hAnsi="Arial"/>
          <w:i/>
          <w:noProof/>
          <w:sz w:val="24"/>
          <w:szCs w:val="24"/>
        </w:rPr>
        <w:t xml:space="preserve"> -</w:t>
      </w:r>
      <w:r w:rsidRPr="00F43395">
        <w:rPr>
          <w:rFonts w:ascii="Arial" w:hAnsi="Arial"/>
          <w:sz w:val="24"/>
          <w:szCs w:val="24"/>
        </w:rPr>
        <w:t xml:space="preserve"> это индивидуальные особенности человека, которые проявляются в определенной возбудимости, эмоциональной</w:t>
      </w:r>
      <w:r w:rsidRPr="0082317C">
        <w:rPr>
          <w:rFonts w:ascii="Arial" w:hAnsi="Arial"/>
          <w:sz w:val="24"/>
          <w:szCs w:val="24"/>
        </w:rPr>
        <w:t xml:space="preserve"> впечатлительности, уравновешенности и быстроте протекания психической деятельности. С древнейших времен ученых, философов и врачей интересовал вопрос: почему люди так отличаются друг от друга, каковы основания этих различий.</w:t>
      </w:r>
    </w:p>
    <w:p w:rsidR="005F3B86" w:rsidRPr="0082317C" w:rsidRDefault="005F3B86" w:rsidP="005F3B86">
      <w:pPr>
        <w:pStyle w:val="a3"/>
        <w:jc w:val="both"/>
        <w:rPr>
          <w:rFonts w:ascii="Arial" w:hAnsi="Arial"/>
          <w:szCs w:val="24"/>
        </w:rPr>
      </w:pPr>
      <w:r w:rsidRPr="0082317C">
        <w:rPr>
          <w:rFonts w:ascii="Arial" w:hAnsi="Arial"/>
          <w:szCs w:val="24"/>
        </w:rPr>
        <w:t xml:space="preserve">Создателем учения о темпераментах считается древнегреческий врач Гиппократ. Существовали самые различные теории темперамента: физиологические, химические, эндокринные. С особенностями темперамента связывали даже внешнюю форму тела. Большое влияние на развитие теорий о темпераменте оказали А. Геллер, Г. </w:t>
      </w:r>
      <w:proofErr w:type="spellStart"/>
      <w:r w:rsidRPr="0082317C">
        <w:rPr>
          <w:rFonts w:ascii="Arial" w:hAnsi="Arial"/>
          <w:szCs w:val="24"/>
        </w:rPr>
        <w:t>Висберг</w:t>
      </w:r>
      <w:proofErr w:type="spellEnd"/>
      <w:r w:rsidRPr="0082317C">
        <w:rPr>
          <w:rFonts w:ascii="Arial" w:hAnsi="Arial"/>
          <w:szCs w:val="24"/>
        </w:rPr>
        <w:t>, У. Мак-</w:t>
      </w:r>
      <w:proofErr w:type="spellStart"/>
      <w:r w:rsidRPr="0082317C">
        <w:rPr>
          <w:rFonts w:ascii="Arial" w:hAnsi="Arial"/>
          <w:szCs w:val="24"/>
        </w:rPr>
        <w:t>Дауголлу</w:t>
      </w:r>
      <w:proofErr w:type="spellEnd"/>
      <w:r w:rsidRPr="0082317C">
        <w:rPr>
          <w:rFonts w:ascii="Arial" w:hAnsi="Arial"/>
          <w:szCs w:val="24"/>
        </w:rPr>
        <w:t xml:space="preserve">, Я. </w:t>
      </w:r>
      <w:proofErr w:type="spellStart"/>
      <w:r w:rsidRPr="0082317C">
        <w:rPr>
          <w:rFonts w:ascii="Arial" w:hAnsi="Arial"/>
          <w:szCs w:val="24"/>
        </w:rPr>
        <w:t>Стреляу</w:t>
      </w:r>
      <w:proofErr w:type="spellEnd"/>
      <w:r w:rsidRPr="0082317C">
        <w:rPr>
          <w:rFonts w:ascii="Arial" w:hAnsi="Arial"/>
          <w:szCs w:val="24"/>
        </w:rPr>
        <w:t xml:space="preserve">. Наиболее полно эта проблема была разработана И.П. Павловым, который выделил </w:t>
      </w:r>
      <w:r w:rsidRPr="0082317C">
        <w:rPr>
          <w:rFonts w:ascii="Arial" w:hAnsi="Arial"/>
          <w:noProof/>
          <w:szCs w:val="24"/>
        </w:rPr>
        <w:t>4</w:t>
      </w:r>
      <w:r w:rsidRPr="0082317C">
        <w:rPr>
          <w:rFonts w:ascii="Arial" w:hAnsi="Arial"/>
          <w:szCs w:val="24"/>
        </w:rPr>
        <w:t xml:space="preserve"> типа темперамента, и дал их характеристику. В 50-х годах были предприняты широкие лабораторные исследования </w:t>
      </w:r>
      <w:proofErr w:type="gramStart"/>
      <w:r w:rsidRPr="0082317C">
        <w:rPr>
          <w:rFonts w:ascii="Arial" w:hAnsi="Arial"/>
          <w:szCs w:val="24"/>
        </w:rPr>
        <w:t>со</w:t>
      </w:r>
      <w:proofErr w:type="gramEnd"/>
      <w:r w:rsidRPr="0082317C">
        <w:rPr>
          <w:rFonts w:ascii="Arial" w:hAnsi="Arial"/>
          <w:szCs w:val="24"/>
        </w:rPr>
        <w:t xml:space="preserve"> взрослыми людьми с целью углубленного изучения проблемы. В результате этих исследований, проводившихся под руководством Б.М. Теплова, В.Д. </w:t>
      </w:r>
      <w:proofErr w:type="spellStart"/>
      <w:r w:rsidRPr="0082317C">
        <w:rPr>
          <w:rFonts w:ascii="Arial" w:hAnsi="Arial"/>
          <w:szCs w:val="24"/>
        </w:rPr>
        <w:t>Небылицына</w:t>
      </w:r>
      <w:proofErr w:type="spellEnd"/>
      <w:r w:rsidRPr="0082317C">
        <w:rPr>
          <w:rFonts w:ascii="Arial" w:hAnsi="Arial"/>
          <w:szCs w:val="24"/>
        </w:rPr>
        <w:t xml:space="preserve"> и В.С. Мерлина типология И.П. Павлова была дополнена новыми элементами.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b/>
          <w:i/>
          <w:sz w:val="24"/>
          <w:szCs w:val="24"/>
        </w:rPr>
      </w:pPr>
      <w:r w:rsidRPr="0082317C">
        <w:rPr>
          <w:rFonts w:ascii="Arial" w:hAnsi="Arial"/>
          <w:b/>
          <w:i/>
          <w:sz w:val="24"/>
          <w:szCs w:val="24"/>
        </w:rPr>
        <w:t>Особенности проявления темперамента в детском возрасте.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Особенности высшей нервной деятельности  (далее ВНД) у дошкольников проявляются более ярко, чем у взрослого. Они, как подчеркивал И.П. Павлов, еще не прикрыты индивидуальной работой и шаблонами жизни. Этим определением он подчеркивал, что черты темперамента, хотя они и врожденные, могут поддаваться педагогическому воздействию и в некоторой мере изменяться. Кроме того, у взрослых людей они могут маскироваться чертами характера.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Судить о том, к какому типу ВНД принадлежит ребенок, можно на основе его внешнего поведения.</w:t>
      </w:r>
    </w:p>
    <w:p w:rsidR="005F3B86" w:rsidRPr="0082317C" w:rsidRDefault="005F3B86" w:rsidP="005F3B86">
      <w:pPr>
        <w:pStyle w:val="a3"/>
        <w:jc w:val="both"/>
        <w:rPr>
          <w:szCs w:val="24"/>
        </w:rPr>
      </w:pPr>
      <w:r w:rsidRPr="0082317C">
        <w:rPr>
          <w:rFonts w:ascii="Arial" w:hAnsi="Arial"/>
          <w:szCs w:val="24"/>
        </w:rPr>
        <w:t>Ребенок возбудимого типа –</w:t>
      </w:r>
      <w:r w:rsidRPr="0082317C">
        <w:rPr>
          <w:rFonts w:ascii="Arial" w:hAnsi="Arial"/>
          <w:b/>
          <w:szCs w:val="24"/>
        </w:rPr>
        <w:t xml:space="preserve"> холерик</w:t>
      </w:r>
      <w:r w:rsidRPr="0082317C">
        <w:rPr>
          <w:rFonts w:ascii="Arial" w:hAnsi="Arial"/>
          <w:szCs w:val="24"/>
        </w:rPr>
        <w:t xml:space="preserve"> - имеет сильную, подвижную, неуравновешенную нервную систему с преобладанием процесса возбуждения над процессом торможения. Все реакции ребенка холерика носят ярко выраженный характер. Младенцы бурно реагируют на любые неудобства: мокрая пеленка, крошка на простыне</w:t>
      </w:r>
      <w:r w:rsidRPr="0082317C">
        <w:rPr>
          <w:rFonts w:ascii="Arial" w:hAnsi="Arial"/>
          <w:noProof/>
          <w:szCs w:val="24"/>
        </w:rPr>
        <w:t xml:space="preserve"> - </w:t>
      </w:r>
      <w:r w:rsidRPr="0082317C">
        <w:rPr>
          <w:rFonts w:ascii="Arial" w:hAnsi="Arial"/>
          <w:szCs w:val="24"/>
        </w:rPr>
        <w:t xml:space="preserve">вызывает неудержимый, до посинения плач. Также ярко маленький ребенок проявляет и другие эмоциональные реакции: не просто смеется, а хохочет, не сердится, а приходит в ярость. У детей этого типа выразительная мимика лица, резкие, порывистые жесты, быстрая, громкая речь;  </w:t>
      </w:r>
      <w:r w:rsidRPr="0082317C">
        <w:rPr>
          <w:rFonts w:ascii="Arial" w:hAnsi="Arial"/>
          <w:szCs w:val="24"/>
        </w:rPr>
        <w:lastRenderedPageBreak/>
        <w:t>все поведение отличается выраженной направленностью</w:t>
      </w:r>
      <w:r w:rsidRPr="0082317C">
        <w:rPr>
          <w:rFonts w:ascii="Arial" w:hAnsi="Arial"/>
          <w:noProof/>
          <w:szCs w:val="24"/>
        </w:rPr>
        <w:t xml:space="preserve"> -</w:t>
      </w:r>
      <w:r w:rsidRPr="0082317C">
        <w:rPr>
          <w:rFonts w:ascii="Arial" w:hAnsi="Arial"/>
          <w:szCs w:val="24"/>
        </w:rPr>
        <w:t xml:space="preserve"> ребенок стремится воздействовать на то, что видит, переделать окружающую обстановку в соответствии со своими потребностями, желаниями и при этом проявляет завидную энергию, упорство. Дети</w:t>
      </w:r>
      <w:r w:rsidRPr="0082317C">
        <w:rPr>
          <w:rFonts w:ascii="Arial" w:hAnsi="Arial"/>
          <w:noProof/>
          <w:szCs w:val="24"/>
        </w:rPr>
        <w:t xml:space="preserve"> -</w:t>
      </w:r>
      <w:r w:rsidRPr="0082317C">
        <w:rPr>
          <w:rFonts w:ascii="Arial" w:hAnsi="Arial"/>
          <w:szCs w:val="24"/>
        </w:rPr>
        <w:t xml:space="preserve"> холерики любят подвижные игры и занятия, в которых можно проявить себя, стремятся исполнить главную роль в игре, организовать товарищей и руководят ими, пытаются руководить и взрослыми. Все, что требует проявления активности, легко удается детям этого типа, и</w:t>
      </w:r>
      <w:r w:rsidRPr="0082317C">
        <w:rPr>
          <w:rFonts w:ascii="Arial" w:hAnsi="Arial"/>
          <w:noProof/>
          <w:szCs w:val="24"/>
        </w:rPr>
        <w:t xml:space="preserve"> ,</w:t>
      </w:r>
      <w:r w:rsidRPr="0082317C">
        <w:rPr>
          <w:rFonts w:ascii="Arial" w:hAnsi="Arial"/>
          <w:szCs w:val="24"/>
        </w:rPr>
        <w:t xml:space="preserve"> наоборот, ситуации, в которых надо сдержать себя, ограничить свои желания, вызывает у них чувство протеста. Ребенок с возбудимой нервной системой обычно с трудом засыпает, спит спокойно, но просыпается быстро и сразу же включается в обычный жизненный ритм. Он, за редким исключением, подвижен и деятелен, без конца что-то выдумывает и изобретает, стремится проникнуть в самые запретные места. Кажется, его энергия неистощима: после бурно проведенного дня ребенок отказывается ложиться в постель, требует, чтобы ему рассказали сказку, пытается затеять игру. В коллективе с такими детьми особенно трудно: они излишне подвижны, шумливы, импульсивны, вспыльчивы, с трудом подчиняются установленным правилам, конфликтуют из-за игрушек, правил игры, обижаются на замечания взрослых.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Ребенок спокойного типа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</w:t>
      </w:r>
      <w:r w:rsidRPr="0082317C">
        <w:rPr>
          <w:rFonts w:ascii="Arial" w:hAnsi="Arial"/>
          <w:b/>
          <w:sz w:val="24"/>
          <w:szCs w:val="24"/>
        </w:rPr>
        <w:t>сангвиник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 сильной, подвижной, уравновешенной нервной системой. Внешне они похожи на детей-холериков тем, что активны, имеют живую мимику, пользуются жестами, говорят быстро и громко. У ребенка сангвиника, как правило, ровное, спокойное, жизнерадостное настроение, без резких переходов, свойственных холерикам. Ребенок быстро засыпает и легко просыпается, без особых сложностей переходит от подвижных игр к спокойным занятиям и наоборот. Особенность сангвиников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их легкая приспособляемость к любым условиям. Ребенок охотно выполняет установленный порядок дня, подчиняется любым распоряжениям взрослых, выполняет поручения. Дети этого типа легко вступают в конта</w:t>
      </w:r>
      <w:proofErr w:type="gramStart"/>
      <w:r w:rsidRPr="0082317C">
        <w:rPr>
          <w:rFonts w:ascii="Arial" w:hAnsi="Arial"/>
          <w:sz w:val="24"/>
          <w:szCs w:val="24"/>
        </w:rPr>
        <w:t>кт с др</w:t>
      </w:r>
      <w:proofErr w:type="gramEnd"/>
      <w:r w:rsidRPr="0082317C">
        <w:rPr>
          <w:rFonts w:ascii="Arial" w:hAnsi="Arial"/>
          <w:sz w:val="24"/>
          <w:szCs w:val="24"/>
        </w:rPr>
        <w:t xml:space="preserve">угими детьми, быстро находят товарищей в любой обстановке, причем могут и руководить и подчиняться. Сангвиники живо откликаются на все, что видят и слышат, задают </w:t>
      </w:r>
      <w:proofErr w:type="gramStart"/>
      <w:r w:rsidRPr="0082317C">
        <w:rPr>
          <w:rFonts w:ascii="Arial" w:hAnsi="Arial"/>
          <w:sz w:val="24"/>
          <w:szCs w:val="24"/>
        </w:rPr>
        <w:t>много вопросов, одновременно интересуются</w:t>
      </w:r>
      <w:proofErr w:type="gramEnd"/>
      <w:r w:rsidRPr="0082317C">
        <w:rPr>
          <w:rFonts w:ascii="Arial" w:hAnsi="Arial"/>
          <w:sz w:val="24"/>
          <w:szCs w:val="24"/>
        </w:rPr>
        <w:t xml:space="preserve"> самыми различными явлениями. Ребенок за короткое время легко осваивается в яслях, в детском саду, период привыкания к новому режиму длится недолго; утром привели в детсад, а к вечеру он чувствует себя как дома. Общительность, покладистость, жизнерадостность детей располагает к ним взрослых, поэтому иногда за внешней формой поведения могут скрываться первые проявления не очень-то привлекательных черт характера. Из-за того, что нервная система сангвиника отличается податливостью, пластичностью, он способен быстро переключаться с одного занятия на другое. В некоторых обстоятельствах это качество играет положительную роль: ребенок легко включается в новую деятельность, может отказаться, если нужно, от привлекательных действий. В то же время эта пластичность малыша может оборачиваться отрицательной стороной: ребенок меняет одну за другой игрушки, имеет много товарищей, но ни одного близкого друга, за все берется, но ничего не доводит до конца. Основное свойство маленького сангвиника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неустойчивость (поведения, интересов, привязанностей). У ребенка быстро формируются привычки, навыки, но столь же быстро они и разрушаются. Поэтому основная задача в работе с ребенком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сангвиником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формирование у него настойчивости. Ребенок послушен. Но разве послушание не может обернуться бедой? Он во всем слушается родителей и также охотно послушается совета случайного прохожего, подростка. У ребенка разнообразные интересы. Хорошо, но до определенных пределов. Бесконечно расширяясь, эти интересы неизбежно станут поверхностными. Не случайно дети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сангвиники в </w:t>
      </w:r>
      <w:r w:rsidRPr="0082317C">
        <w:rPr>
          <w:rFonts w:ascii="Arial" w:hAnsi="Arial"/>
          <w:sz w:val="24"/>
          <w:szCs w:val="24"/>
        </w:rPr>
        <w:lastRenderedPageBreak/>
        <w:t>школе иногда стремятся записаться во все существующие кружки, но ни в одном из них не достигают заметных успехов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не хватает настойчивости. Ребенок охотно берется за любое дело. Прекрасно! Но завершает ли он его? Нет, он стремится быстрее прекратить его, чтобы взяться </w:t>
      </w:r>
      <w:proofErr w:type="gramStart"/>
      <w:r w:rsidRPr="0082317C">
        <w:rPr>
          <w:rFonts w:ascii="Arial" w:hAnsi="Arial"/>
          <w:sz w:val="24"/>
          <w:szCs w:val="24"/>
        </w:rPr>
        <w:t>за</w:t>
      </w:r>
      <w:proofErr w:type="gramEnd"/>
      <w:r w:rsidRPr="0082317C">
        <w:rPr>
          <w:rFonts w:ascii="Arial" w:hAnsi="Arial"/>
          <w:sz w:val="24"/>
          <w:szCs w:val="24"/>
        </w:rPr>
        <w:t xml:space="preserve"> другое, более интересное. Сангвиник быстро устает от однообразия. Привлекательной для него деятельностью он может заниматься долго, но как только наступают моменты, требующие однообразия, (а они неизбежны в любой деятельности) он стремится прекратить эту деятельность.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Ребенок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</w:t>
      </w:r>
      <w:r w:rsidRPr="0082317C">
        <w:rPr>
          <w:rFonts w:ascii="Arial" w:hAnsi="Arial"/>
          <w:b/>
          <w:sz w:val="24"/>
          <w:szCs w:val="24"/>
        </w:rPr>
        <w:t>флегматик</w:t>
      </w:r>
      <w:r w:rsidRPr="0082317C">
        <w:rPr>
          <w:rFonts w:ascii="Arial" w:hAnsi="Arial"/>
          <w:i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имеет сильную, уравновешенную, но малоподвижную нервную систему. В раннем детстве это спокойный малыш, который много спит, проснувшись, лежит спокойно, редко плачет, редко смеется. Дети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флегматики быстро засыпают, но просыпаются с трудом и после сна остаются некоторое время вялыми. Все реакции таких детей имеют нечеткий характер: смеются негромко, плачут тихо, мимика слабо выражена, нет лишних движений, жестов. Речь тоже особая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неторопливая, с паузами не только между предложениями, но и между словами. Ему трудно быстро реагировать на любые воздействия, поэтому между вопросом к ребенку и его ответом следует пауза. Прежде чем начать деятельность, следует период раскачки, внешнего бездействия. Приступив к деятельности, флегматик способен длительное время им заниматься, не уставая от однообразных, повторяющихся действий. А вот внезапно прекратить то, что он начал, ему трудно, особенно в тех случаях, когда предстоит заниматься новым, незнакомым делом. Поведение ребенка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флегматика отличается устойчивостью, его трудно вывести из себя. Привычки, навыки формируются долго, но, сформировавшись, становятся прочными. Все новое, непривычное ребенок этого типа воспринимает не сразу. Поступление в детсад связано с некоторыми сложностями: малыш долго приспосабливается к новому режиму, с трудом расстается с родителями, не принимает участия в играх детей. Флегматики неуютно чувствуют себя в гостях, неохотно знакомятся с новыми людьми. В </w:t>
      </w:r>
      <w:proofErr w:type="gramStart"/>
      <w:r w:rsidRPr="0082317C">
        <w:rPr>
          <w:rFonts w:ascii="Arial" w:hAnsi="Arial"/>
          <w:sz w:val="24"/>
          <w:szCs w:val="24"/>
        </w:rPr>
        <w:t>привычной обстановке</w:t>
      </w:r>
      <w:proofErr w:type="gramEnd"/>
      <w:r w:rsidRPr="0082317C">
        <w:rPr>
          <w:rFonts w:ascii="Arial" w:hAnsi="Arial"/>
          <w:sz w:val="24"/>
          <w:szCs w:val="24"/>
        </w:rPr>
        <w:t xml:space="preserve"> ребенок без принуждения выполняет правила поведения, справляется со знакомой работой, любое дело выполняет тщательно и аккуратно. Как и всякий ребенок, флегматик имеет свои положительные и отрицательные стороны, связанные с особенностями нервной системы. </w:t>
      </w:r>
      <w:proofErr w:type="gramStart"/>
      <w:r w:rsidRPr="0082317C">
        <w:rPr>
          <w:rFonts w:ascii="Arial" w:hAnsi="Arial"/>
          <w:sz w:val="24"/>
          <w:szCs w:val="24"/>
        </w:rPr>
        <w:t>Положительные стороны</w:t>
      </w:r>
      <w:r w:rsidRPr="0082317C">
        <w:rPr>
          <w:rFonts w:ascii="Arial" w:hAnsi="Arial"/>
          <w:noProof/>
          <w:sz w:val="24"/>
          <w:szCs w:val="24"/>
        </w:rPr>
        <w:t xml:space="preserve"> - </w:t>
      </w:r>
      <w:r w:rsidRPr="0082317C">
        <w:rPr>
          <w:rFonts w:ascii="Arial" w:hAnsi="Arial"/>
          <w:sz w:val="24"/>
          <w:szCs w:val="24"/>
        </w:rPr>
        <w:t>это стремление к усидчивости, тщательности, добросовестности, надежности во всех проявлениях; отрицательные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вялость, низкая активность, замедленный темп действий.</w:t>
      </w:r>
      <w:proofErr w:type="gramEnd"/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Дети со слабой нервной системой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</w:t>
      </w:r>
      <w:r w:rsidRPr="0082317C">
        <w:rPr>
          <w:rFonts w:ascii="Arial" w:hAnsi="Arial"/>
          <w:b/>
          <w:sz w:val="24"/>
          <w:szCs w:val="24"/>
        </w:rPr>
        <w:t>меланхолики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отличаются повышенной чуткостью, ранимостью. Слабость нервных процессов не означает неполноценности. Просто у этих детей слишком сильная реакция на слабые раздражители, быстро наступает утомление нервных клеток, слабые процессы возбуждения и торможения. Меланхолик</w:t>
      </w:r>
      <w:r w:rsidRPr="0082317C">
        <w:rPr>
          <w:rFonts w:ascii="Arial" w:hAnsi="Arial"/>
          <w:i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это тип ребенка, о котором говорят, что "его не видно и не слышно". Он не кричит, а попискивает, не смеётся, а улыбается, не просит, а жалобно взирает на желаемое, малоактивен, предпочитает спокойную деятельность, не требующую движений, ему не свойственно активно включаться в разговор, демонстрировать свои знания и умения. Ребёнок говорит тихо, нерешительно, запинается. Он склонен к играм в одиночестве или с товарищем, которого хорошо знает, шумные сверстники его утомляют. Чувства меланхолика глубоки, длительны, но внешне почти не выражаются, что иногда вводит взрослых в заблуждение. Поскольку нервная система не выдерживает длительных раздражителей, дети быстро устают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от шума, от новых людей, от замечаний. Всякий нажим ещё более усиливает усталость. Резкий тон, принуждение подавляют и без того малую активность меланхолика. У детей с трудом формируются навыки, долго не складываются </w:t>
      </w:r>
      <w:r w:rsidRPr="0082317C">
        <w:rPr>
          <w:rFonts w:ascii="Arial" w:hAnsi="Arial"/>
          <w:sz w:val="24"/>
          <w:szCs w:val="24"/>
        </w:rPr>
        <w:lastRenderedPageBreak/>
        <w:t>привычки, но всё, что у них удаётся сформировать, отличается прочностью, надёжностью, устойчивостью  и  не  требует  дополнительного  контроля.   Пассивность, утомляемость, замкнутость, медлительность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основные недостатки ребёнка</w:t>
      </w:r>
      <w:r w:rsidRPr="0082317C">
        <w:rPr>
          <w:rFonts w:ascii="Arial" w:hAnsi="Arial"/>
          <w:noProof/>
          <w:sz w:val="24"/>
          <w:szCs w:val="24"/>
        </w:rPr>
        <w:t xml:space="preserve"> - </w:t>
      </w:r>
      <w:r w:rsidRPr="0082317C">
        <w:rPr>
          <w:rFonts w:ascii="Arial" w:hAnsi="Arial"/>
          <w:sz w:val="24"/>
          <w:szCs w:val="24"/>
        </w:rPr>
        <w:t>меланхолика. В то же время они имеют ценные свойства, как чуткость, отзывчивость, устойчивость интересов, привязанностей, привычек. Дети с большими трудностями входят в коллектив, долго не могут привыкнуть к режиму дня в детском саду, плачут, отказываются от игр, занятий, бывает, что вообще длительное время не отвечают на вопросы взрослых и детей в учреждении.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Из характеристики темпераментов ясно, что нельзя детей с различным темпераментом воспитывать одинаково. Очевидно, этим и можно объяснить, что в одной и той же семье при одинаковых условиях воспитываются разные люди. Родители в таких случаях часто говорят: "Мы же их воспитываем одинаково". Именно, одинаково, а надо было воспитывать неодинаково, учитывая и природный тип нервной системы, который мог быть различным, и условия жизни, которые изменились с момента появления первого ребёнка.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«В процессе воспитания,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писал Б.М. Теплов,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следует искать не пути изменения нервной системы, а лучшие формы, пути и методы воспитания с учетом особенностей нервной системы воспитанника». Знание черт темперамента даст возможность осуществить индивидуальный подход в воспитании личности, так как нет одинаковых условий, нет одинакового материала, на котором формируется личность.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</w:p>
    <w:p w:rsidR="005F3B86" w:rsidRPr="0082317C" w:rsidRDefault="005F3B86" w:rsidP="005F3B86">
      <w:pPr>
        <w:ind w:firstLine="720"/>
        <w:jc w:val="both"/>
        <w:rPr>
          <w:rFonts w:ascii="Arial" w:hAnsi="Arial"/>
          <w:b/>
          <w:i/>
          <w:sz w:val="24"/>
          <w:szCs w:val="24"/>
        </w:rPr>
      </w:pPr>
      <w:r w:rsidRPr="0082317C">
        <w:rPr>
          <w:rFonts w:ascii="Arial" w:hAnsi="Arial"/>
          <w:b/>
          <w:i/>
          <w:sz w:val="24"/>
          <w:szCs w:val="24"/>
        </w:rPr>
        <w:t>Программа изучения особенностей темперамента детей в ДОУ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Изучение особенностей детей с помощью комплекса диагностических методов позволяет педагогам ДОУ получить объективные данные о темпераменте ребёнка, что может стать основой для реализации индивидуального подхода к каждому ребёнку.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В качестве </w:t>
      </w:r>
      <w:proofErr w:type="gramStart"/>
      <w:r w:rsidRPr="0082317C">
        <w:rPr>
          <w:rFonts w:ascii="Arial" w:hAnsi="Arial"/>
          <w:b/>
          <w:sz w:val="24"/>
          <w:szCs w:val="24"/>
        </w:rPr>
        <w:t>методов определения темперамента</w:t>
      </w:r>
      <w:r w:rsidRPr="0082317C">
        <w:rPr>
          <w:rFonts w:ascii="Arial" w:hAnsi="Arial"/>
          <w:sz w:val="24"/>
          <w:szCs w:val="24"/>
        </w:rPr>
        <w:t xml:space="preserve"> детей дошкольного возраста</w:t>
      </w:r>
      <w:proofErr w:type="gramEnd"/>
      <w:r w:rsidRPr="0082317C">
        <w:rPr>
          <w:rFonts w:ascii="Arial" w:hAnsi="Arial"/>
          <w:sz w:val="24"/>
          <w:szCs w:val="24"/>
        </w:rPr>
        <w:t xml:space="preserve"> можно использовать наблюдение за ребенком в различных видах деятельности, эксперимент, опрос педагогов и родителей.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Кроме того, можно проводить и специальные игры: «Верёвочка»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выявление скорости движения, формы и силы реакции; «Так можно, так нельзя»</w:t>
      </w:r>
      <w:r w:rsidRPr="0082317C">
        <w:rPr>
          <w:rFonts w:ascii="Arial" w:hAnsi="Arial"/>
          <w:noProof/>
          <w:sz w:val="24"/>
          <w:szCs w:val="24"/>
        </w:rPr>
        <w:t xml:space="preserve"> </w:t>
      </w:r>
      <w:proofErr w:type="gramStart"/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>д</w:t>
      </w:r>
      <w:proofErr w:type="gramEnd"/>
      <w:r w:rsidRPr="0082317C">
        <w:rPr>
          <w:rFonts w:ascii="Arial" w:hAnsi="Arial"/>
          <w:sz w:val="24"/>
          <w:szCs w:val="24"/>
        </w:rPr>
        <w:t>ля выявления формы поведения при встрече раздражительного и тормозного процессов; «Сумей промолчать»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для выявления выдержки и торможения.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Для проведения исследования предлагаем использовать комплекс методов: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наблюдение (Б.С. Волков, Н.В. Волкова), экспериментальная методика «Перенос кубиков» (Ю.А. Самарин), анкетирование родителей.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b/>
          <w:sz w:val="24"/>
          <w:szCs w:val="24"/>
        </w:rPr>
        <w:t>Наблюдение</w:t>
      </w:r>
      <w:r w:rsidRPr="0082317C">
        <w:rPr>
          <w:rFonts w:ascii="Arial" w:hAnsi="Arial"/>
          <w:sz w:val="24"/>
          <w:szCs w:val="24"/>
        </w:rPr>
        <w:t xml:space="preserve"> проводят индивидуально за каждым ребёнком. При этом используют следующие критерии:</w:t>
      </w:r>
    </w:p>
    <w:p w:rsidR="005F3B86" w:rsidRPr="0082317C" w:rsidRDefault="005F3B86" w:rsidP="005F3B86">
      <w:pPr>
        <w:pStyle w:val="2"/>
        <w:ind w:firstLine="720"/>
        <w:jc w:val="both"/>
        <w:rPr>
          <w:szCs w:val="24"/>
        </w:rPr>
      </w:pPr>
      <w:r w:rsidRPr="0082317C">
        <w:rPr>
          <w:szCs w:val="24"/>
        </w:rPr>
        <w:t>1.Как ведёт себя ребёнок в ситуации, когда необходимо быстро действовать: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легко включается в работу;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б) активно действует;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в) действует спокойно без лишних слов;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г) робко, неуверенно.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2.</w:t>
      </w:r>
      <w:r w:rsidRPr="0082317C">
        <w:rPr>
          <w:rFonts w:ascii="Arial" w:hAnsi="Arial"/>
          <w:sz w:val="24"/>
          <w:szCs w:val="24"/>
        </w:rPr>
        <w:t xml:space="preserve"> Как реагирует ребёнок на замечание педагога: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говорит, что больше так не будет, но через некоторое время поступает так же;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б) не слушает или поступает по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своему;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в) выслушивает молча;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г) молчит, обижен, переживает.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lastRenderedPageBreak/>
        <w:t>3.</w:t>
      </w:r>
      <w:r w:rsidRPr="0082317C">
        <w:rPr>
          <w:rFonts w:ascii="Arial" w:hAnsi="Arial"/>
          <w:sz w:val="24"/>
          <w:szCs w:val="24"/>
        </w:rPr>
        <w:t xml:space="preserve"> Как разговаривает ребёнок с другими детьми в значимых для него ситуациях: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быстро, с жаром, но прислушивается к высказыванию других;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б) быстро, со страстью, но не слушает;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в) медленно, спокойно, но уверенно;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г) с большой неуверенностью.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4.</w:t>
      </w:r>
      <w:r w:rsidRPr="0082317C">
        <w:rPr>
          <w:rFonts w:ascii="Arial" w:hAnsi="Arial"/>
          <w:sz w:val="24"/>
          <w:szCs w:val="24"/>
        </w:rPr>
        <w:t xml:space="preserve"> Как ведёт себя в непривычной обстановке: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легко ориентируется, проявляет активность;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б) </w:t>
      </w:r>
      <w:proofErr w:type="gramStart"/>
      <w:r w:rsidRPr="0082317C">
        <w:rPr>
          <w:rFonts w:ascii="Arial" w:hAnsi="Arial"/>
          <w:sz w:val="24"/>
          <w:szCs w:val="24"/>
        </w:rPr>
        <w:t>активен</w:t>
      </w:r>
      <w:proofErr w:type="gramEnd"/>
      <w:r w:rsidRPr="0082317C">
        <w:rPr>
          <w:rFonts w:ascii="Arial" w:hAnsi="Arial"/>
          <w:sz w:val="24"/>
          <w:szCs w:val="24"/>
        </w:rPr>
        <w:t>, проявляет повышенную возбудимость;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в) спокойно рассматривает окружающее;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г) робок, растерян.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Критерии: если обнаруживается, что в большинстве случаев для ребёнка характерны реакции типа (а), то можно говорить о преобладании у него черт сангвиника; (б)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холерика; (в)</w:t>
      </w:r>
      <w:r w:rsidRPr="0082317C">
        <w:rPr>
          <w:rFonts w:ascii="Arial" w:hAnsi="Arial"/>
          <w:noProof/>
          <w:sz w:val="24"/>
          <w:szCs w:val="24"/>
        </w:rPr>
        <w:t xml:space="preserve"> - </w:t>
      </w:r>
      <w:r w:rsidRPr="0082317C">
        <w:rPr>
          <w:rFonts w:ascii="Arial" w:hAnsi="Arial"/>
          <w:sz w:val="24"/>
          <w:szCs w:val="24"/>
        </w:rPr>
        <w:t>флегматика; (г)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меланхолика.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Игровая методика Ю.А. Самарина </w:t>
      </w:r>
      <w:r w:rsidRPr="0082317C">
        <w:rPr>
          <w:rFonts w:ascii="Arial" w:hAnsi="Arial"/>
          <w:b/>
          <w:sz w:val="24"/>
          <w:szCs w:val="24"/>
        </w:rPr>
        <w:t>«Перенос кубиков».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Цель: выявить характерные реакции ребёнка при ряде неудач, сопровождающих перенос кубиков.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82317C">
        <w:rPr>
          <w:rFonts w:ascii="Arial" w:hAnsi="Arial"/>
          <w:sz w:val="24"/>
          <w:szCs w:val="24"/>
        </w:rPr>
        <w:t>Ребенку дают небольшую лопатку, на поверхность которой один на другой ставят кубики</w:t>
      </w:r>
      <w:r w:rsidRPr="0082317C">
        <w:rPr>
          <w:rFonts w:ascii="Arial" w:hAnsi="Arial"/>
          <w:noProof/>
          <w:sz w:val="24"/>
          <w:szCs w:val="24"/>
        </w:rPr>
        <w:t xml:space="preserve"> (3,4,5</w:t>
      </w:r>
      <w:r w:rsidRPr="0082317C">
        <w:rPr>
          <w:rFonts w:ascii="Arial" w:hAnsi="Arial"/>
          <w:sz w:val="24"/>
          <w:szCs w:val="24"/>
        </w:rPr>
        <w:t xml:space="preserve"> и т.д.), предлагают пронести эти кубики, держа лопатку в одной руке, от одного стола до другого на расстояние около</w:t>
      </w:r>
      <w:r w:rsidRPr="0082317C">
        <w:rPr>
          <w:rFonts w:ascii="Arial" w:hAnsi="Arial"/>
          <w:noProof/>
          <w:sz w:val="24"/>
          <w:szCs w:val="24"/>
        </w:rPr>
        <w:t xml:space="preserve"> 3</w:t>
      </w:r>
      <w:r w:rsidRPr="0082317C">
        <w:rPr>
          <w:rFonts w:ascii="Arial" w:hAnsi="Arial"/>
          <w:sz w:val="24"/>
          <w:szCs w:val="24"/>
        </w:rPr>
        <w:t xml:space="preserve"> метров, затем повернуться на</w:t>
      </w:r>
      <w:r w:rsidRPr="0082317C">
        <w:rPr>
          <w:rFonts w:ascii="Arial" w:hAnsi="Arial"/>
          <w:noProof/>
          <w:sz w:val="24"/>
          <w:szCs w:val="24"/>
        </w:rPr>
        <w:t xml:space="preserve"> 180°</w:t>
      </w:r>
      <w:r w:rsidRPr="0082317C">
        <w:rPr>
          <w:rFonts w:ascii="Arial" w:hAnsi="Arial"/>
          <w:sz w:val="24"/>
          <w:szCs w:val="24"/>
        </w:rPr>
        <w:t xml:space="preserve"> (продолжая держать лопаточку в руке), принести обратно и поставить лопаточку с кубиками на стол, не уронив ни одного.</w:t>
      </w:r>
      <w:proofErr w:type="gramEnd"/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При этом учитывают: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силу нервных процессов, работоспособность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сколько времени ребёнок может добиваться успешного выполнения задания как без стимуляции экспериментатора, как и при его стимуляции;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уравновешенность нервных процессов, </w:t>
      </w: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в какой мере ребёнок способен сдерживать своё недовольство при неудачах, не проявлять его ни в двигательной, ни в речевой форме;</w:t>
      </w:r>
      <w:proofErr w:type="gramEnd"/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подвижность нервных процессов,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в какой степени быстро включается ребёнок в эту «работу», приспосабливается к ней, имеют ли место отвлечения при выполнении данной деятельности.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b/>
          <w:sz w:val="24"/>
          <w:szCs w:val="24"/>
        </w:rPr>
        <w:t>Организация диагностической работы</w:t>
      </w:r>
      <w:r w:rsidRPr="0082317C">
        <w:rPr>
          <w:rFonts w:ascii="Arial" w:hAnsi="Arial"/>
          <w:sz w:val="24"/>
          <w:szCs w:val="24"/>
        </w:rPr>
        <w:t>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1.</w:t>
      </w:r>
      <w:r w:rsidRPr="0082317C">
        <w:rPr>
          <w:rFonts w:ascii="Arial" w:hAnsi="Arial"/>
          <w:sz w:val="24"/>
          <w:szCs w:val="24"/>
        </w:rPr>
        <w:t xml:space="preserve"> Наблюдение осуществляет педагог группы или педагог</w:t>
      </w: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>психолог индивидуально за каждым ребёнком в совместной или самостоятельной деятельности детей. Данны</w:t>
      </w:r>
      <w:r w:rsidR="00F43395">
        <w:rPr>
          <w:rFonts w:ascii="Arial" w:hAnsi="Arial"/>
          <w:sz w:val="24"/>
          <w:szCs w:val="24"/>
        </w:rPr>
        <w:t>е исследования заносят в таблицу.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2.</w:t>
      </w:r>
      <w:r w:rsidRPr="0082317C">
        <w:rPr>
          <w:rFonts w:ascii="Arial" w:hAnsi="Arial"/>
          <w:sz w:val="24"/>
          <w:szCs w:val="24"/>
        </w:rPr>
        <w:t xml:space="preserve"> Методику Ю.А. Самарина проводит педагог</w:t>
      </w: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>психолог индивидуально с каждым ребёнком в свободном помещении. На работу с каждым ребёнком затрачивается от</w:t>
      </w:r>
      <w:r w:rsidRPr="0082317C">
        <w:rPr>
          <w:rFonts w:ascii="Arial" w:hAnsi="Arial"/>
          <w:noProof/>
          <w:sz w:val="24"/>
          <w:szCs w:val="24"/>
        </w:rPr>
        <w:t xml:space="preserve"> 5</w:t>
      </w:r>
      <w:r w:rsidRPr="0082317C">
        <w:rPr>
          <w:rFonts w:ascii="Arial" w:hAnsi="Arial"/>
          <w:sz w:val="24"/>
          <w:szCs w:val="24"/>
        </w:rPr>
        <w:t xml:space="preserve"> до</w:t>
      </w:r>
      <w:r w:rsidRPr="0082317C">
        <w:rPr>
          <w:rFonts w:ascii="Arial" w:hAnsi="Arial"/>
          <w:noProof/>
          <w:sz w:val="24"/>
          <w:szCs w:val="24"/>
        </w:rPr>
        <w:t xml:space="preserve"> 20</w:t>
      </w:r>
      <w:r w:rsidRPr="0082317C">
        <w:rPr>
          <w:rFonts w:ascii="Arial" w:hAnsi="Arial"/>
          <w:sz w:val="24"/>
          <w:szCs w:val="24"/>
        </w:rPr>
        <w:t xml:space="preserve"> минут. Данны</w:t>
      </w:r>
      <w:r w:rsidR="00F43395">
        <w:rPr>
          <w:rFonts w:ascii="Arial" w:hAnsi="Arial"/>
          <w:sz w:val="24"/>
          <w:szCs w:val="24"/>
        </w:rPr>
        <w:t xml:space="preserve">е заносят в таблицу 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3.</w:t>
      </w:r>
      <w:r w:rsidRPr="0082317C">
        <w:rPr>
          <w:rFonts w:ascii="Arial" w:hAnsi="Arial"/>
          <w:sz w:val="24"/>
          <w:szCs w:val="24"/>
        </w:rPr>
        <w:t xml:space="preserve"> Анкетирование проводят следующим образом: анкеты заполняют родители дома или в группе (по желанию). Максимальное время заполнение анкеты родителями</w:t>
      </w:r>
      <w:r w:rsidRPr="0082317C">
        <w:rPr>
          <w:rFonts w:ascii="Arial" w:hAnsi="Arial"/>
          <w:noProof/>
          <w:sz w:val="24"/>
          <w:szCs w:val="24"/>
        </w:rPr>
        <w:t xml:space="preserve"> 20-30</w:t>
      </w:r>
      <w:r w:rsidR="00F43395">
        <w:rPr>
          <w:rFonts w:ascii="Arial" w:hAnsi="Arial"/>
          <w:sz w:val="24"/>
          <w:szCs w:val="24"/>
        </w:rPr>
        <w:t xml:space="preserve"> минут 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4.</w:t>
      </w:r>
      <w:r w:rsidRPr="0082317C">
        <w:rPr>
          <w:rFonts w:ascii="Arial" w:hAnsi="Arial"/>
          <w:sz w:val="24"/>
          <w:szCs w:val="24"/>
        </w:rPr>
        <w:t xml:space="preserve"> Все данные заносятся в сводную таблицу</w:t>
      </w:r>
      <w:r w:rsidR="00F43395">
        <w:rPr>
          <w:rFonts w:ascii="Arial" w:hAnsi="Arial"/>
          <w:noProof/>
          <w:sz w:val="24"/>
          <w:szCs w:val="24"/>
        </w:rPr>
        <w:t xml:space="preserve"> .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5.</w:t>
      </w:r>
      <w:r w:rsidRPr="0082317C">
        <w:rPr>
          <w:rFonts w:ascii="Arial" w:hAnsi="Arial"/>
          <w:sz w:val="24"/>
          <w:szCs w:val="24"/>
        </w:rPr>
        <w:t xml:space="preserve"> В том случае, если результаты всех трёх методик будут различны, необходимо использовать дополнительные методики и/или проанализировать причины расхождений в представлениях педагогов и родителей об особенностях поведения ребенка.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Ниже представлены рекомендации по взаимодействию с детьми, у которых преобладают черты различных темпераментов. Данные рекомендации могут быть использованы педагогами и родителями. Также предлагаются некоторые игры и упражнения, которые эффективно использовать в работе с детьми различных темпераментов.</w:t>
      </w:r>
    </w:p>
    <w:p w:rsidR="005F3B86" w:rsidRPr="0082317C" w:rsidRDefault="005F3B86" w:rsidP="005F3B86">
      <w:pPr>
        <w:pStyle w:val="FR1"/>
        <w:spacing w:before="0"/>
        <w:ind w:left="0" w:firstLine="720"/>
        <w:jc w:val="both"/>
        <w:rPr>
          <w:b/>
          <w:sz w:val="24"/>
          <w:szCs w:val="24"/>
        </w:rPr>
      </w:pPr>
      <w:r w:rsidRPr="0082317C">
        <w:rPr>
          <w:b/>
          <w:sz w:val="24"/>
          <w:szCs w:val="24"/>
        </w:rPr>
        <w:lastRenderedPageBreak/>
        <w:t>Рекомендации по взаимодействию с детьми различных темпераментов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Если у детей преобладают черты </w:t>
      </w:r>
      <w:r w:rsidRPr="0082317C">
        <w:rPr>
          <w:rFonts w:ascii="Arial" w:hAnsi="Arial"/>
          <w:b/>
          <w:sz w:val="24"/>
          <w:szCs w:val="24"/>
        </w:rPr>
        <w:t>сангвинического</w:t>
      </w:r>
      <w:r w:rsidRPr="0082317C">
        <w:rPr>
          <w:rFonts w:ascii="Arial" w:hAnsi="Arial"/>
          <w:sz w:val="24"/>
          <w:szCs w:val="24"/>
        </w:rPr>
        <w:t xml:space="preserve"> темперамента.</w:t>
      </w:r>
    </w:p>
    <w:p w:rsidR="005F3B86" w:rsidRPr="0082317C" w:rsidRDefault="005F3B86" w:rsidP="005F3B86">
      <w:pPr>
        <w:numPr>
          <w:ilvl w:val="0"/>
          <w:numId w:val="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Важно проявление строгости, требовательности к ребёнку, контроль его действий и поступков.</w:t>
      </w:r>
    </w:p>
    <w:p w:rsidR="005F3B86" w:rsidRPr="0082317C" w:rsidRDefault="005F3B86" w:rsidP="005F3B86">
      <w:pPr>
        <w:numPr>
          <w:ilvl w:val="0"/>
          <w:numId w:val="2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Обращать внимание на мелкие нарушения со стороны ребёнка (не убрал игрушки).</w:t>
      </w:r>
    </w:p>
    <w:p w:rsidR="005F3B86" w:rsidRPr="0082317C" w:rsidRDefault="005F3B86" w:rsidP="005F3B8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Необходимо, чтобы начатое дело доводилось до конца с хорошим качеством (не разрешать приниматься за второй рисунок, пока не окончен первый).</w:t>
      </w:r>
    </w:p>
    <w:p w:rsidR="005F3B86" w:rsidRPr="0082317C" w:rsidRDefault="005F3B86" w:rsidP="005F3B86">
      <w:pPr>
        <w:numPr>
          <w:ilvl w:val="0"/>
          <w:numId w:val="4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Целесообразно небрежно выполненную работу предложить выполнить заново. Главное показать ребёнку конечный результат добросовестных действий.</w:t>
      </w:r>
    </w:p>
    <w:p w:rsidR="005F3B86" w:rsidRPr="0082317C" w:rsidRDefault="005F3B86" w:rsidP="005F3B86">
      <w:pPr>
        <w:numPr>
          <w:ilvl w:val="0"/>
          <w:numId w:val="5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Важно формировать у ребёнка устойчивые интересы. Не допускать частой смены деятельности.</w:t>
      </w:r>
    </w:p>
    <w:p w:rsidR="005F3B86" w:rsidRPr="0082317C" w:rsidRDefault="005F3B86" w:rsidP="005F3B86">
      <w:pPr>
        <w:numPr>
          <w:ilvl w:val="0"/>
          <w:numId w:val="6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Учить внимательно, относиться к товарищам, стремиться, чтобы складывались прочные, устойчивые отношения.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Если у детей преобладают черты </w:t>
      </w:r>
      <w:r w:rsidRPr="0082317C">
        <w:rPr>
          <w:rFonts w:ascii="Arial" w:hAnsi="Arial"/>
          <w:b/>
          <w:sz w:val="24"/>
          <w:szCs w:val="24"/>
        </w:rPr>
        <w:t xml:space="preserve">холерического </w:t>
      </w:r>
      <w:r w:rsidRPr="0082317C">
        <w:rPr>
          <w:rFonts w:ascii="Arial" w:hAnsi="Arial"/>
          <w:sz w:val="24"/>
          <w:szCs w:val="24"/>
        </w:rPr>
        <w:t>темперамента.</w:t>
      </w:r>
    </w:p>
    <w:p w:rsidR="005F3B86" w:rsidRPr="0082317C" w:rsidRDefault="005F3B86" w:rsidP="005F3B86">
      <w:pPr>
        <w:numPr>
          <w:ilvl w:val="0"/>
          <w:numId w:val="7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С пониманием относиться к проявлению активности ребёнка.</w:t>
      </w:r>
    </w:p>
    <w:p w:rsidR="005F3B86" w:rsidRPr="0082317C" w:rsidRDefault="005F3B86" w:rsidP="005F3B86">
      <w:pPr>
        <w:numPr>
          <w:ilvl w:val="0"/>
          <w:numId w:val="8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Говорить с ребенком спокойно, тихим голосом, но требовательно, без уговоров.</w:t>
      </w:r>
    </w:p>
    <w:p w:rsidR="005F3B86" w:rsidRPr="0082317C" w:rsidRDefault="005F3B86" w:rsidP="005F3B86">
      <w:pPr>
        <w:numPr>
          <w:ilvl w:val="0"/>
          <w:numId w:val="9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Целесообразно ограничивать всё, что возбуждает нервную систему ребёнка</w:t>
      </w:r>
      <w:r w:rsidRPr="0082317C">
        <w:rPr>
          <w:rFonts w:ascii="Arial" w:hAnsi="Arial"/>
          <w:noProof/>
          <w:sz w:val="24"/>
          <w:szCs w:val="24"/>
        </w:rPr>
        <w:t xml:space="preserve">: </w:t>
      </w:r>
      <w:r w:rsidRPr="0082317C">
        <w:rPr>
          <w:rFonts w:ascii="Arial" w:hAnsi="Arial"/>
          <w:sz w:val="24"/>
          <w:szCs w:val="24"/>
        </w:rPr>
        <w:t>кино, телевидение, чтение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все должно быть в меру. За</w:t>
      </w:r>
      <w:r w:rsidRPr="0082317C">
        <w:rPr>
          <w:rFonts w:ascii="Arial" w:hAnsi="Arial"/>
          <w:noProof/>
          <w:sz w:val="24"/>
          <w:szCs w:val="24"/>
        </w:rPr>
        <w:t xml:space="preserve"> 2</w:t>
      </w:r>
      <w:r w:rsidRPr="0082317C">
        <w:rPr>
          <w:rFonts w:ascii="Arial" w:hAnsi="Arial"/>
          <w:sz w:val="24"/>
          <w:szCs w:val="24"/>
        </w:rPr>
        <w:t xml:space="preserve"> часа до сна только спокойные игры и занятия.</w:t>
      </w:r>
    </w:p>
    <w:p w:rsidR="005F3B86" w:rsidRPr="0082317C" w:rsidRDefault="005F3B86" w:rsidP="005F3B86">
      <w:pPr>
        <w:numPr>
          <w:ilvl w:val="0"/>
          <w:numId w:val="1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 развивать у ребёнка сосредоточенное внимание: настольные игры (но не те, где соревнуются), конструктор, рисование, лепка</w:t>
      </w:r>
      <w:r w:rsidRPr="0082317C">
        <w:rPr>
          <w:rFonts w:ascii="Arial" w:hAnsi="Arial"/>
          <w:noProof/>
          <w:sz w:val="24"/>
          <w:szCs w:val="24"/>
        </w:rPr>
        <w:t xml:space="preserve"> —</w:t>
      </w:r>
      <w:r w:rsidRPr="0082317C">
        <w:rPr>
          <w:rFonts w:ascii="Arial" w:hAnsi="Arial"/>
          <w:sz w:val="24"/>
          <w:szCs w:val="24"/>
        </w:rPr>
        <w:t xml:space="preserve"> все, что требуется усидчивости.</w:t>
      </w:r>
    </w:p>
    <w:p w:rsidR="005F3B86" w:rsidRPr="0082317C" w:rsidRDefault="005F3B86" w:rsidP="005F3B86">
      <w:pPr>
        <w:numPr>
          <w:ilvl w:val="0"/>
          <w:numId w:val="1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Воспитывать у ребёнка умение управлять собой (игры с командами, с внезапными остановками "Замри", где он будет подчиняться).</w:t>
      </w:r>
    </w:p>
    <w:p w:rsidR="005F3B86" w:rsidRPr="0082317C" w:rsidRDefault="005F3B86" w:rsidP="005F3B86">
      <w:pPr>
        <w:numPr>
          <w:ilvl w:val="0"/>
          <w:numId w:val="12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Приучать его к правилам общения: говорить спокойно, не перебивать говорящего, считаться с чужими желаниями, просить, а не требовать.</w:t>
      </w:r>
    </w:p>
    <w:p w:rsidR="005F3B86" w:rsidRPr="0082317C" w:rsidRDefault="005F3B86" w:rsidP="005F3B86">
      <w:pPr>
        <w:numPr>
          <w:ilvl w:val="0"/>
          <w:numId w:val="13"/>
        </w:numPr>
        <w:ind w:left="0"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 строго соблюдать режим дня.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Если у детей преобладают черты </w:t>
      </w:r>
      <w:r w:rsidRPr="0082317C">
        <w:rPr>
          <w:rFonts w:ascii="Arial" w:hAnsi="Arial"/>
          <w:b/>
          <w:sz w:val="24"/>
          <w:szCs w:val="24"/>
        </w:rPr>
        <w:t xml:space="preserve">флегматического </w:t>
      </w:r>
      <w:r w:rsidRPr="0082317C">
        <w:rPr>
          <w:rFonts w:ascii="Arial" w:hAnsi="Arial"/>
          <w:sz w:val="24"/>
          <w:szCs w:val="24"/>
        </w:rPr>
        <w:t>темперамента.</w:t>
      </w:r>
    </w:p>
    <w:p w:rsidR="005F3B86" w:rsidRPr="0082317C" w:rsidRDefault="005F3B86" w:rsidP="005F3B86">
      <w:pPr>
        <w:numPr>
          <w:ilvl w:val="0"/>
          <w:numId w:val="14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Нельзя применять окрики, угрозы, </w:t>
      </w:r>
      <w:proofErr w:type="spellStart"/>
      <w:r w:rsidRPr="0082317C">
        <w:rPr>
          <w:rFonts w:ascii="Arial" w:hAnsi="Arial"/>
          <w:sz w:val="24"/>
          <w:szCs w:val="24"/>
        </w:rPr>
        <w:t>поторапливание</w:t>
      </w:r>
      <w:proofErr w:type="spellEnd"/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это оказывает тормозящие влияние на нервную систему ребёнка.</w:t>
      </w:r>
    </w:p>
    <w:p w:rsidR="005F3B86" w:rsidRPr="0082317C" w:rsidRDefault="005F3B86" w:rsidP="005F3B86">
      <w:pPr>
        <w:numPr>
          <w:ilvl w:val="0"/>
          <w:numId w:val="15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 следует отстранять ребёнка от той деятельности, которая требует приложения усилий.</w:t>
      </w:r>
    </w:p>
    <w:p w:rsidR="005F3B86" w:rsidRPr="0082317C" w:rsidRDefault="005F3B86" w:rsidP="005F3B86">
      <w:pPr>
        <w:numPr>
          <w:ilvl w:val="0"/>
          <w:numId w:val="16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Следует чаще хвалить его за скорые действия.</w:t>
      </w:r>
    </w:p>
    <w:p w:rsidR="005F3B86" w:rsidRPr="0082317C" w:rsidRDefault="005F3B86" w:rsidP="005F3B86">
      <w:pPr>
        <w:numPr>
          <w:ilvl w:val="0"/>
          <w:numId w:val="17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 ставить ребёнка в условия, когда необходимо быстрые действия (полезны игры соревновательного характера).</w:t>
      </w:r>
    </w:p>
    <w:p w:rsidR="005F3B86" w:rsidRPr="0082317C" w:rsidRDefault="005F3B86" w:rsidP="005F3B86">
      <w:pPr>
        <w:numPr>
          <w:ilvl w:val="0"/>
          <w:numId w:val="18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Следует побуждать ребёнка к движению (гимнастика, подвижные игры, плавание, бег).</w:t>
      </w:r>
    </w:p>
    <w:p w:rsidR="005F3B86" w:rsidRPr="0082317C" w:rsidRDefault="005F3B86" w:rsidP="005F3B86">
      <w:pPr>
        <w:numPr>
          <w:ilvl w:val="0"/>
          <w:numId w:val="19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Побуждать ребёнка к игре, труду, конструированию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активизировать его.</w:t>
      </w:r>
    </w:p>
    <w:p w:rsidR="005F3B86" w:rsidRPr="0082317C" w:rsidRDefault="005F3B86" w:rsidP="005F3B86">
      <w:pPr>
        <w:numPr>
          <w:ilvl w:val="0"/>
          <w:numId w:val="2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Нельзя резко обрывать ребёнка. Необходимо предупреждать его за несколько минут о смене вида деятельности.</w:t>
      </w:r>
    </w:p>
    <w:p w:rsidR="005F3B86" w:rsidRPr="0082317C" w:rsidRDefault="005F3B86" w:rsidP="005F3B86">
      <w:pPr>
        <w:numPr>
          <w:ilvl w:val="0"/>
          <w:numId w:val="21"/>
        </w:numPr>
        <w:ind w:left="0"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Привлекать ребёнка к деятельности в коллективе.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Если у детей преобладают черты </w:t>
      </w:r>
      <w:r w:rsidRPr="0082317C">
        <w:rPr>
          <w:rFonts w:ascii="Arial" w:hAnsi="Arial"/>
          <w:b/>
          <w:sz w:val="24"/>
          <w:szCs w:val="24"/>
        </w:rPr>
        <w:t>меланхолического</w:t>
      </w:r>
      <w:r w:rsidRPr="0082317C">
        <w:rPr>
          <w:rFonts w:ascii="Arial" w:hAnsi="Arial"/>
          <w:sz w:val="24"/>
          <w:szCs w:val="24"/>
        </w:rPr>
        <w:t xml:space="preserve"> темперамента.</w:t>
      </w:r>
    </w:p>
    <w:p w:rsidR="005F3B86" w:rsidRPr="0082317C" w:rsidRDefault="005F3B86" w:rsidP="005F3B86">
      <w:pPr>
        <w:numPr>
          <w:ilvl w:val="0"/>
          <w:numId w:val="22"/>
        </w:numPr>
        <w:tabs>
          <w:tab w:val="clear" w:pos="360"/>
          <w:tab w:val="num" w:pos="420"/>
        </w:tabs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Нужно ограничивать шум, новые знакомства, количество игрушек, но в то же время приучать ребенка не бояться небольшого шума, спокойно, без тревоги относиться к новому человеку.</w:t>
      </w:r>
    </w:p>
    <w:p w:rsidR="005F3B86" w:rsidRPr="0082317C" w:rsidRDefault="005F3B86" w:rsidP="005F3B86">
      <w:pPr>
        <w:numPr>
          <w:ilvl w:val="0"/>
          <w:numId w:val="23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lastRenderedPageBreak/>
        <w:t>Нельзя повышать голос на ребенка, проявлять к нему чрезмерную требовательность, наказывать, подчеркивать его недостатки.</w:t>
      </w:r>
    </w:p>
    <w:p w:rsidR="005F3B86" w:rsidRPr="0082317C" w:rsidRDefault="005F3B86" w:rsidP="005F3B86">
      <w:pPr>
        <w:numPr>
          <w:ilvl w:val="0"/>
          <w:numId w:val="24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Целесообразно беседовать с ребенком, так как он отличается внушаемостью. Говорить нужно мягко, </w:t>
      </w:r>
      <w:proofErr w:type="spellStart"/>
      <w:r w:rsidRPr="0082317C">
        <w:rPr>
          <w:rFonts w:ascii="Arial" w:hAnsi="Arial"/>
          <w:sz w:val="24"/>
          <w:szCs w:val="24"/>
        </w:rPr>
        <w:t>убеждающе</w:t>
      </w:r>
      <w:proofErr w:type="spellEnd"/>
      <w:r w:rsidRPr="0082317C">
        <w:rPr>
          <w:rFonts w:ascii="Arial" w:hAnsi="Arial"/>
          <w:sz w:val="24"/>
          <w:szCs w:val="24"/>
        </w:rPr>
        <w:t>, но уверенно, определенно.</w:t>
      </w:r>
    </w:p>
    <w:p w:rsidR="005F3B86" w:rsidRPr="0082317C" w:rsidRDefault="005F3B86" w:rsidP="005F3B86">
      <w:pPr>
        <w:numPr>
          <w:ilvl w:val="0"/>
          <w:numId w:val="25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Ребенку полезно заниматься спортом.</w:t>
      </w:r>
    </w:p>
    <w:p w:rsidR="005F3B86" w:rsidRPr="0082317C" w:rsidRDefault="005F3B86" w:rsidP="005F3B86">
      <w:pPr>
        <w:numPr>
          <w:ilvl w:val="0"/>
          <w:numId w:val="26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 разнообразить жизнь ребенка.</w:t>
      </w:r>
    </w:p>
    <w:p w:rsidR="005F3B86" w:rsidRPr="0082317C" w:rsidRDefault="005F3B86" w:rsidP="005F3B86">
      <w:pPr>
        <w:numPr>
          <w:ilvl w:val="0"/>
          <w:numId w:val="27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Надо привлекать ребенка к совместному труду </w:t>
      </w:r>
      <w:proofErr w:type="gramStart"/>
      <w:r w:rsidRPr="0082317C">
        <w:rPr>
          <w:rFonts w:ascii="Arial" w:hAnsi="Arial"/>
          <w:sz w:val="24"/>
          <w:szCs w:val="24"/>
        </w:rPr>
        <w:t>со</w:t>
      </w:r>
      <w:proofErr w:type="gramEnd"/>
      <w:r w:rsidRPr="0082317C">
        <w:rPr>
          <w:rFonts w:ascii="Arial" w:hAnsi="Arial"/>
          <w:sz w:val="24"/>
          <w:szCs w:val="24"/>
        </w:rPr>
        <w:t xml:space="preserve"> взрослыми.</w:t>
      </w:r>
    </w:p>
    <w:p w:rsidR="005F3B86" w:rsidRPr="0082317C" w:rsidRDefault="005F3B86" w:rsidP="005F3B86">
      <w:pPr>
        <w:numPr>
          <w:ilvl w:val="0"/>
          <w:numId w:val="28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Важно развивать у него общительность.</w:t>
      </w:r>
    </w:p>
    <w:p w:rsidR="005F3B86" w:rsidRPr="0082317C" w:rsidRDefault="005F3B86" w:rsidP="005F3B86">
      <w:pPr>
        <w:numPr>
          <w:ilvl w:val="0"/>
          <w:numId w:val="29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Необходимо поддерживать у него положительные эмоции, проявлять по отношению к нему доброжелательность, чуткость.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82317C">
        <w:rPr>
          <w:rFonts w:ascii="Arial" w:hAnsi="Arial"/>
          <w:b/>
          <w:sz w:val="24"/>
          <w:szCs w:val="24"/>
        </w:rPr>
        <w:t>Игры и упражнения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82317C">
        <w:rPr>
          <w:rFonts w:ascii="Arial" w:hAnsi="Arial"/>
          <w:b/>
          <w:sz w:val="24"/>
          <w:szCs w:val="24"/>
        </w:rPr>
        <w:t>Для детей с преобладанием холерического и сангвинического темперамента.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«Сосредоточенность» (этюд на регуляцию эмоций).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Путешественник сидит за столом и внимательно изучает карту. Он обдумывает план похода. Выразительные движения: левая рука упирается локтем в стол и поддерживает голову, наклоненную влево, указательный палец правой руки двигается по воображаемой карте. Мимика: слегка прищуренные глаза, нижняя губа закушена.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«Раздумье» (этюд на регуляцию эмоций и движений). 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Мальчик собрал в лесу грибы и заблудился. Наконец он вышел на большую дорогу. Но в какую сторону идти? Выразительные движения: ребёнок стоит, руки сложены на груди или одна рука на груди поддерживает другую руку, на которую опирается подбородок.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«Ваське стыдно» (этюд на регуляцию эмоций).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Жила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была девочка Галя. У неё была кукла Таня. Галя играла с куклой, кормила её, укладывала спать. Однажды туда кот Васька и уронил куклу на пол. Пришла Галя домой, увидела, что кукла лежит на полу, подняла её и стала ругать Ваську: "Зачем ты, Васька, мою куклу уронил?" А Васька стоит, голову опустил, стыдно ему. Прослушав рассказ, ребёнок показывает, как стыдно было коту Ваське.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«Море волнуется» (произвольность поведения чувств).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Водящий начинает так: "Море волнуется раз, море волнуется раз, море волнуется два, море волнуется три: фигура радости, страха, стыда и т.д. на месте замри". Далее водящий выбирает наиболее яркую фигуру.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</w:t>
      </w:r>
      <w:proofErr w:type="spellStart"/>
      <w:r w:rsidRPr="0082317C">
        <w:rPr>
          <w:rFonts w:ascii="Arial" w:hAnsi="Arial"/>
          <w:sz w:val="24"/>
          <w:szCs w:val="24"/>
        </w:rPr>
        <w:t>Тыкалки</w:t>
      </w:r>
      <w:proofErr w:type="spellEnd"/>
      <w:r w:rsidRPr="0082317C">
        <w:rPr>
          <w:rFonts w:ascii="Arial" w:hAnsi="Arial"/>
          <w:sz w:val="24"/>
          <w:szCs w:val="24"/>
        </w:rPr>
        <w:t>» (тренировка умения владеть своими чувствами).</w:t>
      </w:r>
    </w:p>
    <w:p w:rsidR="005F3B86" w:rsidRPr="0082317C" w:rsidRDefault="005F3B86" w:rsidP="005F3B86">
      <w:pPr>
        <w:ind w:firstLine="720"/>
        <w:jc w:val="both"/>
        <w:rPr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Дети садятся на стулья, становят ступни ног на пол и "замирают". Ведущий, медленно считая до</w:t>
      </w:r>
      <w:r w:rsidRPr="0082317C">
        <w:rPr>
          <w:rFonts w:ascii="Arial" w:hAnsi="Arial"/>
          <w:noProof/>
          <w:sz w:val="24"/>
          <w:szCs w:val="24"/>
        </w:rPr>
        <w:t xml:space="preserve"> 10,</w:t>
      </w:r>
      <w:r w:rsidRPr="0082317C">
        <w:rPr>
          <w:rFonts w:ascii="Arial" w:hAnsi="Arial"/>
          <w:sz w:val="24"/>
          <w:szCs w:val="24"/>
        </w:rPr>
        <w:t xml:space="preserve"> проходит между детьми и легонько щекочет каждого. Детям необходимо не рассмеяться при этом и сохранить неподвижность.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«А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а</w:t>
      </w:r>
      <w:r w:rsidRPr="0082317C">
        <w:rPr>
          <w:rFonts w:ascii="Arial" w:hAnsi="Arial"/>
          <w:noProof/>
          <w:sz w:val="24"/>
          <w:szCs w:val="24"/>
        </w:rPr>
        <w:t xml:space="preserve"> –</w:t>
      </w:r>
      <w:r w:rsidRPr="0082317C">
        <w:rPr>
          <w:rFonts w:ascii="Arial" w:hAnsi="Arial"/>
          <w:sz w:val="24"/>
          <w:szCs w:val="24"/>
        </w:rPr>
        <w:t xml:space="preserve"> </w:t>
      </w:r>
      <w:proofErr w:type="gramStart"/>
      <w:r w:rsidRPr="0082317C">
        <w:rPr>
          <w:rFonts w:ascii="Arial" w:hAnsi="Arial"/>
          <w:sz w:val="24"/>
          <w:szCs w:val="24"/>
        </w:rPr>
        <w:t>ах</w:t>
      </w:r>
      <w:proofErr w:type="gramEnd"/>
      <w:r w:rsidRPr="0082317C">
        <w:rPr>
          <w:rFonts w:ascii="Arial" w:hAnsi="Arial"/>
          <w:sz w:val="24"/>
          <w:szCs w:val="24"/>
        </w:rPr>
        <w:t>» (тренировка умения владеть своими чувствами).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Ведущий кладёт руку на стол и затем медленно поднимает её до вертикального положения. Дети в соответствии с поднятием руки усиливают громкость звуки "а" с тем, чтобы, когда рука достигнет верхнего положения, завершить её громким совместным "</w:t>
      </w:r>
      <w:proofErr w:type="gramStart"/>
      <w:r w:rsidRPr="0082317C">
        <w:rPr>
          <w:rFonts w:ascii="Arial" w:hAnsi="Arial"/>
          <w:sz w:val="24"/>
          <w:szCs w:val="24"/>
        </w:rPr>
        <w:t>ах</w:t>
      </w:r>
      <w:proofErr w:type="gramEnd"/>
      <w:r w:rsidRPr="0082317C">
        <w:rPr>
          <w:rFonts w:ascii="Arial" w:hAnsi="Arial"/>
          <w:sz w:val="24"/>
          <w:szCs w:val="24"/>
        </w:rPr>
        <w:t>" и мгновенно замолчать.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«Да и нет» (гармонизация осознания прав и обязанностей).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Инструкция: Попробуем определить, кто из нас умеет быть внимательным. Каждому из вас по очереди мы будем задавать вопросы, на которые заранее знаем ответы "да" и "нет". Например: «Ты ходишь в школу?», «Ты был на северном полюсе?» и т.п. А тот, кто отвечает, должен обязательно отвечать наоборот. Тот, кто ошибается, выбывает из игры.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«Родители и дети» (гармонизация осознания прав и обязанностей).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lastRenderedPageBreak/>
        <w:t>Инструкция: Представим себе, что мы превратились в родителей. Мы очень любим своего ребёнка, хотим, чтобы он был хорошим, и поэтому даём ему советы, каким ему следует быть. Каждый последующий «родитель» отрицает совет предыдущего и даёт свой совет. Это может быть, например, так: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Будь всегда честной.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noProof/>
          <w:sz w:val="24"/>
          <w:szCs w:val="24"/>
        </w:rPr>
        <w:t>-</w:t>
      </w:r>
      <w:r w:rsidRPr="0082317C">
        <w:rPr>
          <w:rFonts w:ascii="Arial" w:hAnsi="Arial"/>
          <w:sz w:val="24"/>
          <w:szCs w:val="24"/>
        </w:rPr>
        <w:t xml:space="preserve"> Не надо быть всегда честной, а то скажешь, что-нибудь не так, и можешь обидеть окружающих. Будь всегда весёлой.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Далее выбирают одного из детей на роль ребёнка, его сажают в центр круга и по очереди дают ему советы. В конце можно обсудить чувства детей в ролях.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Упражнение на развитие произвольного внимания.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Ребёнку дают лист бумаги, цветные карандаши и просят его нарисовать в ряд </w:t>
      </w:r>
      <w:r w:rsidRPr="0082317C">
        <w:rPr>
          <w:rFonts w:ascii="Arial" w:hAnsi="Arial"/>
          <w:noProof/>
          <w:sz w:val="24"/>
          <w:szCs w:val="24"/>
        </w:rPr>
        <w:t>10</w:t>
      </w:r>
      <w:r w:rsidRPr="0082317C">
        <w:rPr>
          <w:rFonts w:ascii="Arial" w:hAnsi="Arial"/>
          <w:sz w:val="24"/>
          <w:szCs w:val="24"/>
        </w:rPr>
        <w:t xml:space="preserve">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«Будь внимательным, заштрихуй красным карандашом третий, седьмой и девятый треугольники».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Если ребёнок справился с первым заданием, предлагают выполнение заданий, придумывая и постепенно усложняя условия.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Упражнение на развитие устойчивости внимания.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82317C">
        <w:rPr>
          <w:rFonts w:ascii="Arial" w:hAnsi="Arial"/>
          <w:sz w:val="24"/>
          <w:szCs w:val="24"/>
        </w:rPr>
        <w:t>Ребёнку дают небольшой текст (газетный, журнальный) и предлагают, просматривая каждую строчку, зачёркивать какую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либо букву, (например «а») Фиксируют время и количество ошибок.</w:t>
      </w:r>
      <w:proofErr w:type="gramEnd"/>
      <w:r w:rsidRPr="0082317C">
        <w:rPr>
          <w:rFonts w:ascii="Arial" w:hAnsi="Arial"/>
          <w:sz w:val="24"/>
          <w:szCs w:val="24"/>
        </w:rPr>
        <w:t xml:space="preserve"> Ежедневно отмечают результаты на графике. Отмечают улучшение результатов,</w:t>
      </w:r>
      <w:r w:rsidRPr="0082317C">
        <w:rPr>
          <w:rFonts w:ascii="Arial" w:hAnsi="Arial"/>
          <w:noProof/>
          <w:sz w:val="24"/>
          <w:szCs w:val="24"/>
        </w:rPr>
        <w:t xml:space="preserve"> </w:t>
      </w:r>
      <w:r w:rsidRPr="0082317C">
        <w:rPr>
          <w:rFonts w:ascii="Arial" w:hAnsi="Arial"/>
          <w:sz w:val="24"/>
          <w:szCs w:val="24"/>
        </w:rPr>
        <w:t>знакомят ребёнка с ними, радуются вместе с ним.</w:t>
      </w:r>
    </w:p>
    <w:p w:rsidR="005F3B86" w:rsidRPr="0082317C" w:rsidRDefault="005F3B86" w:rsidP="005F3B86">
      <w:pPr>
        <w:numPr>
          <w:ilvl w:val="0"/>
          <w:numId w:val="30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Упражнение на произвольность поведения.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Ребёнку показывают лист с нарисованными геометрическими фигурами и просят закрасить цветным карандашом каждую </w:t>
      </w:r>
      <w:proofErr w:type="gramStart"/>
      <w:r w:rsidRPr="0082317C">
        <w:rPr>
          <w:rFonts w:ascii="Arial" w:hAnsi="Arial"/>
          <w:sz w:val="24"/>
          <w:szCs w:val="24"/>
        </w:rPr>
        <w:t>их</w:t>
      </w:r>
      <w:proofErr w:type="gramEnd"/>
      <w:r w:rsidRPr="0082317C">
        <w:rPr>
          <w:rFonts w:ascii="Arial" w:hAnsi="Arial"/>
          <w:sz w:val="24"/>
          <w:szCs w:val="24"/>
        </w:rPr>
        <w:t xml:space="preserve"> них. Предупреждают ребёнка, что он должен делать это очень аккуратно, время не имеет значения. Как только ребёнок начинает проявлять небрежность, работу прекращают. Ребёнок</w:t>
      </w:r>
      <w:r w:rsidRPr="0082317C">
        <w:rPr>
          <w:rFonts w:ascii="Arial" w:hAnsi="Arial"/>
          <w:noProof/>
          <w:sz w:val="24"/>
          <w:szCs w:val="24"/>
        </w:rPr>
        <w:t xml:space="preserve"> 6-7</w:t>
      </w:r>
      <w:r w:rsidRPr="0082317C">
        <w:rPr>
          <w:rFonts w:ascii="Arial" w:hAnsi="Arial"/>
          <w:sz w:val="24"/>
          <w:szCs w:val="24"/>
        </w:rPr>
        <w:t xml:space="preserve"> лет аккуратно закрашивает</w:t>
      </w:r>
      <w:r w:rsidRPr="0082317C">
        <w:rPr>
          <w:rFonts w:ascii="Arial" w:hAnsi="Arial"/>
          <w:noProof/>
          <w:sz w:val="24"/>
          <w:szCs w:val="24"/>
        </w:rPr>
        <w:t xml:space="preserve"> 15-20</w:t>
      </w:r>
      <w:r w:rsidRPr="0082317C">
        <w:rPr>
          <w:rFonts w:ascii="Arial" w:hAnsi="Arial"/>
          <w:sz w:val="24"/>
          <w:szCs w:val="24"/>
        </w:rPr>
        <w:t xml:space="preserve"> фигур.</w:t>
      </w:r>
    </w:p>
    <w:p w:rsidR="005F3B86" w:rsidRPr="0082317C" w:rsidRDefault="005F3B86" w:rsidP="005F3B86">
      <w:pPr>
        <w:pStyle w:val="FR1"/>
        <w:spacing w:before="0"/>
        <w:ind w:left="0" w:firstLine="720"/>
        <w:jc w:val="both"/>
        <w:rPr>
          <w:b/>
          <w:sz w:val="24"/>
          <w:szCs w:val="24"/>
        </w:rPr>
      </w:pPr>
      <w:r w:rsidRPr="0082317C">
        <w:rPr>
          <w:b/>
          <w:sz w:val="24"/>
          <w:szCs w:val="24"/>
        </w:rPr>
        <w:t xml:space="preserve">Для детей с преобладанием флегматического и меланхолического </w:t>
      </w:r>
    </w:p>
    <w:p w:rsidR="005F3B86" w:rsidRPr="0082317C" w:rsidRDefault="005F3B86" w:rsidP="005F3B86">
      <w:pPr>
        <w:pStyle w:val="FR1"/>
        <w:spacing w:before="0"/>
        <w:ind w:left="0" w:firstLine="720"/>
        <w:jc w:val="both"/>
        <w:rPr>
          <w:noProof/>
          <w:sz w:val="24"/>
          <w:szCs w:val="24"/>
        </w:rPr>
      </w:pPr>
      <w:r w:rsidRPr="0082317C">
        <w:rPr>
          <w:b/>
          <w:sz w:val="24"/>
          <w:szCs w:val="24"/>
        </w:rPr>
        <w:t>темперамента</w:t>
      </w:r>
    </w:p>
    <w:p w:rsidR="005F3B86" w:rsidRPr="0082317C" w:rsidRDefault="005F3B86" w:rsidP="005F3B86">
      <w:pPr>
        <w:pStyle w:val="FR1"/>
        <w:numPr>
          <w:ilvl w:val="0"/>
          <w:numId w:val="31"/>
        </w:numPr>
        <w:spacing w:before="0"/>
        <w:ind w:left="0" w:firstLine="720"/>
        <w:jc w:val="both"/>
        <w:rPr>
          <w:sz w:val="24"/>
          <w:szCs w:val="24"/>
        </w:rPr>
      </w:pPr>
      <w:r w:rsidRPr="0082317C">
        <w:rPr>
          <w:sz w:val="24"/>
          <w:szCs w:val="24"/>
        </w:rPr>
        <w:t>«Расскажи стихи руками» (этюд на раскрепощение).</w:t>
      </w:r>
    </w:p>
    <w:p w:rsidR="005F3B86" w:rsidRPr="0082317C" w:rsidRDefault="005F3B86" w:rsidP="005F3B86">
      <w:pPr>
        <w:pStyle w:val="FR1"/>
        <w:spacing w:before="0"/>
        <w:ind w:left="0" w:firstLine="720"/>
        <w:jc w:val="both"/>
        <w:rPr>
          <w:sz w:val="24"/>
          <w:szCs w:val="24"/>
        </w:rPr>
      </w:pPr>
      <w:r w:rsidRPr="0082317C">
        <w:rPr>
          <w:sz w:val="24"/>
          <w:szCs w:val="24"/>
        </w:rPr>
        <w:t>Ребёнок старается без слов, с помощью пантомимы, рассказать известное всем стихотворение или сказку. Остальные дети пытаются угадать, что он рассказывает.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«Как поступить?» (регулирование эмоций и действий).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Для этой игры нужно несколько сюжетных картинок конфликтного содержания. Например, такие: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дети собирают урожай, одна девочка набрала так много фруктов, что не может удержать их в руках;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б) дети играют, а у одного ребёнка нет игрушек;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в) ребёнок плачет.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Взяв картину, ребёнок должен подобрать свой выход из ситуации.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«Закончи предложение» (упражнение на преодоление замкнутости).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Надо закончить каждое из предложений: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Я хочу</w:t>
      </w:r>
      <w:r w:rsidRPr="0082317C">
        <w:rPr>
          <w:rFonts w:ascii="Arial" w:hAnsi="Arial"/>
          <w:noProof/>
          <w:sz w:val="24"/>
          <w:szCs w:val="24"/>
        </w:rPr>
        <w:t xml:space="preserve"> . . 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Я умею</w:t>
      </w:r>
      <w:r w:rsidRPr="0082317C">
        <w:rPr>
          <w:rFonts w:ascii="Arial" w:hAnsi="Arial"/>
          <w:noProof/>
          <w:sz w:val="24"/>
          <w:szCs w:val="24"/>
        </w:rPr>
        <w:t xml:space="preserve"> . . 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Я смогу</w:t>
      </w:r>
      <w:r w:rsidRPr="0082317C">
        <w:rPr>
          <w:rFonts w:ascii="Arial" w:hAnsi="Arial"/>
          <w:noProof/>
          <w:sz w:val="24"/>
          <w:szCs w:val="24"/>
        </w:rPr>
        <w:t xml:space="preserve"> . . 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Я добьюсь</w:t>
      </w:r>
      <w:r w:rsidRPr="0082317C">
        <w:rPr>
          <w:rFonts w:ascii="Arial" w:hAnsi="Arial"/>
          <w:noProof/>
          <w:sz w:val="24"/>
          <w:szCs w:val="24"/>
        </w:rPr>
        <w:t xml:space="preserve"> . . 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Можно ребёнка попросить объяснить ответ.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Рисунок «Я в будущем» (преодоление замкнутости).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lastRenderedPageBreak/>
        <w:t>Ребёнку дают задание нарисовать себя таким, каким он видит себя в будущем. Обсуждая с ним рисунок, спрашивают, как он будет выглядеть, как он будет себя чувствовать, какими будут его отношения с родителями, братом или сестрой.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Упражнение позволяет осознать возможность преодоления замкнутости, дать ребёнку перспективу на будущее и уверенность в своих силах.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«Я и другие» (свободное выражение своего мнения).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Ребёнку предлагают рассказать о своём друге, родственнике. Важно, чтобы ребёнок мог высказать своё мнение, подчеркнуть положительные черты </w:t>
      </w:r>
      <w:proofErr w:type="gramStart"/>
      <w:r w:rsidRPr="0082317C">
        <w:rPr>
          <w:rFonts w:ascii="Arial" w:hAnsi="Arial"/>
          <w:sz w:val="24"/>
          <w:szCs w:val="24"/>
        </w:rPr>
        <w:t>другого</w:t>
      </w:r>
      <w:proofErr w:type="gramEnd"/>
      <w:r w:rsidRPr="0082317C">
        <w:rPr>
          <w:rFonts w:ascii="Arial" w:hAnsi="Arial"/>
          <w:sz w:val="24"/>
          <w:szCs w:val="24"/>
        </w:rPr>
        <w:t xml:space="preserve">. Можно попросить ребёнка рассказать и о себе, выделяя отрицательные и положительные качества, акцентируя внимание </w:t>
      </w:r>
      <w:proofErr w:type="gramStart"/>
      <w:r w:rsidRPr="0082317C">
        <w:rPr>
          <w:rFonts w:ascii="Arial" w:hAnsi="Arial"/>
          <w:sz w:val="24"/>
          <w:szCs w:val="24"/>
        </w:rPr>
        <w:t>на</w:t>
      </w:r>
      <w:proofErr w:type="gramEnd"/>
      <w:r w:rsidRPr="0082317C">
        <w:rPr>
          <w:rFonts w:ascii="Arial" w:hAnsi="Arial"/>
          <w:sz w:val="24"/>
          <w:szCs w:val="24"/>
        </w:rPr>
        <w:t xml:space="preserve"> последних.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«Зеркало» (помогает открыться ребёнку, чувствовать себя раскованно).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а) Ребёнок смотрит в "зеркало", которое повторяет все его движения и жесты. "Зеркалом" может быть родитель или другой ребёнок.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б) Принцип игры остаётся тем же, но ребёнок должен изобразить кого-либо из общих знакомых. "Зеркало" указывает, кого изображал ребёнок.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«Попугай» (произвольность чувств).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Ведущий произносит короткое предложение, например, «Я иду гулять». Один из участников повторяет это предложение, стараясь при этом выразить заранее задуманное им чувство. Остальные отгадывают, какое чувство было задумано.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«Рисуем имя» (гармонизация осознания имени).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Инструкция: «Давайте закроем глаза, тихонечко посидим. А теперь каждый попробует представить своё имя, написанное на листе бумаги. Попробуйте </w:t>
      </w:r>
      <w:proofErr w:type="gramStart"/>
      <w:r w:rsidRPr="0082317C">
        <w:rPr>
          <w:rFonts w:ascii="Arial" w:hAnsi="Arial"/>
          <w:sz w:val="24"/>
          <w:szCs w:val="24"/>
        </w:rPr>
        <w:t>получше</w:t>
      </w:r>
      <w:proofErr w:type="gramEnd"/>
      <w:r w:rsidRPr="0082317C">
        <w:rPr>
          <w:rFonts w:ascii="Arial" w:hAnsi="Arial"/>
          <w:sz w:val="24"/>
          <w:szCs w:val="24"/>
        </w:rPr>
        <w:t xml:space="preserve"> рассмотреть своё имя, увидеть, какого цвета буквы, какие они, высокие или низкие, на что они похожи. А теперь откройте глаза и нарисуйте своё имя так, как вам захочется».</w:t>
      </w:r>
    </w:p>
    <w:p w:rsidR="005F3B86" w:rsidRPr="0082317C" w:rsidRDefault="005F3B86" w:rsidP="005F3B86">
      <w:pPr>
        <w:numPr>
          <w:ilvl w:val="0"/>
          <w:numId w:val="3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«Конкурс хвастунов» (гармонизация притязания на признание).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Инструкция: «Сегодня мы проведём с вами необычный конкурс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конкурс хвастунов. Выигрывает тот, кто лучше похвастается. Чем мы будем хвастаться? Соседом справа. Посмотрите внимательно на своего соседа справа. Подумайте, какой он, что он умеет делать, что у него хорошо получается»</w:t>
      </w:r>
      <w:r w:rsidRPr="0082317C">
        <w:rPr>
          <w:rFonts w:ascii="Arial" w:hAnsi="Arial"/>
          <w:noProof/>
          <w:sz w:val="24"/>
          <w:szCs w:val="24"/>
        </w:rPr>
        <w:t>.</w:t>
      </w:r>
      <w:r w:rsidRPr="0082317C">
        <w:rPr>
          <w:rFonts w:ascii="Arial" w:hAnsi="Arial"/>
          <w:sz w:val="24"/>
          <w:szCs w:val="24"/>
        </w:rPr>
        <w:t xml:space="preserve"> Дети определяют победителя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лучшего «хвастуна». Можно обсудить, кому, что понравилось больше: рассказывать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хвастаться о соседе или слушать, как о нём рассказывают.</w:t>
      </w:r>
    </w:p>
    <w:p w:rsidR="005F3B86" w:rsidRPr="0082317C" w:rsidRDefault="005F3B86" w:rsidP="005F3B86">
      <w:pPr>
        <w:numPr>
          <w:ilvl w:val="0"/>
          <w:numId w:val="31"/>
        </w:numPr>
        <w:tabs>
          <w:tab w:val="clear" w:pos="360"/>
          <w:tab w:val="num" w:pos="440"/>
        </w:tabs>
        <w:ind w:left="0"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 «Как это можно использовать» (на развитие сообразительности).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 xml:space="preserve">Ребёнку предлагают игру: </w:t>
      </w:r>
      <w:proofErr w:type="gramStart"/>
      <w:r w:rsidRPr="0082317C">
        <w:rPr>
          <w:rFonts w:ascii="Arial" w:hAnsi="Arial"/>
          <w:sz w:val="24"/>
          <w:szCs w:val="24"/>
        </w:rPr>
        <w:t>найти</w:t>
      </w:r>
      <w:proofErr w:type="gramEnd"/>
      <w:r w:rsidRPr="0082317C">
        <w:rPr>
          <w:rFonts w:ascii="Arial" w:hAnsi="Arial"/>
          <w:sz w:val="24"/>
          <w:szCs w:val="24"/>
        </w:rPr>
        <w:t xml:space="preserve"> возможно большее число вариантов использования какого</w:t>
      </w:r>
      <w:r w:rsidRPr="0082317C">
        <w:rPr>
          <w:rFonts w:ascii="Arial" w:hAnsi="Arial"/>
          <w:noProof/>
          <w:sz w:val="24"/>
          <w:szCs w:val="24"/>
        </w:rPr>
        <w:t xml:space="preserve"> -</w:t>
      </w:r>
      <w:r w:rsidRPr="0082317C">
        <w:rPr>
          <w:rFonts w:ascii="Arial" w:hAnsi="Arial"/>
          <w:sz w:val="24"/>
          <w:szCs w:val="24"/>
        </w:rPr>
        <w:t xml:space="preserve"> либо предмета.</w:t>
      </w:r>
    </w:p>
    <w:p w:rsidR="005F3B86" w:rsidRPr="0082317C" w:rsidRDefault="005F3B86" w:rsidP="005F3B86">
      <w:pPr>
        <w:ind w:firstLine="720"/>
        <w:jc w:val="both"/>
        <w:rPr>
          <w:rFonts w:ascii="Arial" w:hAnsi="Arial"/>
          <w:sz w:val="24"/>
          <w:szCs w:val="24"/>
        </w:rPr>
      </w:pPr>
    </w:p>
    <w:p w:rsidR="005F3B86" w:rsidRPr="0082317C" w:rsidRDefault="005F3B86" w:rsidP="005F3B86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82317C">
        <w:rPr>
          <w:rFonts w:ascii="Arial" w:hAnsi="Arial"/>
          <w:b/>
          <w:sz w:val="24"/>
          <w:szCs w:val="24"/>
        </w:rPr>
        <w:t>Литература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proofErr w:type="gramStart"/>
      <w:r w:rsidRPr="0082317C">
        <w:rPr>
          <w:rFonts w:ascii="Arial" w:hAnsi="Arial"/>
          <w:sz w:val="24"/>
          <w:szCs w:val="24"/>
        </w:rPr>
        <w:t>Богословский</w:t>
      </w:r>
      <w:proofErr w:type="gramEnd"/>
      <w:r w:rsidRPr="0082317C">
        <w:rPr>
          <w:rFonts w:ascii="Arial" w:hAnsi="Arial"/>
          <w:sz w:val="24"/>
          <w:szCs w:val="24"/>
        </w:rPr>
        <w:t xml:space="preserve"> В.В. Общая психология. – М., 1981.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Волков Б.С., Волкова Н.В. Задачи и упражнения по детской психологии. – М., 1991. – С.18 – 19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proofErr w:type="spellStart"/>
      <w:r w:rsidRPr="0082317C">
        <w:rPr>
          <w:rFonts w:ascii="Arial" w:hAnsi="Arial"/>
          <w:sz w:val="24"/>
          <w:szCs w:val="24"/>
        </w:rPr>
        <w:t>Гамезо</w:t>
      </w:r>
      <w:proofErr w:type="spellEnd"/>
      <w:r w:rsidRPr="0082317C">
        <w:rPr>
          <w:rFonts w:ascii="Arial" w:hAnsi="Arial"/>
          <w:sz w:val="24"/>
          <w:szCs w:val="24"/>
        </w:rPr>
        <w:t xml:space="preserve"> М.В. Атлас по психологии. – М., 1986.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Запорожец А.В. Психология. – М., 1987.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Ильина М.Н. Тесты для детей. – М., 1997.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Ковальчук Я.И. Индивидуальный подход в воспитании ребёнка. – М., 1981.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Коломенский Я.Л. Человек: психология. – М., 1986. – С. 209 – 214.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Клюева Н.В. Учим детей общению. – Ярославль, 1997.</w:t>
      </w:r>
    </w:p>
    <w:p w:rsidR="005F3B86" w:rsidRPr="0082317C" w:rsidRDefault="005F3B86" w:rsidP="005F3B86">
      <w:pPr>
        <w:jc w:val="both"/>
        <w:rPr>
          <w:rFonts w:ascii="Arial" w:hAnsi="Arial"/>
          <w:sz w:val="24"/>
          <w:szCs w:val="24"/>
        </w:rPr>
      </w:pPr>
      <w:r w:rsidRPr="0082317C">
        <w:rPr>
          <w:rFonts w:ascii="Arial" w:hAnsi="Arial"/>
          <w:sz w:val="24"/>
          <w:szCs w:val="24"/>
        </w:rPr>
        <w:t>Мухина В.С. Детская психология. – М., 1985.</w:t>
      </w:r>
    </w:p>
    <w:p w:rsidR="00730E0A" w:rsidRDefault="00730E0A">
      <w:bookmarkStart w:id="0" w:name="_GoBack"/>
      <w:bookmarkEnd w:id="0"/>
    </w:p>
    <w:sectPr w:rsidR="0073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16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D7F7D5B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14075A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8D0BBD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7D46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491D9B"/>
    <w:multiLevelType w:val="singleLevel"/>
    <w:tmpl w:val="EF426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27FA5553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904480E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16467F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2E517F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7102029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8DC1918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CA11BD1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3585065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3765048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5C60638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72E0546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6417BA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50A2D9E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5AF5118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751763E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EC02E5F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002057F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33540A6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3F45043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E4224D9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79D18BD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4D0085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9882B0B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A863574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F9F4AAF"/>
    <w:multiLevelType w:val="singleLevel"/>
    <w:tmpl w:val="E64EF5F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7"/>
  </w:num>
  <w:num w:numId="5">
    <w:abstractNumId w:val="25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27"/>
  </w:num>
  <w:num w:numId="14">
    <w:abstractNumId w:val="6"/>
  </w:num>
  <w:num w:numId="15">
    <w:abstractNumId w:val="8"/>
  </w:num>
  <w:num w:numId="16">
    <w:abstractNumId w:val="12"/>
  </w:num>
  <w:num w:numId="17">
    <w:abstractNumId w:val="21"/>
  </w:num>
  <w:num w:numId="18">
    <w:abstractNumId w:val="9"/>
  </w:num>
  <w:num w:numId="19">
    <w:abstractNumId w:val="13"/>
  </w:num>
  <w:num w:numId="20">
    <w:abstractNumId w:val="28"/>
  </w:num>
  <w:num w:numId="21">
    <w:abstractNumId w:val="26"/>
  </w:num>
  <w:num w:numId="22">
    <w:abstractNumId w:val="11"/>
  </w:num>
  <w:num w:numId="23">
    <w:abstractNumId w:val="24"/>
  </w:num>
  <w:num w:numId="24">
    <w:abstractNumId w:val="22"/>
  </w:num>
  <w:num w:numId="25">
    <w:abstractNumId w:val="2"/>
  </w:num>
  <w:num w:numId="26">
    <w:abstractNumId w:val="16"/>
  </w:num>
  <w:num w:numId="27">
    <w:abstractNumId w:val="0"/>
  </w:num>
  <w:num w:numId="28">
    <w:abstractNumId w:val="20"/>
  </w:num>
  <w:num w:numId="29">
    <w:abstractNumId w:val="29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6"/>
    <w:rsid w:val="005F3B86"/>
    <w:rsid w:val="00730E0A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3B8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F3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5F3B86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semiHidden/>
    <w:rsid w:val="005F3B8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5F3B86"/>
    <w:pPr>
      <w:widowControl w:val="0"/>
      <w:spacing w:before="60" w:after="0" w:line="240" w:lineRule="auto"/>
      <w:ind w:left="140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33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33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3B8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F3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5F3B86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semiHidden/>
    <w:rsid w:val="005F3B8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5F3B86"/>
    <w:pPr>
      <w:widowControl w:val="0"/>
      <w:spacing w:before="60" w:after="0" w:line="240" w:lineRule="auto"/>
      <w:ind w:left="140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33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33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4087</Words>
  <Characters>23301</Characters>
  <Application>Microsoft Office Word</Application>
  <DocSecurity>0</DocSecurity>
  <Lines>194</Lines>
  <Paragraphs>54</Paragraphs>
  <ScaleCrop>false</ScaleCrop>
  <Company>Curnos™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3</cp:revision>
  <dcterms:created xsi:type="dcterms:W3CDTF">2013-02-17T11:20:00Z</dcterms:created>
  <dcterms:modified xsi:type="dcterms:W3CDTF">2013-02-17T11:25:00Z</dcterms:modified>
</cp:coreProperties>
</file>