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ED" w:rsidRPr="009212EF" w:rsidRDefault="008D22ED" w:rsidP="008D22ED">
      <w:pPr>
        <w:spacing w:after="0" w:line="360" w:lineRule="auto"/>
        <w:jc w:val="center"/>
        <w:rPr>
          <w:rFonts w:ascii="Times New Roman" w:hAnsi="Times New Roman" w:cs="Times New Roman"/>
          <w:b/>
          <w:color w:val="1E0B91"/>
          <w:sz w:val="24"/>
          <w:szCs w:val="24"/>
        </w:rPr>
      </w:pPr>
      <w:r w:rsidRPr="009212EF">
        <w:rPr>
          <w:rFonts w:ascii="Times New Roman" w:hAnsi="Times New Roman" w:cs="Times New Roman"/>
          <w:b/>
          <w:color w:val="1E0B91"/>
          <w:sz w:val="24"/>
          <w:szCs w:val="24"/>
        </w:rPr>
        <w:t>Государственное бюджетное общеобразовательное учреждение  РСКШИ</w:t>
      </w:r>
    </w:p>
    <w:p w:rsidR="008D22ED" w:rsidRPr="009212EF" w:rsidRDefault="008D22ED" w:rsidP="008D22ED">
      <w:pPr>
        <w:spacing w:after="0" w:line="360" w:lineRule="auto"/>
        <w:jc w:val="center"/>
        <w:rPr>
          <w:rFonts w:ascii="Times New Roman" w:hAnsi="Times New Roman" w:cs="Times New Roman"/>
          <w:b/>
          <w:color w:val="1E0B91"/>
          <w:sz w:val="24"/>
          <w:szCs w:val="24"/>
        </w:rPr>
      </w:pPr>
      <w:r w:rsidRPr="009212EF">
        <w:rPr>
          <w:rFonts w:ascii="Times New Roman" w:hAnsi="Times New Roman" w:cs="Times New Roman"/>
          <w:b/>
          <w:color w:val="1E0B91"/>
          <w:sz w:val="24"/>
          <w:szCs w:val="24"/>
        </w:rPr>
        <w:t xml:space="preserve">8 вида для детей сирот и детей, оставшихся </w:t>
      </w:r>
      <w:proofErr w:type="gramStart"/>
      <w:r w:rsidRPr="009212EF">
        <w:rPr>
          <w:rFonts w:ascii="Times New Roman" w:hAnsi="Times New Roman" w:cs="Times New Roman"/>
          <w:b/>
          <w:color w:val="1E0B91"/>
          <w:sz w:val="24"/>
          <w:szCs w:val="24"/>
        </w:rPr>
        <w:t>без</w:t>
      </w:r>
      <w:proofErr w:type="gramEnd"/>
    </w:p>
    <w:p w:rsidR="008D22ED" w:rsidRPr="009212EF" w:rsidRDefault="008D22ED" w:rsidP="008D22ED">
      <w:pPr>
        <w:spacing w:after="0" w:line="360" w:lineRule="auto"/>
        <w:jc w:val="center"/>
        <w:rPr>
          <w:rFonts w:ascii="Times New Roman" w:hAnsi="Times New Roman" w:cs="Times New Roman"/>
          <w:b/>
          <w:color w:val="1E0B91"/>
          <w:sz w:val="24"/>
          <w:szCs w:val="24"/>
        </w:rPr>
      </w:pPr>
      <w:r w:rsidRPr="009212EF">
        <w:rPr>
          <w:rFonts w:ascii="Times New Roman" w:hAnsi="Times New Roman" w:cs="Times New Roman"/>
          <w:b/>
          <w:color w:val="1E0B91"/>
          <w:sz w:val="24"/>
          <w:szCs w:val="24"/>
        </w:rPr>
        <w:t xml:space="preserve">попечения родителей с. </w:t>
      </w:r>
      <w:proofErr w:type="spellStart"/>
      <w:r w:rsidRPr="009212EF">
        <w:rPr>
          <w:rFonts w:ascii="Times New Roman" w:hAnsi="Times New Roman" w:cs="Times New Roman"/>
          <w:b/>
          <w:color w:val="1E0B91"/>
          <w:sz w:val="24"/>
          <w:szCs w:val="24"/>
        </w:rPr>
        <w:t>Усть</w:t>
      </w:r>
      <w:proofErr w:type="spellEnd"/>
      <w:r w:rsidRPr="009212EF">
        <w:rPr>
          <w:rFonts w:ascii="Times New Roman" w:hAnsi="Times New Roman" w:cs="Times New Roman"/>
          <w:b/>
          <w:color w:val="1E0B91"/>
          <w:sz w:val="24"/>
          <w:szCs w:val="24"/>
        </w:rPr>
        <w:t>-Элегест</w:t>
      </w:r>
    </w:p>
    <w:p w:rsidR="008D22ED" w:rsidRPr="00E205D7" w:rsidRDefault="008D22ED" w:rsidP="008D22E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2ED" w:rsidRDefault="008D22ED" w:rsidP="008D22ED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8D22ED" w:rsidRDefault="008D22ED" w:rsidP="008D22E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«Рассмотрено» на заседании</w:t>
      </w:r>
    </w:p>
    <w:p w:rsidR="008D22ED" w:rsidRPr="00E205D7" w:rsidRDefault="008D22ED" w:rsidP="008D22ED">
      <w:pPr>
        <w:pStyle w:val="a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воспитателей </w:t>
      </w:r>
      <w:r w:rsidRPr="00E205D7">
        <w:rPr>
          <w:rFonts w:ascii="Times New Roman" w:hAnsi="Times New Roman" w:cs="Times New Roman"/>
          <w:b/>
        </w:rPr>
        <w:t>ГБОУ РСКШИ</w:t>
      </w:r>
    </w:p>
    <w:p w:rsidR="008D22ED" w:rsidRPr="00E205D7" w:rsidRDefault="008D22ED" w:rsidP="008D22ED">
      <w:pPr>
        <w:pStyle w:val="a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Pr="00E205D7">
        <w:rPr>
          <w:rFonts w:ascii="Times New Roman" w:hAnsi="Times New Roman" w:cs="Times New Roman"/>
          <w:b/>
        </w:rPr>
        <w:t xml:space="preserve"> вида для детей сирот </w:t>
      </w:r>
    </w:p>
    <w:p w:rsidR="008D22ED" w:rsidRPr="00E205D7" w:rsidRDefault="008D22ED" w:rsidP="008D22ED">
      <w:pPr>
        <w:pStyle w:val="a6"/>
        <w:rPr>
          <w:rFonts w:ascii="Times New Roman" w:hAnsi="Times New Roman" w:cs="Times New Roman"/>
          <w:b/>
        </w:rPr>
      </w:pPr>
      <w:r w:rsidRPr="00E205D7">
        <w:rPr>
          <w:rFonts w:ascii="Times New Roman" w:hAnsi="Times New Roman" w:cs="Times New Roman"/>
          <w:b/>
        </w:rPr>
        <w:t xml:space="preserve">и детей, оставшихся </w:t>
      </w:r>
      <w:proofErr w:type="gramStart"/>
      <w:r w:rsidRPr="00E205D7">
        <w:rPr>
          <w:rFonts w:ascii="Times New Roman" w:hAnsi="Times New Roman" w:cs="Times New Roman"/>
          <w:b/>
        </w:rPr>
        <w:t>без</w:t>
      </w:r>
      <w:proofErr w:type="gramEnd"/>
    </w:p>
    <w:p w:rsidR="008D22ED" w:rsidRPr="00E205D7" w:rsidRDefault="008D22ED" w:rsidP="008D22ED">
      <w:pPr>
        <w:pStyle w:val="a6"/>
        <w:rPr>
          <w:rFonts w:ascii="Times New Roman" w:hAnsi="Times New Roman" w:cs="Times New Roman"/>
          <w:b/>
        </w:rPr>
      </w:pPr>
      <w:r w:rsidRPr="00E205D7">
        <w:rPr>
          <w:rFonts w:ascii="Times New Roman" w:hAnsi="Times New Roman" w:cs="Times New Roman"/>
          <w:b/>
        </w:rPr>
        <w:t xml:space="preserve">попечения родителей с. </w:t>
      </w:r>
      <w:proofErr w:type="spellStart"/>
      <w:r w:rsidRPr="00E205D7">
        <w:rPr>
          <w:rFonts w:ascii="Times New Roman" w:hAnsi="Times New Roman" w:cs="Times New Roman"/>
          <w:b/>
        </w:rPr>
        <w:t>Усть</w:t>
      </w:r>
      <w:proofErr w:type="spellEnd"/>
      <w:r w:rsidRPr="00E205D7">
        <w:rPr>
          <w:rFonts w:ascii="Times New Roman" w:hAnsi="Times New Roman" w:cs="Times New Roman"/>
          <w:b/>
        </w:rPr>
        <w:t>-Элегест</w:t>
      </w:r>
    </w:p>
    <w:p w:rsidR="008D22ED" w:rsidRDefault="008D22ED" w:rsidP="008D22E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___</w:t>
      </w:r>
    </w:p>
    <w:p w:rsidR="008D22ED" w:rsidRDefault="008D22ED" w:rsidP="008D22E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Старший воспитатель</w:t>
      </w:r>
    </w:p>
    <w:p w:rsidR="008D22ED" w:rsidRDefault="008D22ED" w:rsidP="008D22E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Шойлаа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О.К. /_____________/</w:t>
      </w:r>
    </w:p>
    <w:p w:rsidR="008D22ED" w:rsidRDefault="008D22ED" w:rsidP="008D22ED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8D22ED" w:rsidRDefault="008D22ED" w:rsidP="008D22E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«Согласованно»</w:t>
      </w:r>
    </w:p>
    <w:p w:rsidR="008D22ED" w:rsidRDefault="008D22ED" w:rsidP="008D22E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 ВР </w:t>
      </w:r>
    </w:p>
    <w:p w:rsidR="008D22ED" w:rsidRPr="00E205D7" w:rsidRDefault="008D22ED" w:rsidP="008D22ED">
      <w:pPr>
        <w:pStyle w:val="a6"/>
        <w:rPr>
          <w:rFonts w:ascii="Times New Roman" w:hAnsi="Times New Roman" w:cs="Times New Roman"/>
          <w:b/>
        </w:rPr>
      </w:pPr>
      <w:r w:rsidRPr="00E205D7">
        <w:rPr>
          <w:rFonts w:ascii="Times New Roman" w:hAnsi="Times New Roman" w:cs="Times New Roman"/>
          <w:b/>
        </w:rPr>
        <w:t>ГБОУ РСКШИ</w:t>
      </w:r>
    </w:p>
    <w:p w:rsidR="008D22ED" w:rsidRPr="00E205D7" w:rsidRDefault="008D22ED" w:rsidP="008D22ED">
      <w:pPr>
        <w:pStyle w:val="a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Pr="00E205D7">
        <w:rPr>
          <w:rFonts w:ascii="Times New Roman" w:hAnsi="Times New Roman" w:cs="Times New Roman"/>
          <w:b/>
        </w:rPr>
        <w:t xml:space="preserve"> вида для детей сирот </w:t>
      </w:r>
    </w:p>
    <w:p w:rsidR="008D22ED" w:rsidRPr="00E205D7" w:rsidRDefault="008D22ED" w:rsidP="008D22ED">
      <w:pPr>
        <w:pStyle w:val="a6"/>
        <w:rPr>
          <w:rFonts w:ascii="Times New Roman" w:hAnsi="Times New Roman" w:cs="Times New Roman"/>
          <w:b/>
        </w:rPr>
      </w:pPr>
      <w:r w:rsidRPr="00E205D7">
        <w:rPr>
          <w:rFonts w:ascii="Times New Roman" w:hAnsi="Times New Roman" w:cs="Times New Roman"/>
          <w:b/>
        </w:rPr>
        <w:t xml:space="preserve">и детей, оставшихся </w:t>
      </w:r>
      <w:proofErr w:type="gramStart"/>
      <w:r w:rsidRPr="00E205D7">
        <w:rPr>
          <w:rFonts w:ascii="Times New Roman" w:hAnsi="Times New Roman" w:cs="Times New Roman"/>
          <w:b/>
        </w:rPr>
        <w:t>без</w:t>
      </w:r>
      <w:proofErr w:type="gramEnd"/>
    </w:p>
    <w:p w:rsidR="008D22ED" w:rsidRPr="00E205D7" w:rsidRDefault="008D22ED" w:rsidP="008D22ED">
      <w:pPr>
        <w:pStyle w:val="a6"/>
        <w:rPr>
          <w:rFonts w:ascii="Times New Roman" w:hAnsi="Times New Roman" w:cs="Times New Roman"/>
          <w:b/>
        </w:rPr>
      </w:pPr>
      <w:r w:rsidRPr="00E205D7">
        <w:rPr>
          <w:rFonts w:ascii="Times New Roman" w:hAnsi="Times New Roman" w:cs="Times New Roman"/>
          <w:b/>
        </w:rPr>
        <w:t xml:space="preserve">попечения родителей с. </w:t>
      </w:r>
      <w:proofErr w:type="spellStart"/>
      <w:r w:rsidRPr="00E205D7">
        <w:rPr>
          <w:rFonts w:ascii="Times New Roman" w:hAnsi="Times New Roman" w:cs="Times New Roman"/>
          <w:b/>
        </w:rPr>
        <w:t>Усть</w:t>
      </w:r>
      <w:proofErr w:type="spellEnd"/>
      <w:r w:rsidRPr="00E205D7">
        <w:rPr>
          <w:rFonts w:ascii="Times New Roman" w:hAnsi="Times New Roman" w:cs="Times New Roman"/>
          <w:b/>
        </w:rPr>
        <w:t>-Элегест</w:t>
      </w:r>
    </w:p>
    <w:p w:rsidR="008D22ED" w:rsidRDefault="008D22ED" w:rsidP="008D22E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Дмитриева Х.Т./______________/</w:t>
      </w:r>
    </w:p>
    <w:p w:rsidR="008D22ED" w:rsidRDefault="008D22ED" w:rsidP="008D22ED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8D22ED" w:rsidRPr="00E205D7" w:rsidRDefault="008D22ED" w:rsidP="008D22ED">
      <w:pPr>
        <w:pStyle w:val="a6"/>
        <w:rPr>
          <w:rFonts w:ascii="Times New Roman" w:hAnsi="Times New Roman" w:cs="Times New Roman"/>
          <w:b/>
        </w:rPr>
      </w:pPr>
      <w:r w:rsidRPr="00E205D7">
        <w:rPr>
          <w:rFonts w:ascii="Times New Roman" w:hAnsi="Times New Roman" w:cs="Times New Roman"/>
          <w:b/>
        </w:rPr>
        <w:t>«Утверждаю»</w:t>
      </w:r>
    </w:p>
    <w:p w:rsidR="008D22ED" w:rsidRPr="00E205D7" w:rsidRDefault="008D22ED" w:rsidP="008D22ED">
      <w:pPr>
        <w:pStyle w:val="a6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И.о</w:t>
      </w:r>
      <w:proofErr w:type="spellEnd"/>
      <w:r w:rsidRPr="00E205D7">
        <w:rPr>
          <w:rFonts w:ascii="Times New Roman" w:hAnsi="Times New Roman" w:cs="Times New Roman"/>
          <w:b/>
        </w:rPr>
        <w:t>. директора ГБОУ РСКШИ</w:t>
      </w:r>
    </w:p>
    <w:p w:rsidR="008D22ED" w:rsidRPr="00E205D7" w:rsidRDefault="008D22ED" w:rsidP="008D22ED">
      <w:pPr>
        <w:pStyle w:val="a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Pr="00E205D7">
        <w:rPr>
          <w:rFonts w:ascii="Times New Roman" w:hAnsi="Times New Roman" w:cs="Times New Roman"/>
          <w:b/>
        </w:rPr>
        <w:t xml:space="preserve"> вида для детей сирот </w:t>
      </w:r>
    </w:p>
    <w:p w:rsidR="008D22ED" w:rsidRPr="00E205D7" w:rsidRDefault="008D22ED" w:rsidP="008D22ED">
      <w:pPr>
        <w:pStyle w:val="a6"/>
        <w:rPr>
          <w:rFonts w:ascii="Times New Roman" w:hAnsi="Times New Roman" w:cs="Times New Roman"/>
          <w:b/>
        </w:rPr>
      </w:pPr>
      <w:r w:rsidRPr="00E205D7">
        <w:rPr>
          <w:rFonts w:ascii="Times New Roman" w:hAnsi="Times New Roman" w:cs="Times New Roman"/>
          <w:b/>
        </w:rPr>
        <w:t xml:space="preserve">и детей, оставшихся </w:t>
      </w:r>
      <w:proofErr w:type="gramStart"/>
      <w:r w:rsidRPr="00E205D7">
        <w:rPr>
          <w:rFonts w:ascii="Times New Roman" w:hAnsi="Times New Roman" w:cs="Times New Roman"/>
          <w:b/>
        </w:rPr>
        <w:t>без</w:t>
      </w:r>
      <w:proofErr w:type="gramEnd"/>
    </w:p>
    <w:p w:rsidR="008D22ED" w:rsidRPr="00E205D7" w:rsidRDefault="008D22ED" w:rsidP="008D22ED">
      <w:pPr>
        <w:pStyle w:val="a6"/>
        <w:rPr>
          <w:rFonts w:ascii="Times New Roman" w:hAnsi="Times New Roman" w:cs="Times New Roman"/>
          <w:b/>
        </w:rPr>
      </w:pPr>
      <w:r w:rsidRPr="00E205D7">
        <w:rPr>
          <w:rFonts w:ascii="Times New Roman" w:hAnsi="Times New Roman" w:cs="Times New Roman"/>
          <w:b/>
        </w:rPr>
        <w:t xml:space="preserve">попечения родителей с. </w:t>
      </w:r>
      <w:proofErr w:type="spellStart"/>
      <w:r w:rsidRPr="00E205D7">
        <w:rPr>
          <w:rFonts w:ascii="Times New Roman" w:hAnsi="Times New Roman" w:cs="Times New Roman"/>
          <w:b/>
        </w:rPr>
        <w:t>Усть</w:t>
      </w:r>
      <w:proofErr w:type="spellEnd"/>
      <w:r w:rsidRPr="00E205D7">
        <w:rPr>
          <w:rFonts w:ascii="Times New Roman" w:hAnsi="Times New Roman" w:cs="Times New Roman"/>
          <w:b/>
        </w:rPr>
        <w:t>-Элегест</w:t>
      </w:r>
    </w:p>
    <w:p w:rsidR="008D22ED" w:rsidRDefault="008D22ED" w:rsidP="008D22E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Кыргыс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Р.С. /_______________/</w:t>
      </w:r>
    </w:p>
    <w:p w:rsidR="008D22ED" w:rsidRDefault="008D22ED" w:rsidP="008D22ED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8D22ED" w:rsidRDefault="008D22ED" w:rsidP="008D22E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2ED" w:rsidRPr="009212EF" w:rsidRDefault="008D22ED" w:rsidP="008D22ED">
      <w:pPr>
        <w:pStyle w:val="a6"/>
        <w:jc w:val="center"/>
        <w:rPr>
          <w:rFonts w:ascii="Times New Roman" w:hAnsi="Times New Roman" w:cs="Times New Roman"/>
          <w:b/>
          <w:color w:val="0000CC"/>
          <w:sz w:val="44"/>
          <w:szCs w:val="44"/>
        </w:rPr>
      </w:pPr>
      <w:r w:rsidRPr="009212EF">
        <w:rPr>
          <w:rFonts w:ascii="Times New Roman" w:hAnsi="Times New Roman" w:cs="Times New Roman"/>
          <w:b/>
          <w:color w:val="0000CC"/>
          <w:sz w:val="44"/>
          <w:szCs w:val="44"/>
        </w:rPr>
        <w:t xml:space="preserve">Рабочая программа </w:t>
      </w:r>
    </w:p>
    <w:p w:rsidR="008D22ED" w:rsidRPr="009212EF" w:rsidRDefault="008D22ED" w:rsidP="008D22ED">
      <w:pPr>
        <w:pStyle w:val="a6"/>
        <w:jc w:val="center"/>
        <w:rPr>
          <w:rFonts w:ascii="Times New Roman" w:hAnsi="Times New Roman" w:cs="Times New Roman"/>
          <w:b/>
          <w:color w:val="0000CC"/>
          <w:sz w:val="44"/>
          <w:szCs w:val="44"/>
        </w:rPr>
      </w:pPr>
      <w:r w:rsidRPr="009212EF">
        <w:rPr>
          <w:rFonts w:ascii="Times New Roman" w:hAnsi="Times New Roman" w:cs="Times New Roman"/>
          <w:b/>
          <w:color w:val="0000CC"/>
          <w:sz w:val="44"/>
          <w:szCs w:val="44"/>
        </w:rPr>
        <w:t>воспитателя 2 группы (мальчики)</w:t>
      </w:r>
    </w:p>
    <w:p w:rsidR="008D22ED" w:rsidRPr="009212EF" w:rsidRDefault="008D22ED" w:rsidP="008D22ED">
      <w:pPr>
        <w:pStyle w:val="a6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9212EF">
        <w:rPr>
          <w:rFonts w:ascii="Times New Roman" w:hAnsi="Times New Roman" w:cs="Times New Roman"/>
          <w:b/>
          <w:color w:val="FF0000"/>
          <w:sz w:val="44"/>
          <w:szCs w:val="44"/>
        </w:rPr>
        <w:t>«Ты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>,</w:t>
      </w:r>
      <w:r w:rsidRPr="009212EF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да я, да мы с тобой»</w:t>
      </w:r>
    </w:p>
    <w:p w:rsidR="008D22ED" w:rsidRDefault="008D22ED" w:rsidP="008D22ED">
      <w:pPr>
        <w:pStyle w:val="a6"/>
        <w:jc w:val="center"/>
      </w:pPr>
    </w:p>
    <w:p w:rsidR="008D22ED" w:rsidRDefault="008D22ED" w:rsidP="008D22ED">
      <w:pPr>
        <w:pStyle w:val="a6"/>
        <w:jc w:val="center"/>
      </w:pPr>
    </w:p>
    <w:p w:rsidR="008D22ED" w:rsidRPr="000E0A1D" w:rsidRDefault="008D22ED" w:rsidP="008D22ED">
      <w:pPr>
        <w:pStyle w:val="a5"/>
        <w:spacing w:before="0" w:beforeAutospacing="0" w:after="0" w:line="360" w:lineRule="auto"/>
        <w:jc w:val="both"/>
        <w:rPr>
          <w:b/>
          <w:bCs/>
          <w:sz w:val="28"/>
          <w:szCs w:val="28"/>
        </w:rPr>
      </w:pPr>
    </w:p>
    <w:p w:rsidR="008D22ED" w:rsidRDefault="008D22ED" w:rsidP="008D22ED">
      <w:pPr>
        <w:jc w:val="center"/>
      </w:pPr>
      <w:r>
        <w:rPr>
          <w:noProof/>
          <w:lang w:eastAsia="ru-RU"/>
        </w:rPr>
        <w:drawing>
          <wp:inline distT="0" distB="0" distL="0" distR="0" wp14:anchorId="28E33C87" wp14:editId="3095D3D9">
            <wp:extent cx="1913031" cy="1419225"/>
            <wp:effectExtent l="0" t="0" r="0" b="0"/>
            <wp:docPr id="15362" name="Picture 2" descr="C:\Users\ольга\Desktop\ольга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 descr="C:\Users\ольга\Desktop\ольга\i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640" cy="142116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8D22ED" w:rsidRPr="009212EF" w:rsidRDefault="008D22ED" w:rsidP="008D22ED">
      <w:pPr>
        <w:jc w:val="center"/>
        <w:rPr>
          <w:rFonts w:ascii="Times New Roman" w:hAnsi="Times New Roman" w:cs="Times New Roman"/>
          <w:sz w:val="28"/>
        </w:rPr>
      </w:pPr>
      <w:r w:rsidRPr="009212EF">
        <w:rPr>
          <w:rFonts w:ascii="Times New Roman" w:hAnsi="Times New Roman" w:cs="Times New Roman"/>
          <w:color w:val="FF0000"/>
          <w:sz w:val="28"/>
        </w:rPr>
        <w:t>Автор-составитель</w:t>
      </w:r>
      <w:r w:rsidRPr="009212EF">
        <w:rPr>
          <w:rFonts w:ascii="Times New Roman" w:hAnsi="Times New Roman" w:cs="Times New Roman"/>
          <w:sz w:val="28"/>
        </w:rPr>
        <w:t xml:space="preserve">: </w:t>
      </w:r>
      <w:r w:rsidRPr="009212EF">
        <w:rPr>
          <w:rFonts w:ascii="Times New Roman" w:hAnsi="Times New Roman" w:cs="Times New Roman"/>
          <w:color w:val="002060"/>
          <w:sz w:val="28"/>
        </w:rPr>
        <w:t xml:space="preserve">воспитатель 1 категории </w:t>
      </w:r>
      <w:proofErr w:type="spellStart"/>
      <w:r w:rsidRPr="009212EF">
        <w:rPr>
          <w:rFonts w:ascii="Times New Roman" w:hAnsi="Times New Roman" w:cs="Times New Roman"/>
          <w:color w:val="002060"/>
          <w:sz w:val="28"/>
        </w:rPr>
        <w:t>Араптан</w:t>
      </w:r>
      <w:proofErr w:type="spellEnd"/>
      <w:r w:rsidRPr="009212EF">
        <w:rPr>
          <w:rFonts w:ascii="Times New Roman" w:hAnsi="Times New Roman" w:cs="Times New Roman"/>
          <w:color w:val="002060"/>
          <w:sz w:val="28"/>
        </w:rPr>
        <w:t xml:space="preserve"> Татьяна Дан-</w:t>
      </w:r>
      <w:proofErr w:type="spellStart"/>
      <w:r w:rsidRPr="009212EF">
        <w:rPr>
          <w:rFonts w:ascii="Times New Roman" w:hAnsi="Times New Roman" w:cs="Times New Roman"/>
          <w:color w:val="002060"/>
          <w:sz w:val="28"/>
        </w:rPr>
        <w:t>ооловна</w:t>
      </w:r>
      <w:proofErr w:type="spellEnd"/>
    </w:p>
    <w:p w:rsidR="008D22ED" w:rsidRDefault="008D22ED" w:rsidP="001D33FC">
      <w:pPr>
        <w:pStyle w:val="a5"/>
        <w:spacing w:before="0" w:beforeAutospacing="0" w:after="0" w:line="360" w:lineRule="auto"/>
        <w:jc w:val="center"/>
        <w:rPr>
          <w:b/>
          <w:sz w:val="28"/>
          <w:szCs w:val="28"/>
        </w:rPr>
      </w:pPr>
    </w:p>
    <w:p w:rsidR="001D33FC" w:rsidRPr="001D33FC" w:rsidRDefault="001D33FC" w:rsidP="001D33FC">
      <w:pPr>
        <w:pStyle w:val="a5"/>
        <w:spacing w:before="0" w:beforeAutospacing="0" w:after="0"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1D33FC">
        <w:rPr>
          <w:b/>
          <w:sz w:val="28"/>
          <w:szCs w:val="28"/>
        </w:rPr>
        <w:lastRenderedPageBreak/>
        <w:t>Пояснительная записка</w:t>
      </w:r>
    </w:p>
    <w:p w:rsidR="001D33FC" w:rsidRPr="0040475F" w:rsidRDefault="001D33FC" w:rsidP="001D33FC">
      <w:pPr>
        <w:pStyle w:val="a5"/>
        <w:spacing w:before="0" w:beforeAutospacing="0" w:after="0" w:line="360" w:lineRule="auto"/>
        <w:ind w:firstLine="708"/>
        <w:jc w:val="both"/>
        <w:rPr>
          <w:sz w:val="28"/>
          <w:szCs w:val="28"/>
        </w:rPr>
      </w:pPr>
      <w:r w:rsidRPr="0040475F">
        <w:rPr>
          <w:sz w:val="28"/>
          <w:szCs w:val="28"/>
        </w:rPr>
        <w:t>Свободный, образованный, здоровый человек – это главное, что определяет</w:t>
      </w:r>
    </w:p>
    <w:p w:rsidR="001D33FC" w:rsidRPr="0040475F" w:rsidRDefault="001D33FC" w:rsidP="001D33FC">
      <w:pPr>
        <w:pStyle w:val="a5"/>
        <w:spacing w:before="0" w:beforeAutospacing="0" w:after="0" w:line="360" w:lineRule="auto"/>
        <w:jc w:val="both"/>
        <w:rPr>
          <w:sz w:val="28"/>
          <w:szCs w:val="28"/>
        </w:rPr>
      </w:pPr>
      <w:r w:rsidRPr="0040475F">
        <w:rPr>
          <w:sz w:val="28"/>
          <w:szCs w:val="28"/>
        </w:rPr>
        <w:t xml:space="preserve">развитие страны, её перспективы. </w:t>
      </w:r>
    </w:p>
    <w:p w:rsidR="001D33FC" w:rsidRPr="0040475F" w:rsidRDefault="001D33FC" w:rsidP="001D33FC">
      <w:pPr>
        <w:pStyle w:val="a5"/>
        <w:spacing w:before="0" w:beforeAutospacing="0" w:after="0" w:line="360" w:lineRule="auto"/>
        <w:ind w:firstLine="708"/>
        <w:jc w:val="both"/>
        <w:rPr>
          <w:sz w:val="28"/>
          <w:szCs w:val="28"/>
        </w:rPr>
      </w:pPr>
      <w:r w:rsidRPr="0040475F">
        <w:rPr>
          <w:sz w:val="28"/>
          <w:szCs w:val="28"/>
        </w:rPr>
        <w:t xml:space="preserve">Характерной тенденцией сегодняшнего дня становится повышение социального статуса воспитания. Общество всё более осознаёт, что непрерывность процесса формирования личности требует в образовательных учреждениях системной работы, направленной на духовно – нравственное становление подростков, их гражданское, трудовое воспитание, создание условий для развития эмоционально-чувственной и деятельной сфер личности. «До последнего времени школа у нас была не воспитывающей, а обучающей. А школа должна воспитывать человека…» (Д. </w:t>
      </w:r>
      <w:proofErr w:type="spellStart"/>
      <w:r w:rsidRPr="0040475F">
        <w:rPr>
          <w:sz w:val="28"/>
          <w:szCs w:val="28"/>
        </w:rPr>
        <w:t>С.Лихачев</w:t>
      </w:r>
      <w:proofErr w:type="spellEnd"/>
      <w:r w:rsidRPr="0040475F">
        <w:rPr>
          <w:sz w:val="28"/>
          <w:szCs w:val="28"/>
        </w:rPr>
        <w:t>).</w:t>
      </w:r>
    </w:p>
    <w:p w:rsidR="001D33FC" w:rsidRPr="0040475F" w:rsidRDefault="001D33FC" w:rsidP="001D33FC">
      <w:pPr>
        <w:pStyle w:val="a5"/>
        <w:spacing w:before="0" w:beforeAutospacing="0" w:after="0" w:line="360" w:lineRule="auto"/>
        <w:ind w:firstLine="708"/>
        <w:jc w:val="both"/>
        <w:rPr>
          <w:sz w:val="28"/>
          <w:szCs w:val="28"/>
        </w:rPr>
      </w:pPr>
      <w:r w:rsidRPr="0040475F">
        <w:rPr>
          <w:sz w:val="28"/>
          <w:szCs w:val="28"/>
        </w:rPr>
        <w:t>В связи с актуализацией проблем воспитания, в связи с открывшейся вариативностью социокультурных пространств, программирование в педагогике крайне необходимо. Разработка программы воспитания детей с ограниченными возможностями здоровья обусловлена и особенностями контингента воспитанников, и сложностями социально-экономического порядка, и желанием создать условия для преодоления трудностей их социализации. Именно проблема социального становления  воспитанников, их оздоровления и успешной адаптации в современном обществе обусловила потребность скоординированной работы всех служб школы-интерната с целью поэтапного формирования системы навыков и умений трудового, нравственно-эстетического, социального поведения у каждой возрастной группы детей и ограниченными возможностями здоровья.</w:t>
      </w:r>
    </w:p>
    <w:p w:rsidR="001D33FC" w:rsidRPr="0040475F" w:rsidRDefault="001D33FC" w:rsidP="001D33FC">
      <w:pPr>
        <w:pStyle w:val="a5"/>
        <w:spacing w:before="0" w:beforeAutospacing="0" w:after="0" w:line="360" w:lineRule="auto"/>
        <w:jc w:val="both"/>
        <w:rPr>
          <w:sz w:val="28"/>
          <w:szCs w:val="28"/>
        </w:rPr>
      </w:pPr>
      <w:r w:rsidRPr="0040475F">
        <w:rPr>
          <w:sz w:val="28"/>
          <w:szCs w:val="28"/>
        </w:rPr>
        <w:t>Существует ряд факторов, которые отрицательно сказываются на становлении личности ребенка с отклонениями в развитии:</w:t>
      </w:r>
    </w:p>
    <w:p w:rsidR="001D33FC" w:rsidRPr="0040475F" w:rsidRDefault="001D33FC" w:rsidP="001D33FC">
      <w:pPr>
        <w:pStyle w:val="a5"/>
        <w:spacing w:before="0" w:beforeAutospacing="0" w:after="0" w:line="360" w:lineRule="auto"/>
        <w:jc w:val="both"/>
        <w:rPr>
          <w:sz w:val="28"/>
          <w:szCs w:val="28"/>
        </w:rPr>
      </w:pPr>
      <w:r w:rsidRPr="0040475F">
        <w:rPr>
          <w:sz w:val="28"/>
          <w:szCs w:val="28"/>
        </w:rPr>
        <w:t>-  ситуация ограниченной социальной активности, недостаточности включения ребенка в различные виды практической деятельности;</w:t>
      </w:r>
    </w:p>
    <w:p w:rsidR="001D33FC" w:rsidRPr="0040475F" w:rsidRDefault="001D33FC" w:rsidP="001D33FC">
      <w:pPr>
        <w:pStyle w:val="a5"/>
        <w:spacing w:before="0" w:beforeAutospacing="0" w:after="0" w:line="360" w:lineRule="auto"/>
        <w:jc w:val="both"/>
        <w:rPr>
          <w:sz w:val="28"/>
          <w:szCs w:val="28"/>
        </w:rPr>
      </w:pPr>
      <w:r w:rsidRPr="0040475F">
        <w:rPr>
          <w:sz w:val="28"/>
          <w:szCs w:val="28"/>
        </w:rPr>
        <w:t>-  значительно затруднен процесс усвоение детьми социального опыта, моделей поведения;</w:t>
      </w:r>
    </w:p>
    <w:p w:rsidR="001D33FC" w:rsidRPr="0040475F" w:rsidRDefault="001D33FC" w:rsidP="001D33FC">
      <w:pPr>
        <w:pStyle w:val="a5"/>
        <w:spacing w:before="0" w:beforeAutospacing="0" w:after="0" w:line="360" w:lineRule="auto"/>
        <w:jc w:val="both"/>
        <w:rPr>
          <w:sz w:val="28"/>
          <w:szCs w:val="28"/>
        </w:rPr>
      </w:pPr>
      <w:r w:rsidRPr="0040475F">
        <w:rPr>
          <w:sz w:val="28"/>
          <w:szCs w:val="28"/>
        </w:rPr>
        <w:t>-  у всех воспитанников есть отклонения в состоянии здоровья и психическом развитии;</w:t>
      </w:r>
    </w:p>
    <w:p w:rsidR="001D33FC" w:rsidRPr="0040475F" w:rsidRDefault="001D33FC" w:rsidP="001D33FC">
      <w:pPr>
        <w:pStyle w:val="a5"/>
        <w:spacing w:before="0" w:beforeAutospacing="0" w:after="0" w:line="360" w:lineRule="auto"/>
        <w:jc w:val="both"/>
        <w:rPr>
          <w:sz w:val="28"/>
          <w:szCs w:val="28"/>
        </w:rPr>
      </w:pPr>
      <w:r w:rsidRPr="0040475F">
        <w:rPr>
          <w:sz w:val="28"/>
          <w:szCs w:val="28"/>
        </w:rPr>
        <w:lastRenderedPageBreak/>
        <w:t>- </w:t>
      </w:r>
      <w:r>
        <w:rPr>
          <w:sz w:val="28"/>
          <w:szCs w:val="28"/>
        </w:rPr>
        <w:t xml:space="preserve">воспитанникам </w:t>
      </w:r>
      <w:r w:rsidRPr="0040475F">
        <w:rPr>
          <w:sz w:val="28"/>
          <w:szCs w:val="28"/>
        </w:rPr>
        <w:t>присуще такие качества личности, как:</w:t>
      </w:r>
    </w:p>
    <w:p w:rsidR="001D33FC" w:rsidRPr="0040475F" w:rsidRDefault="001D33FC" w:rsidP="001D33FC">
      <w:pPr>
        <w:pStyle w:val="a5"/>
        <w:spacing w:before="0" w:beforeAutospacing="0" w:after="0" w:line="360" w:lineRule="auto"/>
        <w:jc w:val="both"/>
        <w:rPr>
          <w:sz w:val="28"/>
          <w:szCs w:val="28"/>
        </w:rPr>
      </w:pPr>
      <w:r w:rsidRPr="0040475F">
        <w:rPr>
          <w:sz w:val="28"/>
          <w:szCs w:val="28"/>
        </w:rPr>
        <w:t>а) бедность мотивационной сферы, односторонность; агрессивность, стремление обвинить в своих бедах окружающих, неумение и нежелание признать свою вину;</w:t>
      </w:r>
    </w:p>
    <w:p w:rsidR="001D33FC" w:rsidRPr="0040475F" w:rsidRDefault="001D33FC" w:rsidP="001D33FC">
      <w:pPr>
        <w:pStyle w:val="a5"/>
        <w:spacing w:before="0" w:beforeAutospacing="0" w:after="0" w:line="360" w:lineRule="auto"/>
        <w:jc w:val="both"/>
        <w:rPr>
          <w:sz w:val="28"/>
          <w:szCs w:val="28"/>
        </w:rPr>
      </w:pPr>
      <w:r w:rsidRPr="0040475F">
        <w:rPr>
          <w:sz w:val="28"/>
          <w:szCs w:val="28"/>
        </w:rPr>
        <w:t>б) поверхностность, поспешность, нервозность контактов; неумение общаться;</w:t>
      </w:r>
    </w:p>
    <w:p w:rsidR="001D33FC" w:rsidRPr="0040475F" w:rsidRDefault="001D33FC" w:rsidP="001D33FC">
      <w:pPr>
        <w:pStyle w:val="a5"/>
        <w:spacing w:before="0" w:beforeAutospacing="0" w:after="0" w:line="360" w:lineRule="auto"/>
        <w:jc w:val="both"/>
        <w:rPr>
          <w:sz w:val="28"/>
          <w:szCs w:val="28"/>
        </w:rPr>
      </w:pPr>
      <w:r w:rsidRPr="0040475F">
        <w:rPr>
          <w:sz w:val="28"/>
          <w:szCs w:val="28"/>
        </w:rPr>
        <w:t>в) неразвитость механизмов управления своим поведением в соответствии с меняющимися обстоятельствами, когда в трудной ситуации возникает обида;</w:t>
      </w:r>
    </w:p>
    <w:p w:rsidR="001D33FC" w:rsidRPr="0040475F" w:rsidRDefault="001D33FC" w:rsidP="001D33FC">
      <w:pPr>
        <w:pStyle w:val="a5"/>
        <w:spacing w:before="0" w:beforeAutospacing="0" w:after="0" w:line="360" w:lineRule="auto"/>
        <w:jc w:val="both"/>
        <w:rPr>
          <w:sz w:val="28"/>
          <w:szCs w:val="28"/>
        </w:rPr>
      </w:pPr>
      <w:r w:rsidRPr="0040475F">
        <w:rPr>
          <w:sz w:val="28"/>
          <w:szCs w:val="28"/>
        </w:rPr>
        <w:t>г) тяга к бродяжничеству и побегам как нереализованная потребность в жизненном пространстве;</w:t>
      </w:r>
    </w:p>
    <w:p w:rsidR="001D33FC" w:rsidRPr="0040475F" w:rsidRDefault="001D33FC" w:rsidP="001D33FC">
      <w:pPr>
        <w:pStyle w:val="a5"/>
        <w:spacing w:before="0" w:beforeAutospacing="0" w:after="0" w:line="360" w:lineRule="auto"/>
        <w:jc w:val="both"/>
        <w:rPr>
          <w:sz w:val="28"/>
          <w:szCs w:val="28"/>
        </w:rPr>
      </w:pPr>
      <w:r w:rsidRPr="0040475F">
        <w:rPr>
          <w:sz w:val="28"/>
          <w:szCs w:val="28"/>
        </w:rPr>
        <w:t>д) иждивенческая позиция («нам должны», «дайте»), отсутствие ответственности;</w:t>
      </w:r>
    </w:p>
    <w:p w:rsidR="001D33FC" w:rsidRPr="0040475F" w:rsidRDefault="001D33FC" w:rsidP="001D33FC">
      <w:pPr>
        <w:pStyle w:val="a5"/>
        <w:spacing w:before="0" w:beforeAutospacing="0" w:after="0" w:line="360" w:lineRule="auto"/>
        <w:jc w:val="both"/>
        <w:rPr>
          <w:sz w:val="28"/>
          <w:szCs w:val="28"/>
        </w:rPr>
      </w:pPr>
      <w:r w:rsidRPr="0040475F">
        <w:rPr>
          <w:sz w:val="28"/>
          <w:szCs w:val="28"/>
        </w:rPr>
        <w:t>е) инфантилизм, замедленное самоопределение, незнание и неприятие самого себя как личности; неспособность к самостоятельному выбору своей судьбы;</w:t>
      </w:r>
    </w:p>
    <w:p w:rsidR="001D33FC" w:rsidRPr="001D33FC" w:rsidRDefault="001D33FC" w:rsidP="001D33FC">
      <w:pPr>
        <w:pStyle w:val="a6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0475F">
        <w:t>ж</w:t>
      </w:r>
      <w:r w:rsidRPr="001D33FC">
        <w:rPr>
          <w:rFonts w:ascii="Times New Roman" w:hAnsi="Times New Roman" w:cs="Times New Roman"/>
          <w:sz w:val="28"/>
        </w:rPr>
        <w:t>) «перегруженность» отрицательным опытом, негативными ценностями и образцами поведения.</w:t>
      </w:r>
    </w:p>
    <w:p w:rsidR="004E6DCF" w:rsidRPr="001D33FC" w:rsidRDefault="001D33FC" w:rsidP="001D33FC">
      <w:pPr>
        <w:pStyle w:val="a6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3FC">
        <w:rPr>
          <w:rFonts w:ascii="Times New Roman" w:hAnsi="Times New Roman" w:cs="Times New Roman"/>
          <w:sz w:val="28"/>
          <w:szCs w:val="28"/>
        </w:rPr>
        <w:t>Программа воспитания предназначена для обеспечения перехода системы воспитания в качественно новое состояние, направленное на развитие личности обучающегося воспитанника.</w:t>
      </w:r>
    </w:p>
    <w:p w:rsidR="004E6DCF" w:rsidRPr="001D33FC" w:rsidRDefault="004E6DCF" w:rsidP="001D33FC">
      <w:pPr>
        <w:pStyle w:val="a6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разделены на основные воспитательные направления: личностное развитие; трудовое, нравственное, экологическое воспитание; охрана здоровья; эмоциональное и физическое развитие; творческое воображение. </w:t>
      </w:r>
    </w:p>
    <w:p w:rsidR="003D57AB" w:rsidRPr="00B01CE8" w:rsidRDefault="003D57AB" w:rsidP="003D57AB">
      <w:pPr>
        <w:pStyle w:val="a5"/>
        <w:spacing w:before="0" w:beforeAutospacing="0" w:after="0" w:line="360" w:lineRule="auto"/>
        <w:ind w:firstLine="708"/>
        <w:jc w:val="both"/>
        <w:rPr>
          <w:sz w:val="28"/>
          <w:szCs w:val="28"/>
        </w:rPr>
      </w:pPr>
      <w:r w:rsidRPr="00B01CE8">
        <w:rPr>
          <w:b/>
          <w:bCs/>
          <w:sz w:val="28"/>
          <w:szCs w:val="28"/>
        </w:rPr>
        <w:t>ЦЕЛЬ: с</w:t>
      </w:r>
      <w:r w:rsidRPr="00B01CE8">
        <w:rPr>
          <w:sz w:val="28"/>
          <w:szCs w:val="28"/>
        </w:rPr>
        <w:t xml:space="preserve">оздание условий для формирования, становления и развития личности воспитанника с </w:t>
      </w:r>
      <w:r w:rsidRPr="009E7CDB">
        <w:rPr>
          <w:sz w:val="28"/>
          <w:szCs w:val="28"/>
        </w:rPr>
        <w:t>ограниченными возможностями здоровья</w:t>
      </w:r>
      <w:r w:rsidRPr="00B01CE8">
        <w:rPr>
          <w:sz w:val="28"/>
          <w:szCs w:val="28"/>
        </w:rPr>
        <w:t>, умеющей полноценно жить и работать в современных социально-экономических условиях.</w:t>
      </w:r>
    </w:p>
    <w:p w:rsidR="003D57AB" w:rsidRPr="00B01CE8" w:rsidRDefault="003D57AB" w:rsidP="003D57AB">
      <w:pPr>
        <w:pStyle w:val="a5"/>
        <w:spacing w:before="0" w:beforeAutospacing="0" w:after="0" w:line="360" w:lineRule="auto"/>
        <w:ind w:firstLine="708"/>
        <w:jc w:val="both"/>
        <w:rPr>
          <w:sz w:val="28"/>
          <w:szCs w:val="28"/>
        </w:rPr>
      </w:pPr>
      <w:r w:rsidRPr="00B01CE8">
        <w:rPr>
          <w:b/>
          <w:bCs/>
          <w:sz w:val="28"/>
          <w:szCs w:val="28"/>
        </w:rPr>
        <w:t>ЗАДАЧИ:</w:t>
      </w:r>
    </w:p>
    <w:p w:rsidR="003D57AB" w:rsidRPr="00B01CE8" w:rsidRDefault="003D57AB" w:rsidP="003D57AB">
      <w:pPr>
        <w:pStyle w:val="a5"/>
        <w:spacing w:before="0" w:beforeAutospacing="0" w:after="0" w:line="360" w:lineRule="auto"/>
        <w:jc w:val="both"/>
        <w:rPr>
          <w:sz w:val="28"/>
          <w:szCs w:val="28"/>
        </w:rPr>
      </w:pPr>
      <w:r w:rsidRPr="00B01CE8">
        <w:rPr>
          <w:sz w:val="28"/>
          <w:szCs w:val="28"/>
        </w:rPr>
        <w:t>-  укрепление физического и психического здоровья воспитанников;</w:t>
      </w:r>
    </w:p>
    <w:p w:rsidR="003D57AB" w:rsidRPr="00B01CE8" w:rsidRDefault="003D57AB" w:rsidP="003D57AB">
      <w:pPr>
        <w:pStyle w:val="a5"/>
        <w:spacing w:before="0" w:beforeAutospacing="0" w:after="0" w:line="360" w:lineRule="auto"/>
        <w:jc w:val="both"/>
        <w:rPr>
          <w:sz w:val="28"/>
          <w:szCs w:val="28"/>
        </w:rPr>
      </w:pPr>
      <w:r w:rsidRPr="00B01CE8">
        <w:rPr>
          <w:sz w:val="28"/>
          <w:szCs w:val="28"/>
        </w:rPr>
        <w:t>-  формирование социально-бытовых знаний, умений и навыков, воспитание правовой культуры;</w:t>
      </w:r>
    </w:p>
    <w:p w:rsidR="003D57AB" w:rsidRPr="00B01CE8" w:rsidRDefault="003D57AB" w:rsidP="003D57AB">
      <w:pPr>
        <w:pStyle w:val="a5"/>
        <w:spacing w:before="0" w:beforeAutospacing="0" w:after="0" w:line="360" w:lineRule="auto"/>
        <w:jc w:val="both"/>
        <w:rPr>
          <w:sz w:val="28"/>
          <w:szCs w:val="28"/>
        </w:rPr>
      </w:pPr>
      <w:r w:rsidRPr="00B01CE8">
        <w:rPr>
          <w:sz w:val="28"/>
          <w:szCs w:val="28"/>
        </w:rPr>
        <w:t>-  развитие творческих способностей, художественно-эстетического восприятия;</w:t>
      </w:r>
    </w:p>
    <w:p w:rsidR="003D57AB" w:rsidRPr="00B01CE8" w:rsidRDefault="003D57AB" w:rsidP="003D57AB">
      <w:pPr>
        <w:pStyle w:val="a5"/>
        <w:spacing w:before="0" w:beforeAutospacing="0" w:after="0" w:line="360" w:lineRule="auto"/>
        <w:jc w:val="both"/>
        <w:rPr>
          <w:sz w:val="28"/>
          <w:szCs w:val="28"/>
        </w:rPr>
      </w:pPr>
      <w:r w:rsidRPr="00B01CE8">
        <w:rPr>
          <w:sz w:val="28"/>
          <w:szCs w:val="28"/>
        </w:rPr>
        <w:t>-  воспитание патриотических чувств, любви к Родине, родному краю, приобщение к народным традициям; формирование экологической культуры;</w:t>
      </w:r>
    </w:p>
    <w:p w:rsidR="003D57AB" w:rsidRPr="00B01CE8" w:rsidRDefault="003D57AB" w:rsidP="003D57AB">
      <w:pPr>
        <w:pStyle w:val="a5"/>
        <w:spacing w:before="0" w:beforeAutospacing="0" w:after="0" w:line="360" w:lineRule="auto"/>
        <w:jc w:val="both"/>
        <w:rPr>
          <w:sz w:val="28"/>
          <w:szCs w:val="28"/>
        </w:rPr>
      </w:pPr>
      <w:r w:rsidRPr="00B01CE8">
        <w:rPr>
          <w:sz w:val="28"/>
          <w:szCs w:val="28"/>
        </w:rPr>
        <w:lastRenderedPageBreak/>
        <w:t>-  формирование и развитие трудовых умений и навыков; профессиональных интересов и склонностей, способности к жизненному и профессиональному самоопределению.</w:t>
      </w:r>
    </w:p>
    <w:p w:rsidR="003D57AB" w:rsidRPr="003D57AB" w:rsidRDefault="003D57AB" w:rsidP="003D57AB">
      <w:pPr>
        <w:spacing w:before="100" w:beforeAutospacing="1" w:after="27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</w:pPr>
      <w:r w:rsidRPr="003D57AB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Направления программы</w:t>
      </w:r>
    </w:p>
    <w:p w:rsidR="004E6DCF" w:rsidRPr="001D33FC" w:rsidRDefault="004E6DCF" w:rsidP="009E7CDB">
      <w:pPr>
        <w:spacing w:before="100" w:beforeAutospacing="1" w:after="270" w:line="36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D33FC">
        <w:rPr>
          <w:rFonts w:ascii="Times New Roman" w:eastAsia="Times New Roman" w:hAnsi="Times New Roman" w:cs="Times New Roman"/>
          <w:b/>
          <w:bCs/>
          <w:sz w:val="28"/>
          <w:szCs w:val="21"/>
          <w:u w:val="single"/>
          <w:lang w:eastAsia="ru-RU"/>
        </w:rPr>
        <w:t>Личностное развитие основы социализации и общения:</w:t>
      </w:r>
    </w:p>
    <w:p w:rsidR="004E6DCF" w:rsidRPr="001D33FC" w:rsidRDefault="004E6DCF" w:rsidP="009E7CDB">
      <w:pPr>
        <w:spacing w:before="100" w:beforeAutospacing="1" w:after="270" w:line="36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D33FC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Цель:</w:t>
      </w:r>
      <w:r w:rsidRPr="001D33F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формирование навыка общения в коллективной деятельности школьников как основы новой социальной ситуации развития; повышение уровня воспитанности, оценка черт характера; отработка коммуникативных моделей поведения в наиболее типичных ситуациях.</w:t>
      </w:r>
    </w:p>
    <w:p w:rsidR="004E6DCF" w:rsidRPr="001D33FC" w:rsidRDefault="004E6DCF" w:rsidP="009E7CDB">
      <w:pPr>
        <w:spacing w:before="100" w:beforeAutospacing="1" w:after="270" w:line="36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D33FC">
        <w:rPr>
          <w:rFonts w:ascii="Times New Roman" w:eastAsia="Times New Roman" w:hAnsi="Times New Roman" w:cs="Times New Roman"/>
          <w:b/>
          <w:bCs/>
          <w:sz w:val="28"/>
          <w:szCs w:val="21"/>
          <w:u w:val="single"/>
          <w:lang w:eastAsia="ru-RU"/>
        </w:rPr>
        <w:t xml:space="preserve">Творческое воображение: </w:t>
      </w:r>
    </w:p>
    <w:p w:rsidR="004E6DCF" w:rsidRPr="001D33FC" w:rsidRDefault="004E6DCF" w:rsidP="009E7CDB">
      <w:pPr>
        <w:spacing w:before="100" w:beforeAutospacing="1" w:after="270" w:line="36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D33FC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Цель:</w:t>
      </w:r>
      <w:r w:rsidRPr="001D33F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развитие механизмов творческого восприятия, мышления. </w:t>
      </w:r>
    </w:p>
    <w:p w:rsidR="004E6DCF" w:rsidRPr="001D33FC" w:rsidRDefault="004E6DCF" w:rsidP="009E7CDB">
      <w:pPr>
        <w:spacing w:before="100" w:beforeAutospacing="1" w:after="270" w:line="36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D33FC">
        <w:rPr>
          <w:rFonts w:ascii="Times New Roman" w:eastAsia="Times New Roman" w:hAnsi="Times New Roman" w:cs="Times New Roman"/>
          <w:b/>
          <w:bCs/>
          <w:sz w:val="28"/>
          <w:szCs w:val="21"/>
          <w:u w:val="single"/>
          <w:lang w:eastAsia="ru-RU"/>
        </w:rPr>
        <w:t xml:space="preserve">Трудовое воспитание: </w:t>
      </w:r>
    </w:p>
    <w:p w:rsidR="004E6DCF" w:rsidRPr="001D33FC" w:rsidRDefault="004E6DCF" w:rsidP="009E7CDB">
      <w:pPr>
        <w:spacing w:before="100" w:beforeAutospacing="1" w:after="270" w:line="36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D33FC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 xml:space="preserve">Цель: </w:t>
      </w:r>
      <w:r w:rsidRPr="001D33FC">
        <w:rPr>
          <w:rFonts w:ascii="Times New Roman" w:eastAsia="Times New Roman" w:hAnsi="Times New Roman" w:cs="Times New Roman"/>
          <w:sz w:val="28"/>
          <w:szCs w:val="21"/>
          <w:lang w:eastAsia="ru-RU"/>
        </w:rPr>
        <w:t>отработка навыков трудового поведения; вооружение основными навыками самообслуживания; формирование навыков коллективной трудовой деятельности.</w:t>
      </w:r>
    </w:p>
    <w:p w:rsidR="004E6DCF" w:rsidRPr="001D33FC" w:rsidRDefault="004E6DCF" w:rsidP="009E7CDB">
      <w:pPr>
        <w:spacing w:before="100" w:beforeAutospacing="1" w:after="270" w:line="36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D33FC">
        <w:rPr>
          <w:rFonts w:ascii="Times New Roman" w:eastAsia="Times New Roman" w:hAnsi="Times New Roman" w:cs="Times New Roman"/>
          <w:b/>
          <w:bCs/>
          <w:sz w:val="28"/>
          <w:szCs w:val="21"/>
          <w:u w:val="single"/>
          <w:lang w:eastAsia="ru-RU"/>
        </w:rPr>
        <w:t xml:space="preserve">Охрана здоровья и физическое развитие: </w:t>
      </w:r>
    </w:p>
    <w:p w:rsidR="004E6DCF" w:rsidRPr="001D33FC" w:rsidRDefault="004E6DCF" w:rsidP="009E7CDB">
      <w:pPr>
        <w:spacing w:before="100" w:beforeAutospacing="1" w:after="270" w:line="36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D33FC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Цель</w:t>
      </w:r>
      <w:r w:rsidRPr="001D33F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: формирование санитарно-гигиенических навыков; развитие ответственности за своё здоровье; развитие элементарного физического совершенствования тела. </w:t>
      </w:r>
    </w:p>
    <w:p w:rsidR="004E6DCF" w:rsidRPr="001D33FC" w:rsidRDefault="004E6DCF" w:rsidP="009E7CDB">
      <w:pPr>
        <w:spacing w:before="100" w:beforeAutospacing="1" w:after="270" w:line="36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D33FC">
        <w:rPr>
          <w:rFonts w:ascii="Times New Roman" w:eastAsia="Times New Roman" w:hAnsi="Times New Roman" w:cs="Times New Roman"/>
          <w:b/>
          <w:bCs/>
          <w:sz w:val="28"/>
          <w:szCs w:val="21"/>
          <w:u w:val="single"/>
          <w:lang w:eastAsia="ru-RU"/>
        </w:rPr>
        <w:t xml:space="preserve">Нравственное воспитание: </w:t>
      </w:r>
    </w:p>
    <w:p w:rsidR="004E6DCF" w:rsidRPr="001D33FC" w:rsidRDefault="004E6DCF" w:rsidP="009E7CDB">
      <w:pPr>
        <w:spacing w:before="100" w:beforeAutospacing="1" w:after="270" w:line="36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D33FC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Цель:</w:t>
      </w:r>
      <w:r w:rsidRPr="001D33F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формирование основ нравственного развития.</w:t>
      </w:r>
    </w:p>
    <w:p w:rsidR="004E6DCF" w:rsidRPr="001D33FC" w:rsidRDefault="004E6DCF" w:rsidP="009E7CDB">
      <w:pPr>
        <w:spacing w:before="100" w:beforeAutospacing="1" w:after="270" w:line="36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D33FC">
        <w:rPr>
          <w:rFonts w:ascii="Times New Roman" w:eastAsia="Times New Roman" w:hAnsi="Times New Roman" w:cs="Times New Roman"/>
          <w:b/>
          <w:bCs/>
          <w:sz w:val="28"/>
          <w:szCs w:val="21"/>
          <w:u w:val="single"/>
          <w:lang w:eastAsia="ru-RU"/>
        </w:rPr>
        <w:t xml:space="preserve">Экологическое воспитание: </w:t>
      </w:r>
    </w:p>
    <w:p w:rsidR="004E6DCF" w:rsidRPr="001D33FC" w:rsidRDefault="004E6DCF" w:rsidP="009E7CDB">
      <w:pPr>
        <w:spacing w:before="100" w:beforeAutospacing="1" w:after="270" w:line="36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D33FC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Цель:</w:t>
      </w:r>
      <w:r w:rsidRPr="001D33F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развитие экологической воспитанности младших школьников</w:t>
      </w:r>
    </w:p>
    <w:p w:rsidR="0056788D" w:rsidRDefault="0056788D" w:rsidP="009E7CDB">
      <w:pPr>
        <w:spacing w:before="100" w:beforeAutospacing="1" w:after="27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4E6DCF" w:rsidRPr="009212EF" w:rsidRDefault="004E6DCF" w:rsidP="001D33FC">
      <w:pPr>
        <w:spacing w:before="100" w:beforeAutospacing="1" w:after="27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1"/>
          <w:lang w:val="en-US" w:eastAsia="ru-RU"/>
        </w:rPr>
      </w:pPr>
      <w:proofErr w:type="spellStart"/>
      <w:r w:rsidRPr="009212EF">
        <w:rPr>
          <w:rFonts w:ascii="Times New Roman" w:eastAsia="Times New Roman" w:hAnsi="Times New Roman" w:cs="Times New Roman"/>
          <w:b/>
          <w:sz w:val="24"/>
          <w:szCs w:val="21"/>
          <w:lang w:val="en-US" w:eastAsia="ru-RU"/>
        </w:rPr>
        <w:lastRenderedPageBreak/>
        <w:t>Сентябрь</w:t>
      </w:r>
      <w:proofErr w:type="spellEnd"/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1324"/>
        <w:gridCol w:w="1851"/>
        <w:gridCol w:w="2535"/>
        <w:gridCol w:w="2519"/>
        <w:gridCol w:w="1183"/>
      </w:tblGrid>
      <w:tr w:rsidR="001D33FC" w:rsidRPr="001D33FC" w:rsidTr="004E6DCF">
        <w:tc>
          <w:tcPr>
            <w:tcW w:w="93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Неделя месяца</w:t>
            </w:r>
          </w:p>
        </w:tc>
        <w:tc>
          <w:tcPr>
            <w:tcW w:w="309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Форма</w:t>
            </w:r>
          </w:p>
        </w:tc>
        <w:tc>
          <w:tcPr>
            <w:tcW w:w="648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Задачи</w:t>
            </w:r>
          </w:p>
        </w:tc>
        <w:tc>
          <w:tcPr>
            <w:tcW w:w="298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Деятельность  вне  занятия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1D33FC" w:rsidRPr="001D33FC" w:rsidTr="004E6DCF">
        <w:tc>
          <w:tcPr>
            <w:tcW w:w="930" w:type="dxa"/>
            <w:vMerge w:val="restart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I</w:t>
            </w:r>
          </w:p>
        </w:tc>
        <w:tc>
          <w:tcPr>
            <w:tcW w:w="309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Эстафета подвижных игр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Игровая деятельность</w:t>
            </w:r>
          </w:p>
        </w:tc>
        <w:tc>
          <w:tcPr>
            <w:tcW w:w="648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быстроту, ловкость, прыгучесть; воспитывать внимание, коллективизм.</w:t>
            </w:r>
          </w:p>
        </w:tc>
        <w:tc>
          <w:tcPr>
            <w:tcW w:w="298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Домашние хлопоты «Школьная и домашняя одежда»</w:t>
            </w:r>
          </w:p>
        </w:tc>
        <w:tc>
          <w:tcPr>
            <w:tcW w:w="690" w:type="dxa"/>
            <w:vMerge w:val="restart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1D33FC" w:rsidRPr="001D33FC" w:rsidTr="004E6DCF"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9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«Жёлтый свет»</w:t>
            </w:r>
          </w:p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(2 занятия)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Работа с книгой </w:t>
            </w:r>
            <w:proofErr w:type="spell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К.Паустовского</w:t>
            </w:r>
            <w:proofErr w:type="spellEnd"/>
          </w:p>
        </w:tc>
        <w:tc>
          <w:tcPr>
            <w:tcW w:w="648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Побуждать детей эмоционально воспринимать и осознавать образное содержание литературного текста; развивать интерес к информации, которую несёт текст; учить понимать содержание рассказа.</w:t>
            </w:r>
          </w:p>
        </w:tc>
        <w:tc>
          <w:tcPr>
            <w:tcW w:w="298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Самостоятельное чтение произведений </w:t>
            </w:r>
            <w:proofErr w:type="spell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К.Паустовского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D33FC" w:rsidRPr="001D33FC" w:rsidTr="004E6DCF"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9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«Осенние странички»</w:t>
            </w:r>
          </w:p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(2 занятия)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Экологическая беседа</w:t>
            </w:r>
          </w:p>
        </w:tc>
        <w:tc>
          <w:tcPr>
            <w:tcW w:w="648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Конкретизировать и углубить представление детей об осени: типичные осадки, явления природы, состояние растений и т.д.</w:t>
            </w:r>
          </w:p>
        </w:tc>
        <w:tc>
          <w:tcPr>
            <w:tcW w:w="298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Аппликация из природного материала «И дождь, и солнце – всё чудесно!»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D33FC" w:rsidRPr="001D33FC" w:rsidTr="004E6DCF">
        <w:tc>
          <w:tcPr>
            <w:tcW w:w="930" w:type="dxa"/>
            <w:vMerge w:val="restart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II</w:t>
            </w:r>
          </w:p>
        </w:tc>
        <w:tc>
          <w:tcPr>
            <w:tcW w:w="309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«Я – примерный ученик!»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 о правилах поведения в школе</w:t>
            </w:r>
          </w:p>
        </w:tc>
        <w:tc>
          <w:tcPr>
            <w:tcW w:w="648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Сформировать понимание что школа – это мир со своими правилами и законами; отработать модель коммуникативного поведения; воспитывать чувство коллективизма и любви к школе.</w:t>
            </w:r>
          </w:p>
        </w:tc>
        <w:tc>
          <w:tcPr>
            <w:tcW w:w="298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Собрание группы «Наш актив»</w:t>
            </w:r>
          </w:p>
        </w:tc>
        <w:tc>
          <w:tcPr>
            <w:tcW w:w="690" w:type="dxa"/>
            <w:vMerge w:val="restart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1D33FC" w:rsidRPr="001D33FC" w:rsidTr="004E6DCF"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9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«С чего начинаются хорошие манеры»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Этическая беседа</w:t>
            </w:r>
          </w:p>
        </w:tc>
        <w:tc>
          <w:tcPr>
            <w:tcW w:w="648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Формировать понимание понятий «культурный и благовоспитанный человек»; развивать у детей навыки культурного поведения;</w:t>
            </w:r>
          </w:p>
        </w:tc>
        <w:tc>
          <w:tcPr>
            <w:tcW w:w="298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Тест – проект «Я и мой класс»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D33FC" w:rsidRPr="001D33FC" w:rsidTr="004E6DCF"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9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«Дыхание осени»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Экологическая беседа</w:t>
            </w:r>
          </w:p>
        </w:tc>
        <w:tc>
          <w:tcPr>
            <w:tcW w:w="648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Формировать конкретное представление о первом осеннем месяце, через знакомство с характерными его </w:t>
            </w: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признаками; учить анализу и сравнению.</w:t>
            </w:r>
          </w:p>
        </w:tc>
        <w:tc>
          <w:tcPr>
            <w:tcW w:w="298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- Тематическое рисование «Осенний вернисаж»;</w:t>
            </w:r>
          </w:p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Просмотр </w:t>
            </w:r>
            <w:proofErr w:type="gram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  <w:proofErr w:type="gramEnd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/фильмов из серии «Сказки Козлова» </w:t>
            </w: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«Осенние корабли»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D33FC" w:rsidRPr="001D33FC" w:rsidTr="004E6DCF"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9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«Золотые сюжеты»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Экскурсия, наблюдение за растениями</w:t>
            </w:r>
          </w:p>
        </w:tc>
        <w:tc>
          <w:tcPr>
            <w:tcW w:w="648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Углубить и конкретизировать представление об условиях жизни растений (похолодание, отмирание наземных частей растений, уменьшение светового дня и др.);  расширять знания детей о состоянии растений осенью (наличие плодов и семян, прекращение роста, цветовое изменение лиса и др.)</w:t>
            </w:r>
          </w:p>
        </w:tc>
        <w:tc>
          <w:tcPr>
            <w:tcW w:w="298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Тематическое рисование «Мой друг - дерево»;</w:t>
            </w:r>
          </w:p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«Развивай-ка»: Коллективное разгадывание кроссворда «Растительный мир»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D33FC" w:rsidRPr="001D33FC" w:rsidTr="004E6DCF"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9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«Листопад знаний»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Игра-состязание</w:t>
            </w:r>
          </w:p>
        </w:tc>
        <w:tc>
          <w:tcPr>
            <w:tcW w:w="648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Дать детям возможность показать свои знания по широкому кругу вопросов; развить сообразительность, быстроту мышления, умение работать в составе мини-коллектива.</w:t>
            </w:r>
          </w:p>
        </w:tc>
        <w:tc>
          <w:tcPr>
            <w:tcW w:w="298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Самостоятельное чтение рассказов из «Лесной газеты» </w:t>
            </w:r>
            <w:proofErr w:type="spell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В.Бианки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D33FC" w:rsidRPr="001D33FC" w:rsidTr="004E6DCF">
        <w:tc>
          <w:tcPr>
            <w:tcW w:w="930" w:type="dxa"/>
            <w:vMerge w:val="restart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III</w:t>
            </w:r>
          </w:p>
        </w:tc>
        <w:tc>
          <w:tcPr>
            <w:tcW w:w="309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Лес осенью</w:t>
            </w:r>
          </w:p>
        </w:tc>
        <w:tc>
          <w:tcPr>
            <w:tcW w:w="2055" w:type="dxa"/>
            <w:vMerge w:val="restart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Экологическая беседа</w:t>
            </w:r>
          </w:p>
        </w:tc>
        <w:tc>
          <w:tcPr>
            <w:tcW w:w="648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Расширить, обобщить и систематизировать знания детей о лесе; рассказать о значении леса в нашей жизни.</w:t>
            </w:r>
          </w:p>
        </w:tc>
        <w:tc>
          <w:tcPr>
            <w:tcW w:w="2985" w:type="dxa"/>
            <w:vMerge w:val="restart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Просмотр д/фильма «Ребятам о </w:t>
            </w:r>
            <w:proofErr w:type="gram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зверятах</w:t>
            </w:r>
            <w:proofErr w:type="gramEnd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Жизнь леса».</w:t>
            </w:r>
          </w:p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«Развивай-ка»: «Соберём мозаику вместе!»</w:t>
            </w:r>
          </w:p>
        </w:tc>
        <w:tc>
          <w:tcPr>
            <w:tcW w:w="690" w:type="dxa"/>
            <w:vMerge w:val="restart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1D33FC" w:rsidRPr="001D33FC" w:rsidTr="004E6DCF"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9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«Кто главный в лесу?»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8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Уточнить представления детей о взаимосвязи обитателей лесного сообщества, их пищевой зависимости друг от друга.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D33FC" w:rsidRPr="001D33FC" w:rsidTr="004E6DCF"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9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«Хорошо ли быть капризным?»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Работа со сказкой </w:t>
            </w:r>
            <w:proofErr w:type="spell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В.Сутеева</w:t>
            </w:r>
            <w:proofErr w:type="spellEnd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«Капризная кошка»</w:t>
            </w:r>
          </w:p>
        </w:tc>
        <w:tc>
          <w:tcPr>
            <w:tcW w:w="648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у детей способность слушать литературное произведение, учить точно, отвечать на вопросы</w:t>
            </w:r>
          </w:p>
        </w:tc>
        <w:tc>
          <w:tcPr>
            <w:tcW w:w="298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Самостоятельное чтение сказок В. </w:t>
            </w:r>
            <w:proofErr w:type="spell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Сутеева</w:t>
            </w:r>
            <w:proofErr w:type="spellEnd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«Развивай-ка»: «Лабиринт», «Крестики-нолики».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D33FC" w:rsidRPr="001D33FC" w:rsidTr="004E6DCF"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9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«Мои умные </w:t>
            </w: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помощники»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Беседа по ЗОЖ</w:t>
            </w:r>
          </w:p>
        </w:tc>
        <w:tc>
          <w:tcPr>
            <w:tcW w:w="648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Обучить детей способности  понять и </w:t>
            </w: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оценить роль органов чу</w:t>
            </w:r>
            <w:proofErr w:type="gram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вств в пр</w:t>
            </w:r>
            <w:proofErr w:type="gramEnd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оцессе познания окружающего мира, их значение для развития общения (в процессе восприятия, внимания, памяти, двигательной и эмоциональной сферах); формировать ценностное отношение к своему организму; воспитывать  потребность в здоровом образе жизни.</w:t>
            </w:r>
          </w:p>
        </w:tc>
        <w:tc>
          <w:tcPr>
            <w:tcW w:w="2985" w:type="dxa"/>
            <w:vMerge w:val="restart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- «Развивай-ка»: Коллективное </w:t>
            </w: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разгадывание кроссворда «Вот и вышел человечек».</w:t>
            </w:r>
          </w:p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Просмотр </w:t>
            </w:r>
            <w:proofErr w:type="gram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  <w:proofErr w:type="gramEnd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/фильмов «Про </w:t>
            </w:r>
            <w:proofErr w:type="spell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Лёлика</w:t>
            </w:r>
            <w:proofErr w:type="spellEnd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Вовика</w:t>
            </w:r>
            <w:proofErr w:type="spellEnd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D33FC" w:rsidRPr="001D33FC" w:rsidTr="004E6DCF"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9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«Про нос и язык»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Чтение рассказа </w:t>
            </w:r>
            <w:proofErr w:type="spell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Е.Пермяка</w:t>
            </w:r>
            <w:proofErr w:type="spellEnd"/>
          </w:p>
        </w:tc>
        <w:tc>
          <w:tcPr>
            <w:tcW w:w="648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Закрепить полученные знания о работе органов чувств; прививать и укреплять гигиенические навыки; развивать интерес к информации, которую несёт книга.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D33FC" w:rsidRPr="001D33FC" w:rsidTr="004E6DCF">
        <w:tc>
          <w:tcPr>
            <w:tcW w:w="930" w:type="dxa"/>
            <w:vMerge w:val="restart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IV</w:t>
            </w:r>
          </w:p>
        </w:tc>
        <w:tc>
          <w:tcPr>
            <w:tcW w:w="309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«К нам посылочка пришла»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Дидактическая игра</w:t>
            </w:r>
          </w:p>
        </w:tc>
        <w:tc>
          <w:tcPr>
            <w:tcW w:w="6480" w:type="dxa"/>
            <w:vMerge w:val="restart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органы чувств, обогащать восприятие</w:t>
            </w:r>
          </w:p>
        </w:tc>
        <w:tc>
          <w:tcPr>
            <w:tcW w:w="2985" w:type="dxa"/>
            <w:vMerge w:val="restart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Тематическое рисование «Что я слышу, что я вижу».</w:t>
            </w:r>
          </w:p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Просмотр </w:t>
            </w:r>
            <w:proofErr w:type="gram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  <w:proofErr w:type="gramEnd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</w:t>
            </w:r>
            <w:proofErr w:type="spell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фидьмов</w:t>
            </w:r>
            <w:proofErr w:type="spellEnd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из серии «Про Машу и медведя»</w:t>
            </w:r>
          </w:p>
        </w:tc>
        <w:tc>
          <w:tcPr>
            <w:tcW w:w="690" w:type="dxa"/>
            <w:vMerge w:val="restart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1D33FC" w:rsidRPr="001D33FC" w:rsidTr="004E6DCF"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9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«Послушай и угадай»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Игра-имитация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D33FC" w:rsidRPr="001D33FC" w:rsidTr="004E6DCF"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9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«Цвета радуги»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Работа со  стихотворением </w:t>
            </w:r>
            <w:proofErr w:type="spell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А.Вегнера</w:t>
            </w:r>
            <w:proofErr w:type="spellEnd"/>
          </w:p>
        </w:tc>
        <w:tc>
          <w:tcPr>
            <w:tcW w:w="648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Учить </w:t>
            </w:r>
            <w:proofErr w:type="gram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эмоционально</w:t>
            </w:r>
            <w:proofErr w:type="gramEnd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воспринимать поэтический текст. Дать детям представление о роли зрения (глаз), с помощью которого можно различать цвета.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D33FC" w:rsidRPr="001D33FC" w:rsidTr="004E6DCF"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9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«Лесная песня»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Чтение отрывка из повести </w:t>
            </w:r>
            <w:proofErr w:type="spell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М.Сайгина</w:t>
            </w:r>
            <w:proofErr w:type="spellEnd"/>
          </w:p>
        </w:tc>
        <w:tc>
          <w:tcPr>
            <w:tcW w:w="648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Дать детям понять, что лес – это сообщество растений и животных, которые живут вместе и нужны друг другу; развивать потребность в чтении книг, как источника интересной информации.</w:t>
            </w:r>
          </w:p>
        </w:tc>
        <w:tc>
          <w:tcPr>
            <w:tcW w:w="298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Аппликация из засушенных листьев «Лапы, крылья и хвосты»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D33FC" w:rsidRPr="001D33FC" w:rsidTr="004E6DCF"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9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Зимующие и </w:t>
            </w: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перелётные птицы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Экологическая </w:t>
            </w: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беседа</w:t>
            </w:r>
          </w:p>
        </w:tc>
        <w:tc>
          <w:tcPr>
            <w:tcW w:w="648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Формировать обобщённое </w:t>
            </w: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представление о зимующих и перелётных птицах, учить различать их по существенному признаку; воспитывать любовь к птицам, развивать желание помогать им в трудных условиях.</w:t>
            </w:r>
          </w:p>
        </w:tc>
        <w:tc>
          <w:tcPr>
            <w:tcW w:w="298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- Самостоятельное чтение </w:t>
            </w: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рассказов из «Лесной газеты» В. Бианки.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4E6DCF" w:rsidRPr="009212EF" w:rsidRDefault="004E6DCF" w:rsidP="009212EF">
      <w:pPr>
        <w:spacing w:before="100" w:beforeAutospacing="1" w:after="27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1"/>
          <w:lang w:val="en-US" w:eastAsia="ru-RU"/>
        </w:rPr>
      </w:pPr>
      <w:proofErr w:type="spellStart"/>
      <w:r w:rsidRPr="009212EF">
        <w:rPr>
          <w:rFonts w:ascii="Times New Roman" w:eastAsia="Times New Roman" w:hAnsi="Times New Roman" w:cs="Times New Roman"/>
          <w:b/>
          <w:sz w:val="24"/>
          <w:szCs w:val="21"/>
          <w:lang w:val="en-US" w:eastAsia="ru-RU"/>
        </w:rPr>
        <w:lastRenderedPageBreak/>
        <w:t>Октябрь</w:t>
      </w:r>
      <w:proofErr w:type="spellEnd"/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1579"/>
        <w:gridCol w:w="1824"/>
        <w:gridCol w:w="3180"/>
        <w:gridCol w:w="1983"/>
        <w:gridCol w:w="1183"/>
      </w:tblGrid>
      <w:tr w:rsidR="001D33FC" w:rsidRPr="001D33FC" w:rsidTr="004E6DCF">
        <w:tc>
          <w:tcPr>
            <w:tcW w:w="855" w:type="dxa"/>
            <w:vMerge w:val="restart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I</w:t>
            </w: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«Мой ласковый и нежный зверь»</w:t>
            </w:r>
          </w:p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(2 занятия)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Познавательная беседа</w:t>
            </w:r>
          </w:p>
        </w:tc>
        <w:tc>
          <w:tcPr>
            <w:tcW w:w="673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Обучать детей способности гуманно относится к животным, любить их и ухаживать за ними; учить различать диких зверей и домашних животных.</w:t>
            </w:r>
          </w:p>
        </w:tc>
        <w:tc>
          <w:tcPr>
            <w:tcW w:w="318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Тематическое рисование «</w:t>
            </w:r>
            <w:proofErr w:type="gram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Мягкий</w:t>
            </w:r>
            <w:proofErr w:type="gramEnd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пушистый».</w:t>
            </w:r>
          </w:p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Просмотр </w:t>
            </w:r>
            <w:proofErr w:type="gram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  <w:proofErr w:type="gramEnd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/фильма «Белый клык»</w:t>
            </w:r>
          </w:p>
        </w:tc>
        <w:tc>
          <w:tcPr>
            <w:tcW w:w="555" w:type="dxa"/>
            <w:vMerge w:val="restart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1D33FC" w:rsidRPr="001D33FC" w:rsidTr="004E6DCF"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«На бабушкином дворе»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Игра-драматизация</w:t>
            </w:r>
          </w:p>
        </w:tc>
        <w:tc>
          <w:tcPr>
            <w:tcW w:w="673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в детях способность понимать эмоциональное состояние животных (по характеру движений, походки и пр.) и особенности их общения</w:t>
            </w:r>
          </w:p>
        </w:tc>
        <w:tc>
          <w:tcPr>
            <w:tcW w:w="3180" w:type="dxa"/>
            <w:vMerge w:val="restart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Рисуночный тест «Если бы я был животным».</w:t>
            </w:r>
          </w:p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Просмотр </w:t>
            </w:r>
            <w:proofErr w:type="gram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  <w:proofErr w:type="gramEnd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/фильмов из сборника «Волки, зайцы  и другие зверушки»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D33FC" w:rsidRPr="001D33FC" w:rsidTr="004E6DCF"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«Зверьё моё»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Имитационные этюды</w:t>
            </w:r>
          </w:p>
        </w:tc>
        <w:tc>
          <w:tcPr>
            <w:tcW w:w="673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координации речи и движений в процессе общения; осваивать максимально широкий спектр эмоционального выражения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D33FC" w:rsidRPr="001D33FC" w:rsidTr="004E6DCF"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«Жить-поживать и горя не знать»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 русской народной сказкой</w:t>
            </w:r>
          </w:p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«Кот и лиса»</w:t>
            </w:r>
          </w:p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(чтение, пересказ)</w:t>
            </w:r>
          </w:p>
        </w:tc>
        <w:tc>
          <w:tcPr>
            <w:tcW w:w="673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Побуждать детей эмоционально воспринимать сказку, участвовать в рассказывании; учить понимать и оценивать характеры героев, передавать интонацией голоса и характеры персонажей; замечать образные слова и выражения в тексте.</w:t>
            </w:r>
          </w:p>
        </w:tc>
        <w:tc>
          <w:tcPr>
            <w:tcW w:w="318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Просмотр </w:t>
            </w:r>
            <w:proofErr w:type="gram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  <w:proofErr w:type="gramEnd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/фильмов из сборника «Лиса кумушка»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D33FC" w:rsidRPr="001D33FC" w:rsidTr="004E6DCF">
        <w:tc>
          <w:tcPr>
            <w:tcW w:w="855" w:type="dxa"/>
            <w:vMerge w:val="restart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II</w:t>
            </w: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«Вежливая просьба»</w:t>
            </w:r>
          </w:p>
        </w:tc>
        <w:tc>
          <w:tcPr>
            <w:tcW w:w="2625" w:type="dxa"/>
            <w:vMerge w:val="restart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Этические беседы</w:t>
            </w:r>
          </w:p>
        </w:tc>
        <w:tc>
          <w:tcPr>
            <w:tcW w:w="673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Формировать осознание значения вежливых слов при обращении к кому-либо с просьбой; обогащать активный словарь детей вежливыми словами.</w:t>
            </w:r>
          </w:p>
        </w:tc>
        <w:tc>
          <w:tcPr>
            <w:tcW w:w="3180" w:type="dxa"/>
            <w:vMerge w:val="restart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Чтение «Правдивых </w:t>
            </w:r>
            <w:proofErr w:type="gram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сказок про</w:t>
            </w:r>
            <w:proofErr w:type="gramEnd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волшебное слово» Т. </w:t>
            </w:r>
            <w:proofErr w:type="spell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Ландиной</w:t>
            </w:r>
            <w:proofErr w:type="spellEnd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55" w:type="dxa"/>
            <w:vMerge w:val="restart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1D33FC" w:rsidRPr="001D33FC" w:rsidTr="004E6DCF"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«Фея учит вежливости»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73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Формировать нравственное сознание; закреплять правила вежливого обращения</w:t>
            </w:r>
            <w:proofErr w:type="gram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..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D33FC" w:rsidRPr="001D33FC" w:rsidTr="004E6DCF"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«Золотая осень»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Познавательная беседа с играми на развитие речи</w:t>
            </w:r>
          </w:p>
        </w:tc>
        <w:tc>
          <w:tcPr>
            <w:tcW w:w="673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познавательные способности и связную речь; расширять активный словарь.</w:t>
            </w:r>
          </w:p>
        </w:tc>
        <w:tc>
          <w:tcPr>
            <w:tcW w:w="318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Сбор природного материала (листья, крылатки).</w:t>
            </w:r>
          </w:p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Просмотр </w:t>
            </w:r>
            <w:proofErr w:type="gram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  <w:proofErr w:type="gramEnd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/фильмов из серии «Лесные сказки»: «Слон и муравей», «Дереза», «Разные колёса».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D33FC" w:rsidRPr="001D33FC" w:rsidTr="004E6DCF"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«Осень»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Сказкотерапия</w:t>
            </w:r>
          </w:p>
        </w:tc>
        <w:tc>
          <w:tcPr>
            <w:tcW w:w="673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сенсорно-перцептивную сферу, стабилизировать психические процессы. Формировать культурные навыки.</w:t>
            </w:r>
          </w:p>
        </w:tc>
        <w:tc>
          <w:tcPr>
            <w:tcW w:w="318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Аппликация из сухих листьев «Ёжик в осеннем лесу».</w:t>
            </w:r>
          </w:p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Просмотр </w:t>
            </w:r>
            <w:proofErr w:type="gram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  <w:proofErr w:type="gramEnd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/фильмов из серии «Про ёжика и медвежонка».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D33FC" w:rsidRPr="001D33FC" w:rsidTr="004E6DCF"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</w:t>
            </w:r>
            <w:proofErr w:type="gram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Моё</w:t>
            </w:r>
            <w:proofErr w:type="gramEnd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Я»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Занятие – игра</w:t>
            </w:r>
          </w:p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коррекции эмоционально-волевой сферы</w:t>
            </w:r>
          </w:p>
        </w:tc>
        <w:tc>
          <w:tcPr>
            <w:tcW w:w="673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самосознание, способы поведения во взаимоотношениях с другими людьми.</w:t>
            </w:r>
          </w:p>
        </w:tc>
        <w:tc>
          <w:tcPr>
            <w:tcW w:w="318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Рисуночный тест «Мой автопортрет из геометрических фигур».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4E6DCF" w:rsidRPr="001D33FC" w:rsidRDefault="004E6DCF" w:rsidP="004E6DCF">
      <w:pPr>
        <w:spacing w:line="240" w:lineRule="auto"/>
        <w:rPr>
          <w:rFonts w:ascii="Times New Roman" w:eastAsia="Times New Roman" w:hAnsi="Times New Roman" w:cs="Times New Roman"/>
          <w:vanish/>
          <w:sz w:val="21"/>
          <w:szCs w:val="21"/>
          <w:lang w:val="en-US"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1762"/>
        <w:gridCol w:w="1689"/>
        <w:gridCol w:w="3144"/>
        <w:gridCol w:w="1924"/>
        <w:gridCol w:w="1236"/>
      </w:tblGrid>
      <w:tr w:rsidR="001D33FC" w:rsidRPr="001D33FC" w:rsidTr="004E6DCF">
        <w:tc>
          <w:tcPr>
            <w:tcW w:w="855" w:type="dxa"/>
            <w:vMerge w:val="restart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III</w:t>
            </w: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Наше настроение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Познавательная беседа</w:t>
            </w:r>
          </w:p>
        </w:tc>
        <w:tc>
          <w:tcPr>
            <w:tcW w:w="673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Познакомить детей с понятием «настроение» и его проявлением у людей; показать в доступной форме изменчивость настроения; учить детей понимать настроение другого человека.</w:t>
            </w:r>
          </w:p>
        </w:tc>
        <w:tc>
          <w:tcPr>
            <w:tcW w:w="3180" w:type="dxa"/>
            <w:vMerge w:val="restart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«Развивай-ка»: Настольные игры «Детское лото», «</w:t>
            </w:r>
            <w:proofErr w:type="spell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Пазл</w:t>
            </w:r>
            <w:proofErr w:type="spellEnd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-гигант».</w:t>
            </w:r>
          </w:p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Просмотр </w:t>
            </w:r>
            <w:proofErr w:type="gram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  <w:proofErr w:type="gramEnd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/фильмов из серии «Леопольд и мышата»</w:t>
            </w:r>
          </w:p>
        </w:tc>
        <w:tc>
          <w:tcPr>
            <w:tcW w:w="555" w:type="dxa"/>
            <w:vMerge w:val="restart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воспитатель.</w:t>
            </w:r>
          </w:p>
        </w:tc>
      </w:tr>
      <w:tr w:rsidR="001D33FC" w:rsidRPr="001D33FC" w:rsidTr="004E6DCF"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«Я и мои друзья»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Нравственная беседа</w:t>
            </w:r>
          </w:p>
        </w:tc>
        <w:tc>
          <w:tcPr>
            <w:tcW w:w="673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Формировать чувство коллективизма; воспитывать чувство сопереживания с друзьями в их разных житейских ситуациях.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D33FC" w:rsidRPr="001D33FC" w:rsidTr="004E6DCF"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«Как поступить?»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Работа с рассказом </w:t>
            </w:r>
            <w:r w:rsidR="00106EB2"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 Осеева</w:t>
            </w:r>
          </w:p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«Три товарища»</w:t>
            </w:r>
          </w:p>
        </w:tc>
        <w:tc>
          <w:tcPr>
            <w:tcW w:w="673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Развивать нравственные качества детей; продолжать учить анализировать поступки литературных героев и </w:t>
            </w: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переносить их на свой жизненный опыт.</w:t>
            </w:r>
          </w:p>
        </w:tc>
        <w:tc>
          <w:tcPr>
            <w:tcW w:w="318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- Самостоятельное чтение и иллюстрирование сборника стихов «О </w:t>
            </w: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дружбе»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D33FC" w:rsidRPr="001D33FC" w:rsidTr="004E6DCF"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Почему исчезают животные?</w:t>
            </w:r>
          </w:p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(2 занятия)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Экологическая беседа</w:t>
            </w:r>
          </w:p>
        </w:tc>
        <w:tc>
          <w:tcPr>
            <w:tcW w:w="673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Дать детям представление о разнообразии природы, перечислить основные причины вымирания некоторых животных, назвать охраняемых, объяснить, почему нужно охранять животный и растительный мир. Обогащать словарный запас детей. Внушить сочувствие к живой природе, научить сопереживать.</w:t>
            </w:r>
          </w:p>
        </w:tc>
        <w:tc>
          <w:tcPr>
            <w:tcW w:w="318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Работа с пластилином «Вымершие животные».</w:t>
            </w:r>
          </w:p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Просмотр фильма «Парк Юрского периода - 1»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D33FC" w:rsidRPr="001D33FC" w:rsidTr="004E6DCF">
        <w:tc>
          <w:tcPr>
            <w:tcW w:w="855" w:type="dxa"/>
            <w:vMerge w:val="restart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IV</w:t>
            </w: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«Вместе тесно, а врозь скучно»</w:t>
            </w:r>
          </w:p>
        </w:tc>
        <w:tc>
          <w:tcPr>
            <w:tcW w:w="2625" w:type="dxa"/>
            <w:vMerge w:val="restart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Этические беседы</w:t>
            </w:r>
          </w:p>
        </w:tc>
        <w:tc>
          <w:tcPr>
            <w:tcW w:w="673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Формировать у детей понятие «друг», «дружба»; умение видеть, понимать, оценивать чувства и поступки других.</w:t>
            </w:r>
          </w:p>
        </w:tc>
        <w:tc>
          <w:tcPr>
            <w:tcW w:w="3180" w:type="dxa"/>
            <w:vMerge w:val="restart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«Развивай-ка»: «Найди пару», «Крестики-нолики», «Лабиринт».</w:t>
            </w:r>
          </w:p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Чтение «Правдивых </w:t>
            </w:r>
            <w:proofErr w:type="gram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сказок про дружбу</w:t>
            </w:r>
            <w:proofErr w:type="gramEnd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» Т. </w:t>
            </w:r>
            <w:proofErr w:type="spell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Ландиной</w:t>
            </w:r>
            <w:proofErr w:type="spellEnd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55" w:type="dxa"/>
            <w:vMerge w:val="restart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1D33FC" w:rsidRPr="001D33FC" w:rsidTr="004E6DCF"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«Глупые ссорятся, а умные договариваются»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73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навыки общения детей друг с другом, умение правильно оценивать свои поступки.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D33FC" w:rsidRPr="001D33FC" w:rsidTr="004E6DCF"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«На вопрос мне дай ответ»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Игра – викторина</w:t>
            </w:r>
          </w:p>
        </w:tc>
        <w:tc>
          <w:tcPr>
            <w:tcW w:w="673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Расширять  представление детей о разных формах фольклора (пословицы, загадки). Развивать познавательные способности. Обогащать активный словарь.</w:t>
            </w:r>
          </w:p>
        </w:tc>
        <w:tc>
          <w:tcPr>
            <w:tcW w:w="318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«Развивай-ка»: Разгадывание кроссвордов «Осень».</w:t>
            </w:r>
          </w:p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Рисование на тему «Листок осеннего настроения».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D33FC" w:rsidRPr="001D33FC" w:rsidTr="004E6DCF"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«Муха – Цокотуха»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Сказкотерапия</w:t>
            </w:r>
          </w:p>
        </w:tc>
        <w:tc>
          <w:tcPr>
            <w:tcW w:w="673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Проиграть наиболее значимые  эмоциональные состояния, коррекция  нарушений поведения.</w:t>
            </w:r>
          </w:p>
        </w:tc>
        <w:tc>
          <w:tcPr>
            <w:tcW w:w="318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A53D63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Просмотр </w:t>
            </w:r>
            <w:proofErr w:type="gram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  <w:proofErr w:type="gramEnd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/фильма «Муха-Цокоту</w:t>
            </w:r>
            <w:r w:rsidR="00A53D63"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</w:t>
            </w: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а».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D33FC" w:rsidRPr="001D33FC" w:rsidTr="004E6DCF"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«Каждый привлекателен</w:t>
            </w:r>
          </w:p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по-своему»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Занятие – игра</w:t>
            </w:r>
          </w:p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коррекции эмоционально-волевой сферы</w:t>
            </w:r>
          </w:p>
        </w:tc>
        <w:tc>
          <w:tcPr>
            <w:tcW w:w="673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самосознание, способы поведения во взаимоотношениях с другими людьми.</w:t>
            </w:r>
          </w:p>
        </w:tc>
        <w:tc>
          <w:tcPr>
            <w:tcW w:w="318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Тематическое рисование «Портрет друга».</w:t>
            </w:r>
          </w:p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Чтение «Правдивых </w:t>
            </w:r>
            <w:proofErr w:type="gram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сказок про дружбу</w:t>
            </w:r>
            <w:proofErr w:type="gramEnd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Т.Ландиной</w:t>
            </w:r>
            <w:proofErr w:type="spellEnd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4E6DCF" w:rsidRPr="001D33FC" w:rsidRDefault="004E6DCF" w:rsidP="004E6DCF">
      <w:pPr>
        <w:spacing w:line="240" w:lineRule="auto"/>
        <w:rPr>
          <w:rFonts w:ascii="Times New Roman" w:eastAsia="Times New Roman" w:hAnsi="Times New Roman" w:cs="Times New Roman"/>
          <w:vanish/>
          <w:sz w:val="21"/>
          <w:szCs w:val="21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1635"/>
        <w:gridCol w:w="1764"/>
        <w:gridCol w:w="3112"/>
        <w:gridCol w:w="2156"/>
        <w:gridCol w:w="1183"/>
      </w:tblGrid>
      <w:tr w:rsidR="001D33FC" w:rsidRPr="001D33FC" w:rsidTr="004E6DCF">
        <w:tc>
          <w:tcPr>
            <w:tcW w:w="855" w:type="dxa"/>
            <w:vMerge w:val="restart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«Лесные детёныши»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Познавательная беседа</w:t>
            </w:r>
          </w:p>
        </w:tc>
        <w:tc>
          <w:tcPr>
            <w:tcW w:w="673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Закреплять знания и представления о животных и их детёнышах; учить различать диких и домашних животных; воспитывать любовь и уважение к ним.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Самостоятельное чтение с иллюстрированием: «Стишки о </w:t>
            </w:r>
            <w:proofErr w:type="gram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зверятах</w:t>
            </w:r>
            <w:proofErr w:type="gramEnd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для маленьких детей» (сборник)</w:t>
            </w:r>
          </w:p>
        </w:tc>
        <w:tc>
          <w:tcPr>
            <w:tcW w:w="525" w:type="dxa"/>
            <w:vMerge w:val="restart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1D33FC" w:rsidRPr="001D33FC" w:rsidTr="004E6DCF"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Ребятам о </w:t>
            </w:r>
            <w:proofErr w:type="gram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зверятах</w:t>
            </w:r>
            <w:proofErr w:type="gramEnd"/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 книгой</w:t>
            </w:r>
          </w:p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Е.Чарушина «Большие и маленькие»</w:t>
            </w:r>
          </w:p>
        </w:tc>
        <w:tc>
          <w:tcPr>
            <w:tcW w:w="6735" w:type="dxa"/>
            <w:vMerge w:val="restart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Расширить литературный кругозор детей. Учить детей рассказывать связно и живо, не отступая от заданной темы. Упражнять в назывании детенышей животных.</w:t>
            </w:r>
          </w:p>
        </w:tc>
        <w:tc>
          <w:tcPr>
            <w:tcW w:w="3105" w:type="dxa"/>
            <w:vMerge w:val="restart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«Развивай-ка»: Разгадывание кроссворда «Кто, кто </w:t>
            </w:r>
            <w:proofErr w:type="gram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там</w:t>
            </w:r>
            <w:proofErr w:type="gramEnd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лесочке живёт?»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D33FC" w:rsidRPr="001D33FC" w:rsidTr="004E6DCF"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«Эти нежные </w:t>
            </w:r>
            <w:proofErr w:type="gram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зверята</w:t>
            </w:r>
            <w:proofErr w:type="gramEnd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…»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Составление рассказа  на темы стихотворений.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D33FC" w:rsidRPr="001D33FC" w:rsidTr="004E6DCF"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«Среди сверстников»</w:t>
            </w:r>
          </w:p>
        </w:tc>
        <w:tc>
          <w:tcPr>
            <w:tcW w:w="2625" w:type="dxa"/>
            <w:vMerge w:val="restart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Нравственная беседа</w:t>
            </w:r>
          </w:p>
        </w:tc>
        <w:tc>
          <w:tcPr>
            <w:tcW w:w="673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детей правилам общения друг с другом, умению правильно оценивать свои поступки; воспитывать социальную культуру поведения и здоровые привычки.</w:t>
            </w:r>
          </w:p>
        </w:tc>
        <w:tc>
          <w:tcPr>
            <w:tcW w:w="3105" w:type="dxa"/>
            <w:vMerge w:val="restart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Аппликация из «</w:t>
            </w:r>
            <w:proofErr w:type="spell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самоклейки</w:t>
            </w:r>
            <w:proofErr w:type="spellEnd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 «Дети солнца»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D33FC" w:rsidRPr="001D33FC" w:rsidTr="004E6DCF"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«Равнодушие»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73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Раскрыть значение понятия «равнодушие»; развивать положительные личностные качества.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D33FC" w:rsidRPr="001D33FC" w:rsidTr="004E6DCF">
        <w:tc>
          <w:tcPr>
            <w:tcW w:w="16260" w:type="dxa"/>
            <w:gridSpan w:val="6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9212EF" w:rsidRDefault="004E6DCF" w:rsidP="009212E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212EF"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      </w:t>
            </w:r>
            <w:r w:rsidR="009212EF" w:rsidRPr="009212EF"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 xml:space="preserve">Ноябрь </w:t>
            </w:r>
          </w:p>
        </w:tc>
      </w:tr>
      <w:tr w:rsidR="001D33FC" w:rsidRPr="001D33FC" w:rsidTr="004E6DCF">
        <w:tc>
          <w:tcPr>
            <w:tcW w:w="855" w:type="dxa"/>
            <w:vMerge w:val="restart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«Кто такой «Я»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Познавательная беседа</w:t>
            </w:r>
          </w:p>
        </w:tc>
        <w:tc>
          <w:tcPr>
            <w:tcW w:w="673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Дать детям представление о чувстве собственного достоинства, о необходимости оценивать собственные поступки и чувства; учить узнавать свой внутренний мир через взаимодействие и сотрудничество с окружающими людьми.</w:t>
            </w:r>
          </w:p>
        </w:tc>
        <w:tc>
          <w:tcPr>
            <w:tcW w:w="3105" w:type="dxa"/>
            <w:vMerge w:val="restart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Игры с друзьями: «настольный баскетбол», «игры в куклы»</w:t>
            </w:r>
          </w:p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Просмотр </w:t>
            </w:r>
            <w:proofErr w:type="gram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  <w:proofErr w:type="gramEnd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/сериала «Мудрые сказки тётушки Совы. Медвежонок ЫХ и сказочное лето»</w:t>
            </w:r>
          </w:p>
        </w:tc>
        <w:tc>
          <w:tcPr>
            <w:tcW w:w="525" w:type="dxa"/>
            <w:vMerge w:val="restart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1D33FC" w:rsidRPr="001D33FC" w:rsidTr="004E6DCF"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«Наша Маша маленькая»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Игра-драматизация</w:t>
            </w:r>
          </w:p>
        </w:tc>
        <w:tc>
          <w:tcPr>
            <w:tcW w:w="673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Через игру учить понимать собственную индивидуальность в окружающем мире.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D33FC" w:rsidRPr="001D33FC" w:rsidTr="004E6DCF"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Питание – необходимое </w:t>
            </w: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условие для жизни человека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Познавательная </w:t>
            </w: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беседа</w:t>
            </w:r>
          </w:p>
        </w:tc>
        <w:tc>
          <w:tcPr>
            <w:tcW w:w="673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Формировать у детей представление о значимости </w:t>
            </w: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правильного питания как составной части культуры здоровья и жизни в целом. Развивать представления младших школьников о правильном питании, его значимости для здоровья. Формировать представление о том, что здоровье человека во многом зависит от его поведения. Воспитывать ответственное отношение к своему здоровью.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D33FC" w:rsidRPr="001D33FC" w:rsidTr="004E6DCF"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Наши помощники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по стихотворению С.Капутикян «Маша обедает»</w:t>
            </w:r>
          </w:p>
        </w:tc>
        <w:tc>
          <w:tcPr>
            <w:tcW w:w="673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Учить детей составлять короткий рассказ. Учить сравнивать  предметы по материалу, размерам, назначению, активизировать употребление </w:t>
            </w:r>
            <w:proofErr w:type="gram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–с</w:t>
            </w:r>
            <w:proofErr w:type="gramEnd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лов противоположного значения, закрепить умение классифицировать предметы по качеству.  Учить образовывать по аналогии названия предметов посуды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D33FC" w:rsidRPr="001D33FC" w:rsidTr="004E6DCF"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«Ярмарка»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Сюжетно-ролевая игра</w:t>
            </w:r>
          </w:p>
        </w:tc>
        <w:tc>
          <w:tcPr>
            <w:tcW w:w="673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у детей способность оценивать свои желания; дать ребёнку понять, что настроение зависит от его желаний и ситуаций.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Тематическое рисование «Моя группа»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4E6DCF" w:rsidRPr="001D33FC" w:rsidRDefault="004E6DCF" w:rsidP="004E6DCF">
      <w:pPr>
        <w:spacing w:line="240" w:lineRule="auto"/>
        <w:rPr>
          <w:rFonts w:ascii="Times New Roman" w:eastAsia="Times New Roman" w:hAnsi="Times New Roman" w:cs="Times New Roman"/>
          <w:vanish/>
          <w:sz w:val="21"/>
          <w:szCs w:val="21"/>
          <w:lang w:val="en-US"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"/>
        <w:gridCol w:w="1597"/>
        <w:gridCol w:w="1677"/>
        <w:gridCol w:w="3483"/>
        <w:gridCol w:w="1966"/>
        <w:gridCol w:w="1183"/>
      </w:tblGrid>
      <w:tr w:rsidR="001D33FC" w:rsidRPr="001D33FC" w:rsidTr="004E6DCF">
        <w:tc>
          <w:tcPr>
            <w:tcW w:w="855" w:type="dxa"/>
            <w:vMerge w:val="restart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«Каждая ссора красна примирением»</w:t>
            </w:r>
          </w:p>
        </w:tc>
        <w:tc>
          <w:tcPr>
            <w:tcW w:w="2625" w:type="dxa"/>
            <w:vMerge w:val="restart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Этические беседы</w:t>
            </w:r>
          </w:p>
        </w:tc>
        <w:tc>
          <w:tcPr>
            <w:tcW w:w="6735" w:type="dxa"/>
            <w:vMerge w:val="restart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Формировать у детей понятие  «дружба», чувство ответственности перед другом. Формировать положительные взаимоотношения между детьми, побуждать их к добрым поступкам.</w:t>
            </w:r>
          </w:p>
        </w:tc>
        <w:tc>
          <w:tcPr>
            <w:tcW w:w="2985" w:type="dxa"/>
            <w:vMerge w:val="restart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Поделка в технике оригами:</w:t>
            </w:r>
          </w:p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«Живые» поделки для игры с другом».</w:t>
            </w:r>
          </w:p>
        </w:tc>
        <w:tc>
          <w:tcPr>
            <w:tcW w:w="630" w:type="dxa"/>
            <w:vMerge w:val="restart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1D33FC" w:rsidRPr="001D33FC" w:rsidTr="004E6DCF"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«Урок дружбы»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D33FC" w:rsidRPr="001D33FC" w:rsidTr="004E6DCF"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«Осенний сон»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Познавательная беседа</w:t>
            </w:r>
          </w:p>
        </w:tc>
        <w:tc>
          <w:tcPr>
            <w:tcW w:w="673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Формировать представление об природных явлениях осенью. Развивать познавательные способности.</w:t>
            </w:r>
          </w:p>
        </w:tc>
        <w:tc>
          <w:tcPr>
            <w:tcW w:w="298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«Развивай-ка»: Разгадывание кроссворда «Осенний марафон».</w:t>
            </w:r>
          </w:p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Просмотр </w:t>
            </w:r>
            <w:proofErr w:type="gram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  <w:proofErr w:type="gramEnd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/фильмов: «Лист и Осень», «Осень на дворе»; из серии </w:t>
            </w: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«Сказки Козлова»: «Осенние корабли».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D33FC" w:rsidRPr="001D33FC" w:rsidTr="004E6DCF"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</w:t>
            </w:r>
            <w:proofErr w:type="spell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Муравьишка</w:t>
            </w:r>
            <w:proofErr w:type="spellEnd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Сказкотерапия</w:t>
            </w:r>
            <w:proofErr w:type="spellEnd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673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Формировать помогающее поведение, эмоционально-ценностное отношение к миру. Развивать сенсорно-перцептивную сферу. Эмоциональная разрядка.</w:t>
            </w:r>
          </w:p>
        </w:tc>
        <w:tc>
          <w:tcPr>
            <w:tcW w:w="298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Коллективная творческая работа «Муравейник» (природный материал, пластилин).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D33FC" w:rsidRPr="001D33FC" w:rsidTr="004E6DCF"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«Мы все разные, но живём в одной группе»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Занятие – игра</w:t>
            </w:r>
          </w:p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коррекции эмоционально-волевой сферы</w:t>
            </w:r>
          </w:p>
        </w:tc>
        <w:tc>
          <w:tcPr>
            <w:tcW w:w="673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самосознание, способы поведения во взаимоотношениях с другими людьми.</w:t>
            </w:r>
          </w:p>
        </w:tc>
        <w:tc>
          <w:tcPr>
            <w:tcW w:w="298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«Мини турнир» по настольному баскетболу.</w:t>
            </w:r>
          </w:p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Чтение «Правдивых </w:t>
            </w:r>
            <w:proofErr w:type="gram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сказок про дружбу</w:t>
            </w:r>
            <w:proofErr w:type="gramEnd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 Т.Ландиной.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D33FC" w:rsidRPr="001D33FC" w:rsidTr="004E6DCF">
        <w:tc>
          <w:tcPr>
            <w:tcW w:w="855" w:type="dxa"/>
            <w:vMerge w:val="restart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Что такое «Здоровый образ жизни?»</w:t>
            </w:r>
          </w:p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(2 занятия)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 по ЗОЖ</w:t>
            </w:r>
          </w:p>
        </w:tc>
        <w:tc>
          <w:tcPr>
            <w:tcW w:w="673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Уточнить знания о « праве на здоровье и медицинский  уход». Дать детям знания о причинах возникновения заболевания и способах профилактики  «плоскостопия» и «искривления позвоночника». Развивать связную речь, мышление, память, зрительное восприятие, воображение. Воспитывать привычку к здоровому образу жизни.</w:t>
            </w:r>
          </w:p>
        </w:tc>
        <w:tc>
          <w:tcPr>
            <w:tcW w:w="298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Просмотр </w:t>
            </w:r>
            <w:proofErr w:type="gram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  <w:proofErr w:type="gramEnd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/фильмов из цикла «Союзмультфильм про спорт»</w:t>
            </w:r>
          </w:p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Чтение «Правдивых </w:t>
            </w:r>
            <w:proofErr w:type="gram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сказок про</w:t>
            </w:r>
            <w:proofErr w:type="gramEnd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здоровый образ жизни» Т.Ландиной.</w:t>
            </w:r>
          </w:p>
        </w:tc>
        <w:tc>
          <w:tcPr>
            <w:tcW w:w="630" w:type="dxa"/>
            <w:vMerge w:val="restart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1D33FC" w:rsidRPr="001D33FC" w:rsidTr="004E6DCF"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«Я сам»</w:t>
            </w:r>
          </w:p>
        </w:tc>
        <w:tc>
          <w:tcPr>
            <w:tcW w:w="2625" w:type="dxa"/>
            <w:vMerge w:val="restart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Познавательная беседа с этюдами</w:t>
            </w:r>
          </w:p>
        </w:tc>
        <w:tc>
          <w:tcPr>
            <w:tcW w:w="673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у детей умение видеть и понимать себя, свой внешний и внутренний мир.</w:t>
            </w:r>
          </w:p>
        </w:tc>
        <w:tc>
          <w:tcPr>
            <w:tcW w:w="2985" w:type="dxa"/>
            <w:vMerge w:val="restart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«Игры в куклы» по желанию.</w:t>
            </w:r>
          </w:p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Аппликация из бумаги на свободную тему.</w:t>
            </w:r>
          </w:p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Просмотр </w:t>
            </w:r>
            <w:proofErr w:type="gram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  <w:proofErr w:type="gramEnd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/фильмов из серии «</w:t>
            </w:r>
            <w:proofErr w:type="spell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Лунтик</w:t>
            </w:r>
            <w:proofErr w:type="spellEnd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его друзья» «Третий сезон. Выпуск «Первый снег»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D33FC" w:rsidRPr="001D33FC" w:rsidTr="004E6DCF"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«Я хочу»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73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детей описывать свои желания, уметь их оценивать и удовлетворять в соответствии с возможностями и значимостью; развивать личностные качества.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D33FC" w:rsidRPr="001D33FC" w:rsidTr="004E6DCF"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«Чудо-дерево»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Нравственная беседа</w:t>
            </w:r>
          </w:p>
        </w:tc>
        <w:tc>
          <w:tcPr>
            <w:tcW w:w="673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Уточнить представления детей о доброте; учить проявлять в разных ситуациях гуманные чувства. Упражнять в оценке поступков людей. Воспитывать стремление совершать добрые поступки, </w:t>
            </w: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оказывать помощь.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4E6DCF" w:rsidRPr="001D33FC" w:rsidRDefault="004E6DCF" w:rsidP="004E6DCF">
      <w:pPr>
        <w:spacing w:line="240" w:lineRule="auto"/>
        <w:rPr>
          <w:rFonts w:ascii="Times New Roman" w:eastAsia="Times New Roman" w:hAnsi="Times New Roman" w:cs="Times New Roman"/>
          <w:vanish/>
          <w:sz w:val="21"/>
          <w:szCs w:val="21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1507"/>
        <w:gridCol w:w="1755"/>
        <w:gridCol w:w="3085"/>
        <w:gridCol w:w="1736"/>
        <w:gridCol w:w="1183"/>
      </w:tblGrid>
      <w:tr w:rsidR="001D33FC" w:rsidRPr="001D33FC" w:rsidTr="004E6DCF">
        <w:tc>
          <w:tcPr>
            <w:tcW w:w="855" w:type="dxa"/>
            <w:vMerge w:val="restart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«Не будь жадным»</w:t>
            </w:r>
          </w:p>
        </w:tc>
        <w:tc>
          <w:tcPr>
            <w:tcW w:w="2625" w:type="dxa"/>
            <w:vMerge w:val="restart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Этические беседы.</w:t>
            </w:r>
          </w:p>
        </w:tc>
        <w:tc>
          <w:tcPr>
            <w:tcW w:w="673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Формировать отрицательное отношение к жадности; воспитывать дружелюбность.</w:t>
            </w:r>
          </w:p>
        </w:tc>
        <w:tc>
          <w:tcPr>
            <w:tcW w:w="2985" w:type="dxa"/>
            <w:vMerge w:val="restart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«Развивай-ка»: Графический диктант с другом «Ты - мне, я - тебе».</w:t>
            </w:r>
          </w:p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Чтение «Правдивых </w:t>
            </w:r>
            <w:proofErr w:type="gram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сказок про дружбу</w:t>
            </w:r>
            <w:proofErr w:type="gramEnd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Т.Ландиной</w:t>
            </w:r>
            <w:proofErr w:type="spellEnd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630" w:type="dxa"/>
            <w:vMerge w:val="restart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1D33FC" w:rsidRPr="001D33FC" w:rsidTr="004E6DCF"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«Дели хлеб пополам, хоть и голоден сам»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73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Формировать привычку делиться с друзьями; развивать нравственные отношения с окружающими.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D33FC" w:rsidRPr="001D33FC" w:rsidTr="004E6DCF"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«Зима»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Познавательная беседа</w:t>
            </w:r>
          </w:p>
        </w:tc>
        <w:tc>
          <w:tcPr>
            <w:tcW w:w="673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интерес к изучению природы, любовь к ней, умение видеть красоту окружающего мира.</w:t>
            </w:r>
          </w:p>
        </w:tc>
        <w:tc>
          <w:tcPr>
            <w:tcW w:w="298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Просмотр </w:t>
            </w:r>
            <w:proofErr w:type="gram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  <w:proofErr w:type="gramEnd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/фильмов из серии «О </w:t>
            </w:r>
            <w:proofErr w:type="spell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Смешариках</w:t>
            </w:r>
            <w:proofErr w:type="spellEnd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» (зимний выпуск): «Зима в стране </w:t>
            </w:r>
            <w:proofErr w:type="spell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Смешариков</w:t>
            </w:r>
            <w:proofErr w:type="spellEnd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D33FC" w:rsidRPr="001D33FC" w:rsidTr="004E6DCF"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Сказка о рыбках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Сказкотерапия</w:t>
            </w:r>
            <w:proofErr w:type="spellEnd"/>
          </w:p>
        </w:tc>
        <w:tc>
          <w:tcPr>
            <w:tcW w:w="673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Коррекция нежелательных черт характера детей. Гармонизация эмоционального состояния.</w:t>
            </w:r>
          </w:p>
        </w:tc>
        <w:tc>
          <w:tcPr>
            <w:tcW w:w="298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Коллективная работа в технике оригами «Подводный бал»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D33FC" w:rsidRPr="001D33FC" w:rsidTr="004E6DCF"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«Волшебные средства понимания»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Занятие – игра</w:t>
            </w:r>
          </w:p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коррекции эмоционально-волевой сферы</w:t>
            </w:r>
          </w:p>
        </w:tc>
        <w:tc>
          <w:tcPr>
            <w:tcW w:w="673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самосознание, способы поведения во взаимоотношениях с другими людьми.</w:t>
            </w:r>
          </w:p>
        </w:tc>
        <w:tc>
          <w:tcPr>
            <w:tcW w:w="298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«Развивай-ка»: «Соберём мозаику вместе!»</w:t>
            </w:r>
          </w:p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Чтение «Правдивых </w:t>
            </w:r>
            <w:proofErr w:type="gram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сказок про дружбу</w:t>
            </w:r>
            <w:proofErr w:type="gramEnd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Т.Ландиной</w:t>
            </w:r>
            <w:proofErr w:type="spellEnd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D33FC" w:rsidRPr="001D33FC" w:rsidTr="004E6DCF">
        <w:tc>
          <w:tcPr>
            <w:tcW w:w="855" w:type="dxa"/>
            <w:vMerge w:val="restart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9212EF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212E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«Как звери и птицы к зиме готовятся»</w:t>
            </w:r>
          </w:p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(2 занятия)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Работа по рассказам </w:t>
            </w:r>
            <w:proofErr w:type="spell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Н.Сладкова</w:t>
            </w:r>
            <w:proofErr w:type="spellEnd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из цикла «О животных»</w:t>
            </w:r>
          </w:p>
        </w:tc>
        <w:tc>
          <w:tcPr>
            <w:tcW w:w="673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Познакомить детей с жизнью и творчеством </w:t>
            </w:r>
            <w:proofErr w:type="spell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Н.Сладкова</w:t>
            </w:r>
            <w:proofErr w:type="spellEnd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 развивать интерес к информации</w:t>
            </w:r>
            <w:proofErr w:type="gram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которую несёт текст; продолжать учить понимать содержание рассказов и полно отвечать на вопросы.</w:t>
            </w:r>
          </w:p>
        </w:tc>
        <w:tc>
          <w:tcPr>
            <w:tcW w:w="2985" w:type="dxa"/>
            <w:vMerge w:val="restart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«Развивай-ка»: Разгадывание кроссворда «Кто, кто в том лесочке живёт?»</w:t>
            </w:r>
          </w:p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Работа с пластилином «Зима в лесу»</w:t>
            </w:r>
          </w:p>
        </w:tc>
        <w:tc>
          <w:tcPr>
            <w:tcW w:w="630" w:type="dxa"/>
            <w:vMerge w:val="restart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1D33FC" w:rsidRPr="001D33FC" w:rsidTr="004E6DCF"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«Слушаем сказку!»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Рассказывание русской народной </w:t>
            </w: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сказки «</w:t>
            </w:r>
            <w:proofErr w:type="spell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Зимовьё</w:t>
            </w:r>
            <w:proofErr w:type="spellEnd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673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Продолжать развивать у детей эмоциональное восприятие текста; учить понимать и </w:t>
            </w: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оценивать характеры героев; воспитывать дружеские взаимоотношения и взаимовыручку.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D33FC" w:rsidRPr="001D33FC" w:rsidTr="004E6DCF"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«Мы – друзья природы»</w:t>
            </w:r>
          </w:p>
        </w:tc>
        <w:tc>
          <w:tcPr>
            <w:tcW w:w="2625" w:type="dxa"/>
            <w:vMerge w:val="restart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Экологическая беседа</w:t>
            </w:r>
          </w:p>
        </w:tc>
        <w:tc>
          <w:tcPr>
            <w:tcW w:w="673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Раскрыть понятие «юный эколог»; показать важность детской заботы о живых существах (животных и растениях) в школе и вокруг через создание для них хороших условий жизни.</w:t>
            </w:r>
          </w:p>
        </w:tc>
        <w:tc>
          <w:tcPr>
            <w:tcW w:w="2985" w:type="dxa"/>
            <w:vMerge w:val="restart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Объёмная аппликация «Деревья».</w:t>
            </w:r>
          </w:p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Просмотр </w:t>
            </w:r>
            <w:proofErr w:type="gram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  <w:proofErr w:type="gramEnd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/фильма из серии «</w:t>
            </w:r>
            <w:proofErr w:type="spell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Лунтик</w:t>
            </w:r>
            <w:proofErr w:type="spellEnd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его друзья» «Третий сезон. Выпуск «У меня получится»»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D33FC" w:rsidRPr="001D33FC" w:rsidTr="004E6DCF"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«Зелёные питомцы»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73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Сформировать у детей представление о дифференцированных потребностях комнатных растений во влаге и свете; учить правильному уходу за комнатными растениями.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4E6DCF" w:rsidRPr="001D33FC" w:rsidRDefault="004E6DCF" w:rsidP="004E6DCF">
      <w:pPr>
        <w:spacing w:line="240" w:lineRule="auto"/>
        <w:rPr>
          <w:rFonts w:ascii="Times New Roman" w:eastAsia="Times New Roman" w:hAnsi="Times New Roman" w:cs="Times New Roman"/>
          <w:vanish/>
          <w:sz w:val="21"/>
          <w:szCs w:val="21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1625"/>
        <w:gridCol w:w="1794"/>
        <w:gridCol w:w="3149"/>
        <w:gridCol w:w="2059"/>
        <w:gridCol w:w="1183"/>
      </w:tblGrid>
      <w:tr w:rsidR="001D33FC" w:rsidRPr="001D33FC" w:rsidTr="004E6DCF">
        <w:tc>
          <w:tcPr>
            <w:tcW w:w="855" w:type="dxa"/>
            <w:vMerge w:val="restart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«Зайчик, который всем помогал»</w:t>
            </w:r>
          </w:p>
        </w:tc>
        <w:tc>
          <w:tcPr>
            <w:tcW w:w="2625" w:type="dxa"/>
            <w:vMerge w:val="restart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Этические беседы</w:t>
            </w:r>
          </w:p>
        </w:tc>
        <w:tc>
          <w:tcPr>
            <w:tcW w:w="673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Воспитывать нравственность. Познакомить с понятием «взаимопомощь».</w:t>
            </w:r>
          </w:p>
        </w:tc>
        <w:tc>
          <w:tcPr>
            <w:tcW w:w="2985" w:type="dxa"/>
            <w:vMerge w:val="restart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Творческая работа в парах: аппликация «Снеговик».</w:t>
            </w:r>
          </w:p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Просмотр </w:t>
            </w:r>
            <w:proofErr w:type="gram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  <w:proofErr w:type="gramEnd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/фильма «Кошкин дом».</w:t>
            </w:r>
          </w:p>
        </w:tc>
        <w:tc>
          <w:tcPr>
            <w:tcW w:w="630" w:type="dxa"/>
            <w:vMerge w:val="restart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1D33FC" w:rsidRPr="001D33FC" w:rsidTr="004E6DCF"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«Умей увидеть тех, кому нужна помощь»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73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личностные качества: сострадание, сочувствие, внимательность к окружающим.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D33FC" w:rsidRPr="001D33FC" w:rsidTr="004E6DCF"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«Животные зимой»</w:t>
            </w:r>
          </w:p>
        </w:tc>
        <w:tc>
          <w:tcPr>
            <w:tcW w:w="2625" w:type="dxa"/>
            <w:vMerge w:val="restart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Экологическая беседа</w:t>
            </w:r>
          </w:p>
        </w:tc>
        <w:tc>
          <w:tcPr>
            <w:tcW w:w="673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Формировать понимание того что в природе всё взаимосвязано и целесообразно. Развивать интерес к изучению природы. Приобщать к чтению художественных произведений (рассказ).</w:t>
            </w:r>
          </w:p>
        </w:tc>
        <w:tc>
          <w:tcPr>
            <w:tcW w:w="298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Просмотр </w:t>
            </w:r>
            <w:proofErr w:type="gram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  <w:proofErr w:type="gramEnd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/фильмов: из серии «Сказки Козлова»: «Зимняя сказка»; из серии «Лесные сказки»: «</w:t>
            </w:r>
            <w:proofErr w:type="spell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Зимовьё</w:t>
            </w:r>
            <w:proofErr w:type="spellEnd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зверей».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D33FC" w:rsidRPr="001D33FC" w:rsidTr="004E6DCF"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«Зимующие птицы»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73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Формировать обобщенное представление о зимующих птицах. Воспитывать любовь к птицам, желание помогать им зимой.</w:t>
            </w:r>
          </w:p>
        </w:tc>
        <w:tc>
          <w:tcPr>
            <w:tcW w:w="298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Аппликация из цветной бумаги «Снегири на ветке».</w:t>
            </w:r>
          </w:p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Чтение «Правдивых </w:t>
            </w:r>
            <w:proofErr w:type="gram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сказок про</w:t>
            </w:r>
            <w:proofErr w:type="gramEnd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окружающий мир».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D33FC" w:rsidRPr="001D33FC" w:rsidTr="004E6DCF"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</w:t>
            </w:r>
            <w:proofErr w:type="spell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Зимовьё</w:t>
            </w:r>
            <w:proofErr w:type="spellEnd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зверей»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Сказкотерапия</w:t>
            </w:r>
            <w:proofErr w:type="spellEnd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673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Формировать эмоционально-ценностное отношение к миру. Развивать психомоторную сферу. </w:t>
            </w: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Гармонизация эмоционального состояния.</w:t>
            </w:r>
          </w:p>
        </w:tc>
        <w:tc>
          <w:tcPr>
            <w:tcW w:w="298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- Коллективная творческая работа: аппликация из </w:t>
            </w: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«</w:t>
            </w:r>
            <w:proofErr w:type="spell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самоклейки</w:t>
            </w:r>
            <w:proofErr w:type="spellEnd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» по сказке </w:t>
            </w:r>
            <w:proofErr w:type="spell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М.Пришвина</w:t>
            </w:r>
            <w:proofErr w:type="spellEnd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Зимовьё</w:t>
            </w:r>
            <w:proofErr w:type="spellEnd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зверей».</w:t>
            </w:r>
          </w:p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Чтение «Правдивых </w:t>
            </w:r>
            <w:proofErr w:type="gram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сказок про</w:t>
            </w:r>
            <w:proofErr w:type="gramEnd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окружающий мир».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D33FC" w:rsidRPr="001D33FC" w:rsidTr="004E6DCF">
        <w:tc>
          <w:tcPr>
            <w:tcW w:w="855" w:type="dxa"/>
            <w:vMerge w:val="restart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Что меня радует?</w:t>
            </w:r>
          </w:p>
        </w:tc>
        <w:tc>
          <w:tcPr>
            <w:tcW w:w="2625" w:type="dxa"/>
            <w:vMerge w:val="restart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 – игра</w:t>
            </w:r>
          </w:p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развитию чувств ребёнка</w:t>
            </w:r>
          </w:p>
        </w:tc>
        <w:tc>
          <w:tcPr>
            <w:tcW w:w="6735" w:type="dxa"/>
            <w:vMerge w:val="restart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пониманию и распознаванию многозначности проявления чувств. Формировать умение распознавать изучаемое чувство на образном и вербальном материале. Формировать умение использовать различные приёмы управления чувствами: физические, словесные, творческие.</w:t>
            </w:r>
          </w:p>
        </w:tc>
        <w:tc>
          <w:tcPr>
            <w:tcW w:w="2985" w:type="dxa"/>
            <w:vMerge w:val="restart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- Коллективная работа по конструированию «</w:t>
            </w:r>
            <w:proofErr w:type="spell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Лего</w:t>
            </w:r>
            <w:proofErr w:type="spellEnd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 «Дом, домик, домище»</w:t>
            </w:r>
          </w:p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Просмотр </w:t>
            </w:r>
            <w:proofErr w:type="gram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  <w:proofErr w:type="gramEnd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/фильма из серии «</w:t>
            </w:r>
            <w:proofErr w:type="spell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Лунтик</w:t>
            </w:r>
            <w:proofErr w:type="spellEnd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его друзья» «Третий сезон. Выпуск «Самый-самый»</w:t>
            </w:r>
          </w:p>
        </w:tc>
        <w:tc>
          <w:tcPr>
            <w:tcW w:w="630" w:type="dxa"/>
            <w:vMerge w:val="restart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1D33FC" w:rsidRPr="001D33FC" w:rsidTr="004E6DCF"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Что меня удивляет?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D33FC" w:rsidRPr="001D33FC" w:rsidTr="004E6DCF"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Мои страхи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D33FC" w:rsidRPr="001D33FC" w:rsidTr="004E6DCF"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Когда мне стыдно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D33FC" w:rsidRPr="001D33FC" w:rsidTr="004E6DCF"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«Почемучки»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 речи. Творческое рассказывание</w:t>
            </w:r>
          </w:p>
        </w:tc>
        <w:tc>
          <w:tcPr>
            <w:tcW w:w="673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навыки связной речи. Учить оставлять вопросительные предложения, самостоятельно пользоваться словами – вопросами, знакомить со способами словообразования.</w:t>
            </w:r>
          </w:p>
        </w:tc>
        <w:tc>
          <w:tcPr>
            <w:tcW w:w="298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«Развивай-ка»: «Детское домино», «</w:t>
            </w:r>
            <w:proofErr w:type="spell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Пазлы</w:t>
            </w:r>
            <w:proofErr w:type="spellEnd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-малышки». 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4E6DCF" w:rsidRPr="001D33FC" w:rsidRDefault="004E6DCF" w:rsidP="004E6DCF">
      <w:pPr>
        <w:spacing w:line="240" w:lineRule="auto"/>
        <w:rPr>
          <w:rFonts w:ascii="Times New Roman" w:eastAsia="Times New Roman" w:hAnsi="Times New Roman" w:cs="Times New Roman"/>
          <w:vanish/>
          <w:sz w:val="21"/>
          <w:szCs w:val="21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8"/>
        <w:gridCol w:w="1450"/>
        <w:gridCol w:w="1653"/>
        <w:gridCol w:w="2405"/>
        <w:gridCol w:w="116"/>
        <w:gridCol w:w="1674"/>
        <w:gridCol w:w="215"/>
        <w:gridCol w:w="968"/>
        <w:gridCol w:w="459"/>
        <w:gridCol w:w="459"/>
      </w:tblGrid>
      <w:tr w:rsidR="001D33FC" w:rsidRPr="001D33FC" w:rsidTr="005F6A14">
        <w:tc>
          <w:tcPr>
            <w:tcW w:w="746" w:type="dxa"/>
            <w:vMerge w:val="restart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8" w:type="dxa"/>
            <w:gridSpan w:val="2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«На что похоже настроение?»</w:t>
            </w:r>
          </w:p>
        </w:tc>
        <w:tc>
          <w:tcPr>
            <w:tcW w:w="1653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Занятие – игра</w:t>
            </w:r>
          </w:p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коррекции эмоционально-волевой сферы</w:t>
            </w:r>
          </w:p>
        </w:tc>
        <w:tc>
          <w:tcPr>
            <w:tcW w:w="240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Формировать у детей представление о языке эмоций как знаках, подаваемых человеком о себе; знаний о средствах выражения различных эмоциональных состояний.</w:t>
            </w:r>
          </w:p>
        </w:tc>
        <w:tc>
          <w:tcPr>
            <w:tcW w:w="1790" w:type="dxa"/>
            <w:gridSpan w:val="2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Рисование на тему «Моё настроение».</w:t>
            </w:r>
          </w:p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Коллективные «Игры в куклы».</w:t>
            </w:r>
          </w:p>
        </w:tc>
        <w:tc>
          <w:tcPr>
            <w:tcW w:w="1183" w:type="dxa"/>
            <w:gridSpan w:val="2"/>
            <w:vMerge w:val="restart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  <w:tc>
          <w:tcPr>
            <w:tcW w:w="918" w:type="dxa"/>
            <w:gridSpan w:val="2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1D33FC" w:rsidRPr="001D33FC" w:rsidTr="005F6A14">
        <w:tc>
          <w:tcPr>
            <w:tcW w:w="746" w:type="dxa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58" w:type="dxa"/>
            <w:gridSpan w:val="2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«Поэтический сугроб»</w:t>
            </w:r>
          </w:p>
        </w:tc>
        <w:tc>
          <w:tcPr>
            <w:tcW w:w="1653" w:type="dxa"/>
            <w:vMerge w:val="restart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Познавательные беседы</w:t>
            </w:r>
          </w:p>
        </w:tc>
        <w:tc>
          <w:tcPr>
            <w:tcW w:w="240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Формировать познавательный интерес к стихам. Обогащать словарный запас.</w:t>
            </w:r>
          </w:p>
        </w:tc>
        <w:tc>
          <w:tcPr>
            <w:tcW w:w="1790" w:type="dxa"/>
            <w:gridSpan w:val="2"/>
            <w:vMerge w:val="restart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Творческая мастерская «Новогодний переполох»</w:t>
            </w:r>
          </w:p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Просмотр </w:t>
            </w:r>
            <w:proofErr w:type="gram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  <w:proofErr w:type="gramEnd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/фильмов из «Новогоднего сборника»: «Трое из </w:t>
            </w:r>
            <w:proofErr w:type="spell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Простоквашина</w:t>
            </w:r>
            <w:proofErr w:type="spellEnd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», «Новогодняя сказка», </w:t>
            </w: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«Щелкунчик» и др.</w:t>
            </w:r>
          </w:p>
        </w:tc>
        <w:tc>
          <w:tcPr>
            <w:tcW w:w="1183" w:type="dxa"/>
            <w:gridSpan w:val="2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1D33FC" w:rsidRPr="001D33FC" w:rsidTr="005F6A14">
        <w:tc>
          <w:tcPr>
            <w:tcW w:w="746" w:type="dxa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58" w:type="dxa"/>
            <w:gridSpan w:val="2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«Скоро, скоро Новый год»</w:t>
            </w:r>
          </w:p>
        </w:tc>
        <w:tc>
          <w:tcPr>
            <w:tcW w:w="1653" w:type="dxa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05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Создать у младших школьников целостное представление об окружающем мире. Познакомить детей с традициями и обычаями празднования Нового </w:t>
            </w: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года в России.</w:t>
            </w:r>
          </w:p>
        </w:tc>
        <w:tc>
          <w:tcPr>
            <w:tcW w:w="1790" w:type="dxa"/>
            <w:gridSpan w:val="2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83" w:type="dxa"/>
            <w:gridSpan w:val="2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1D33FC" w:rsidRPr="001D33FC" w:rsidTr="005F6A14">
        <w:tc>
          <w:tcPr>
            <w:tcW w:w="8052" w:type="dxa"/>
            <w:gridSpan w:val="7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           Подготовка к Новогоднему утреннику. Изготовление карнавальных костюмов.</w:t>
            </w:r>
          </w:p>
        </w:tc>
        <w:tc>
          <w:tcPr>
            <w:tcW w:w="1183" w:type="dxa"/>
            <w:gridSpan w:val="2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9" w:type="dxa"/>
            <w:vMerge w:val="restart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1D33FC" w:rsidRPr="001D33FC" w:rsidTr="005F6A14">
        <w:tc>
          <w:tcPr>
            <w:tcW w:w="8052" w:type="dxa"/>
            <w:gridSpan w:val="7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        Новогодний утренник. Праздничное чаепитие в группе.</w:t>
            </w:r>
          </w:p>
        </w:tc>
        <w:tc>
          <w:tcPr>
            <w:tcW w:w="1183" w:type="dxa"/>
            <w:gridSpan w:val="2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9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1D33FC" w:rsidRPr="001D33FC" w:rsidTr="005F6A14">
        <w:tc>
          <w:tcPr>
            <w:tcW w:w="9235" w:type="dxa"/>
            <w:gridSpan w:val="9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        Зимние каникулы. Работа по общешкольному плану.</w:t>
            </w:r>
          </w:p>
        </w:tc>
        <w:tc>
          <w:tcPr>
            <w:tcW w:w="918" w:type="dxa"/>
            <w:gridSpan w:val="2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1D33FC" w:rsidRPr="001D33FC" w:rsidTr="009212EF">
        <w:tc>
          <w:tcPr>
            <w:tcW w:w="754" w:type="dxa"/>
            <w:gridSpan w:val="2"/>
            <w:vMerge w:val="restart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textDirection w:val="btLr"/>
            <w:vAlign w:val="center"/>
            <w:hideMark/>
          </w:tcPr>
          <w:p w:rsidR="004E6DCF" w:rsidRPr="009212EF" w:rsidRDefault="004E6DCF" w:rsidP="009212EF">
            <w:pPr>
              <w:spacing w:before="100" w:beforeAutospacing="1" w:after="270" w:line="27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212EF"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Январь</w:t>
            </w: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«Добрые дела»</w:t>
            </w:r>
          </w:p>
        </w:tc>
        <w:tc>
          <w:tcPr>
            <w:tcW w:w="1653" w:type="dxa"/>
            <w:vMerge w:val="restart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Этические беседы с использованием литературного произведения (</w:t>
            </w:r>
            <w:proofErr w:type="spell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З.Ёжиков</w:t>
            </w:r>
            <w:proofErr w:type="spellEnd"/>
            <w:proofErr w:type="gramEnd"/>
          </w:p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«Крот и его друзья»)</w:t>
            </w:r>
            <w:proofErr w:type="gramEnd"/>
          </w:p>
        </w:tc>
        <w:tc>
          <w:tcPr>
            <w:tcW w:w="2521" w:type="dxa"/>
            <w:gridSpan w:val="2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Воспитывать доброжелательное отношение к людям.</w:t>
            </w:r>
          </w:p>
        </w:tc>
        <w:tc>
          <w:tcPr>
            <w:tcW w:w="1889" w:type="dxa"/>
            <w:gridSpan w:val="2"/>
            <w:vMerge w:val="restart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Просмотр </w:t>
            </w:r>
            <w:proofErr w:type="gram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  <w:proofErr w:type="gramEnd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/сериала «Уроки тётушки Совы» «Уроки доброты. Часть 1»</w:t>
            </w:r>
          </w:p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Чтение «Правдивых </w:t>
            </w:r>
            <w:proofErr w:type="gram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сказок про дружбу</w:t>
            </w:r>
            <w:proofErr w:type="gramEnd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Т.Ландиной</w:t>
            </w:r>
            <w:proofErr w:type="spellEnd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68" w:type="dxa"/>
            <w:vMerge w:val="restart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  <w:tc>
          <w:tcPr>
            <w:tcW w:w="918" w:type="dxa"/>
            <w:gridSpan w:val="2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1D33FC" w:rsidRPr="001D33FC" w:rsidTr="009212EF">
        <w:tc>
          <w:tcPr>
            <w:tcW w:w="754" w:type="dxa"/>
            <w:gridSpan w:val="2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«Он сам наказал себя»</w:t>
            </w:r>
          </w:p>
        </w:tc>
        <w:tc>
          <w:tcPr>
            <w:tcW w:w="1653" w:type="dxa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21" w:type="dxa"/>
            <w:gridSpan w:val="2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Воспитывать нравственность. Развивать личностные качества: доброжелательность, справедливость.</w:t>
            </w:r>
          </w:p>
        </w:tc>
        <w:tc>
          <w:tcPr>
            <w:tcW w:w="1889" w:type="dxa"/>
            <w:gridSpan w:val="2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1D33FC" w:rsidRPr="001D33FC" w:rsidTr="009212EF">
        <w:tc>
          <w:tcPr>
            <w:tcW w:w="754" w:type="dxa"/>
            <w:gridSpan w:val="2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«Полон чудес зимний лес»</w:t>
            </w:r>
          </w:p>
        </w:tc>
        <w:tc>
          <w:tcPr>
            <w:tcW w:w="1653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Познавательное развитие:</w:t>
            </w:r>
          </w:p>
        </w:tc>
        <w:tc>
          <w:tcPr>
            <w:tcW w:w="2521" w:type="dxa"/>
            <w:gridSpan w:val="2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Продолжать знакомить детей с зимним пейзажем, показать, что природа прекрасна в любое время года. Развивать эстетическое восприятие. Воспитывать любовь к природе.</w:t>
            </w:r>
          </w:p>
        </w:tc>
        <w:tc>
          <w:tcPr>
            <w:tcW w:w="1889" w:type="dxa"/>
            <w:gridSpan w:val="2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Тематическое рисование «Зимний лес»</w:t>
            </w:r>
          </w:p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Коллективные «Игры в куклы»</w:t>
            </w:r>
          </w:p>
        </w:tc>
        <w:tc>
          <w:tcPr>
            <w:tcW w:w="968" w:type="dxa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1D33FC" w:rsidRPr="001D33FC" w:rsidTr="009212EF">
        <w:tc>
          <w:tcPr>
            <w:tcW w:w="754" w:type="dxa"/>
            <w:gridSpan w:val="2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«Теремок».</w:t>
            </w:r>
          </w:p>
        </w:tc>
        <w:tc>
          <w:tcPr>
            <w:tcW w:w="1653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Сказкотерапия.</w:t>
            </w:r>
          </w:p>
        </w:tc>
        <w:tc>
          <w:tcPr>
            <w:tcW w:w="2521" w:type="dxa"/>
            <w:gridSpan w:val="2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и гармонизировать эмоциональную сферу. Сплачивать коллектив.</w:t>
            </w:r>
          </w:p>
        </w:tc>
        <w:tc>
          <w:tcPr>
            <w:tcW w:w="1889" w:type="dxa"/>
            <w:gridSpan w:val="2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Поделка в технике оригами «Жители «Теремка»</w:t>
            </w:r>
          </w:p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Просмотр </w:t>
            </w:r>
            <w:proofErr w:type="gramStart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  <w:proofErr w:type="gramEnd"/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/фильма «Под грибком».</w:t>
            </w:r>
          </w:p>
        </w:tc>
        <w:tc>
          <w:tcPr>
            <w:tcW w:w="968" w:type="dxa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1D33FC" w:rsidRPr="001D33FC" w:rsidTr="009212EF">
        <w:tc>
          <w:tcPr>
            <w:tcW w:w="754" w:type="dxa"/>
            <w:gridSpan w:val="2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50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«Разделенная радость – двойная радость»</w:t>
            </w:r>
          </w:p>
        </w:tc>
        <w:tc>
          <w:tcPr>
            <w:tcW w:w="1653" w:type="dxa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Занятие – игра</w:t>
            </w:r>
          </w:p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коррекции эмоционально-волевой сферы</w:t>
            </w:r>
          </w:p>
        </w:tc>
        <w:tc>
          <w:tcPr>
            <w:tcW w:w="2521" w:type="dxa"/>
            <w:gridSpan w:val="2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Формировать у детей представление о языке эмоций как знаках, подаваемых человеком о себе. Дать знания о средствах выражения различных эмоциональных состояний.</w:t>
            </w:r>
          </w:p>
        </w:tc>
        <w:tc>
          <w:tcPr>
            <w:tcW w:w="1889" w:type="dxa"/>
            <w:gridSpan w:val="2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before="100" w:beforeAutospacing="1" w:after="270" w:line="27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Коллективная творческая работа на тему «Дерево радости» (аппликация с использованием пуговиц)</w:t>
            </w:r>
          </w:p>
        </w:tc>
        <w:tc>
          <w:tcPr>
            <w:tcW w:w="968" w:type="dxa"/>
            <w:vMerge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DDDDDD"/>
              <w:left w:val="single" w:sz="6" w:space="0" w:color="E7E7E7"/>
              <w:bottom w:val="single" w:sz="6" w:space="0" w:color="DDDDDD"/>
              <w:right w:val="single" w:sz="6" w:space="0" w:color="E7E7E7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4E6DCF" w:rsidRPr="001D33FC" w:rsidRDefault="004E6DCF" w:rsidP="004E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D33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1D33FC" w:rsidRPr="000E0A1D" w:rsidRDefault="001D33FC" w:rsidP="001D33FC">
      <w:pPr>
        <w:pStyle w:val="a5"/>
        <w:spacing w:line="360" w:lineRule="auto"/>
        <w:jc w:val="center"/>
        <w:rPr>
          <w:b/>
          <w:bCs/>
        </w:rPr>
      </w:pPr>
      <w:r w:rsidRPr="000E0A1D">
        <w:rPr>
          <w:b/>
          <w:bCs/>
        </w:rPr>
        <w:lastRenderedPageBreak/>
        <w:t>ОЖИДАЕМЫЙ РЕЗУЛЬТАТ</w:t>
      </w:r>
    </w:p>
    <w:p w:rsidR="001D33FC" w:rsidRPr="00F66F6F" w:rsidRDefault="001D33FC" w:rsidP="001D33FC">
      <w:pPr>
        <w:pStyle w:val="a5"/>
        <w:spacing w:line="360" w:lineRule="auto"/>
        <w:jc w:val="center"/>
        <w:rPr>
          <w:bCs/>
          <w:sz w:val="28"/>
          <w:szCs w:val="28"/>
        </w:rPr>
      </w:pPr>
      <w:r w:rsidRPr="00F66F6F">
        <w:rPr>
          <w:bCs/>
          <w:sz w:val="28"/>
          <w:szCs w:val="28"/>
        </w:rPr>
        <w:t>Реализация программы позволит:</w:t>
      </w:r>
    </w:p>
    <w:p w:rsidR="001D33FC" w:rsidRPr="001F3A85" w:rsidRDefault="001D33FC" w:rsidP="001D33FC">
      <w:pPr>
        <w:pStyle w:val="a5"/>
        <w:spacing w:before="0" w:beforeAutospacing="0" w:after="0" w:line="360" w:lineRule="auto"/>
        <w:jc w:val="both"/>
        <w:rPr>
          <w:bCs/>
          <w:sz w:val="28"/>
          <w:szCs w:val="28"/>
        </w:rPr>
      </w:pPr>
      <w:r w:rsidRPr="001F3A85">
        <w:rPr>
          <w:bCs/>
          <w:sz w:val="28"/>
          <w:szCs w:val="28"/>
        </w:rPr>
        <w:t xml:space="preserve">-создать в </w:t>
      </w:r>
      <w:r>
        <w:rPr>
          <w:bCs/>
          <w:sz w:val="28"/>
          <w:szCs w:val="28"/>
        </w:rPr>
        <w:t>группе</w:t>
      </w:r>
      <w:r w:rsidRPr="001F3A85">
        <w:rPr>
          <w:bCs/>
          <w:sz w:val="28"/>
          <w:szCs w:val="28"/>
        </w:rPr>
        <w:t xml:space="preserve"> максимально комфортные условия для развития, коррекции и воспитания ребенка с </w:t>
      </w:r>
      <w:r w:rsidRPr="00E42570">
        <w:rPr>
          <w:b/>
          <w:bCs/>
          <w:sz w:val="28"/>
          <w:szCs w:val="28"/>
        </w:rPr>
        <w:t>ограниченными возможностями здоровья</w:t>
      </w:r>
      <w:r w:rsidRPr="001F3A85">
        <w:rPr>
          <w:bCs/>
          <w:sz w:val="28"/>
          <w:szCs w:val="28"/>
        </w:rPr>
        <w:t>, способного полноценно жить и трудиться в современном обществе;</w:t>
      </w:r>
    </w:p>
    <w:p w:rsidR="001D33FC" w:rsidRPr="001F3A85" w:rsidRDefault="001D33FC" w:rsidP="001D33FC">
      <w:pPr>
        <w:pStyle w:val="a5"/>
        <w:spacing w:before="0" w:beforeAutospacing="0" w:after="0" w:line="360" w:lineRule="auto"/>
        <w:jc w:val="both"/>
        <w:rPr>
          <w:bCs/>
          <w:sz w:val="28"/>
          <w:szCs w:val="28"/>
        </w:rPr>
      </w:pPr>
      <w:r w:rsidRPr="001F3A85">
        <w:rPr>
          <w:bCs/>
          <w:sz w:val="28"/>
          <w:szCs w:val="28"/>
        </w:rPr>
        <w:t>- способствовать сохранению и укреплению физического и психического здоровья воспитанников, привитию навыков здорового образа жизни;</w:t>
      </w:r>
    </w:p>
    <w:p w:rsidR="001D33FC" w:rsidRPr="001F3A85" w:rsidRDefault="001D33FC" w:rsidP="001D33FC">
      <w:pPr>
        <w:pStyle w:val="a5"/>
        <w:spacing w:before="0" w:beforeAutospacing="0" w:after="0" w:line="360" w:lineRule="auto"/>
        <w:jc w:val="both"/>
        <w:rPr>
          <w:bCs/>
          <w:sz w:val="28"/>
          <w:szCs w:val="28"/>
        </w:rPr>
      </w:pPr>
      <w:r w:rsidRPr="001F3A85">
        <w:rPr>
          <w:bCs/>
          <w:sz w:val="28"/>
          <w:szCs w:val="28"/>
        </w:rPr>
        <w:t>-усилить ориентацию воспитанников на общечеловеческие ценности, гражданскую ответственность, ценностное отношение к семье, своему городу, стране;</w:t>
      </w:r>
    </w:p>
    <w:p w:rsidR="001D33FC" w:rsidRPr="001F3A85" w:rsidRDefault="001D33FC" w:rsidP="001D33FC">
      <w:pPr>
        <w:pStyle w:val="a5"/>
        <w:spacing w:before="0" w:beforeAutospacing="0" w:after="0" w:line="360" w:lineRule="auto"/>
        <w:jc w:val="both"/>
        <w:rPr>
          <w:bCs/>
          <w:sz w:val="28"/>
          <w:szCs w:val="28"/>
        </w:rPr>
      </w:pPr>
      <w:r w:rsidRPr="001F3A85">
        <w:rPr>
          <w:bCs/>
          <w:sz w:val="28"/>
          <w:szCs w:val="28"/>
        </w:rPr>
        <w:t>- удовлетворить интересы и потребности обучающихся в дополнительном образовании.</w:t>
      </w:r>
    </w:p>
    <w:p w:rsidR="001D33FC" w:rsidRPr="001D33FC" w:rsidRDefault="001D33FC" w:rsidP="001D33FC">
      <w:pPr>
        <w:pStyle w:val="a5"/>
        <w:spacing w:before="0" w:beforeAutospacing="0" w:after="0" w:line="360" w:lineRule="auto"/>
        <w:jc w:val="both"/>
        <w:rPr>
          <w:b/>
          <w:bCs/>
          <w:sz w:val="28"/>
          <w:szCs w:val="28"/>
        </w:rPr>
      </w:pPr>
      <w:r w:rsidRPr="001D33FC">
        <w:rPr>
          <w:b/>
          <w:bCs/>
          <w:sz w:val="28"/>
          <w:szCs w:val="28"/>
        </w:rPr>
        <w:t>Образ выпускника школы-интерната</w:t>
      </w:r>
    </w:p>
    <w:p w:rsidR="001D33FC" w:rsidRPr="001F3A85" w:rsidRDefault="001D33FC" w:rsidP="001D33FC">
      <w:pPr>
        <w:pStyle w:val="a5"/>
        <w:spacing w:before="0" w:beforeAutospacing="0" w:after="0" w:line="360" w:lineRule="auto"/>
        <w:jc w:val="both"/>
        <w:rPr>
          <w:bCs/>
          <w:sz w:val="28"/>
          <w:szCs w:val="28"/>
        </w:rPr>
      </w:pPr>
      <w:r w:rsidRPr="001F3A85">
        <w:rPr>
          <w:bCs/>
          <w:sz w:val="28"/>
          <w:szCs w:val="28"/>
        </w:rPr>
        <w:t>1.  Выпускник школы-интерната ориентирован на социальную адаптацию к современным условиям жизни, готов к профессиональному самоопределению, самоутверждению в обществе, адекватно оценивает свои возможности.</w:t>
      </w:r>
    </w:p>
    <w:p w:rsidR="001D33FC" w:rsidRPr="001F3A85" w:rsidRDefault="001D33FC" w:rsidP="001D33FC">
      <w:pPr>
        <w:pStyle w:val="a5"/>
        <w:spacing w:before="0" w:beforeAutospacing="0" w:after="0" w:line="360" w:lineRule="auto"/>
        <w:jc w:val="both"/>
        <w:rPr>
          <w:bCs/>
          <w:sz w:val="28"/>
          <w:szCs w:val="28"/>
        </w:rPr>
      </w:pPr>
      <w:r w:rsidRPr="001F3A85">
        <w:rPr>
          <w:bCs/>
          <w:sz w:val="28"/>
          <w:szCs w:val="28"/>
        </w:rPr>
        <w:t>2.  Он коммуникабелен, владеет навыками культуры общения, соблюдает нормы общественного поведения.</w:t>
      </w:r>
    </w:p>
    <w:p w:rsidR="001D33FC" w:rsidRPr="001F3A85" w:rsidRDefault="001D33FC" w:rsidP="001D33FC">
      <w:pPr>
        <w:pStyle w:val="a5"/>
        <w:spacing w:before="0" w:beforeAutospacing="0" w:after="0" w:line="360" w:lineRule="auto"/>
        <w:jc w:val="both"/>
        <w:rPr>
          <w:bCs/>
          <w:sz w:val="28"/>
          <w:szCs w:val="28"/>
        </w:rPr>
      </w:pPr>
      <w:r w:rsidRPr="001F3A85">
        <w:rPr>
          <w:bCs/>
          <w:sz w:val="28"/>
          <w:szCs w:val="28"/>
        </w:rPr>
        <w:t>3.  Выпускник школы законопослушен, обладает основами правового образования.</w:t>
      </w:r>
    </w:p>
    <w:p w:rsidR="001D33FC" w:rsidRPr="001F3A85" w:rsidRDefault="001D33FC" w:rsidP="001D33FC">
      <w:pPr>
        <w:pStyle w:val="a5"/>
        <w:spacing w:before="0" w:beforeAutospacing="0" w:after="0" w:line="360" w:lineRule="auto"/>
        <w:jc w:val="both"/>
        <w:rPr>
          <w:bCs/>
          <w:sz w:val="28"/>
          <w:szCs w:val="28"/>
        </w:rPr>
      </w:pPr>
      <w:r w:rsidRPr="001F3A85">
        <w:rPr>
          <w:bCs/>
          <w:sz w:val="28"/>
          <w:szCs w:val="28"/>
        </w:rPr>
        <w:t>4.  Он - сторонник здорового образа жизни, осознающий ценность окружающего мира и собственного здоровья.</w:t>
      </w:r>
    </w:p>
    <w:p w:rsidR="001D33FC" w:rsidRPr="001F3A85" w:rsidRDefault="001D33FC" w:rsidP="001D33FC">
      <w:pPr>
        <w:pStyle w:val="a5"/>
        <w:spacing w:before="0" w:beforeAutospacing="0" w:after="0" w:line="360" w:lineRule="auto"/>
        <w:jc w:val="both"/>
        <w:rPr>
          <w:bCs/>
          <w:sz w:val="28"/>
          <w:szCs w:val="28"/>
        </w:rPr>
      </w:pPr>
      <w:r w:rsidRPr="001F3A85">
        <w:rPr>
          <w:bCs/>
          <w:sz w:val="28"/>
          <w:szCs w:val="28"/>
        </w:rPr>
        <w:t>5.  Выпускник школы – гражданин России, которому свойственно чувство гордости за свою Родину и её культуру.</w:t>
      </w:r>
    </w:p>
    <w:p w:rsidR="001D33FC" w:rsidRPr="001F3A85" w:rsidRDefault="001D33FC" w:rsidP="001D33FC">
      <w:pPr>
        <w:pStyle w:val="a5"/>
        <w:spacing w:before="0" w:beforeAutospacing="0" w:after="0" w:line="360" w:lineRule="auto"/>
        <w:jc w:val="both"/>
        <w:rPr>
          <w:bCs/>
          <w:sz w:val="28"/>
          <w:szCs w:val="28"/>
        </w:rPr>
      </w:pPr>
      <w:r w:rsidRPr="001F3A85">
        <w:rPr>
          <w:bCs/>
          <w:sz w:val="28"/>
          <w:szCs w:val="28"/>
        </w:rPr>
        <w:t>6.  Выпускник школы умеет проектировать и строить свою жизнь на основе духовно-нравственных ценностей.</w:t>
      </w:r>
    </w:p>
    <w:p w:rsidR="001D33FC" w:rsidRDefault="001D33FC"/>
    <w:p w:rsidR="001D33FC" w:rsidRDefault="001D33FC"/>
    <w:p w:rsidR="001D33FC" w:rsidRDefault="001D33FC"/>
    <w:p w:rsidR="001D33FC" w:rsidRDefault="001D33FC"/>
    <w:p w:rsidR="001D33FC" w:rsidRDefault="001D33FC"/>
    <w:p w:rsidR="001D33FC" w:rsidRPr="00B931AF" w:rsidRDefault="001D33FC" w:rsidP="001D33FC">
      <w:pPr>
        <w:pStyle w:val="a5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r w:rsidRPr="00B931AF">
        <w:rPr>
          <w:b/>
          <w:bCs/>
          <w:sz w:val="28"/>
          <w:szCs w:val="28"/>
        </w:rPr>
        <w:lastRenderedPageBreak/>
        <w:t>ЛИТЕРАТУРА</w:t>
      </w:r>
    </w:p>
    <w:p w:rsidR="001D33FC" w:rsidRPr="001F3A85" w:rsidRDefault="001D33FC" w:rsidP="001D33FC">
      <w:pPr>
        <w:pStyle w:val="a5"/>
        <w:numPr>
          <w:ilvl w:val="0"/>
          <w:numId w:val="1"/>
        </w:numPr>
        <w:spacing w:before="0" w:beforeAutospacing="0" w:after="0" w:line="360" w:lineRule="auto"/>
        <w:jc w:val="both"/>
        <w:rPr>
          <w:bCs/>
          <w:sz w:val="28"/>
          <w:szCs w:val="28"/>
        </w:rPr>
      </w:pPr>
      <w:r w:rsidRPr="001F3A85">
        <w:rPr>
          <w:bCs/>
          <w:sz w:val="28"/>
          <w:szCs w:val="28"/>
        </w:rPr>
        <w:t>Конвенция о правах ребенка (вступила в силу 15.09.1990 г.)</w:t>
      </w:r>
    </w:p>
    <w:p w:rsidR="001D33FC" w:rsidRPr="001F3A85" w:rsidRDefault="001D33FC" w:rsidP="001D33FC">
      <w:pPr>
        <w:pStyle w:val="a5"/>
        <w:numPr>
          <w:ilvl w:val="0"/>
          <w:numId w:val="1"/>
        </w:numPr>
        <w:spacing w:before="0" w:beforeAutospacing="0" w:after="0" w:line="360" w:lineRule="auto"/>
        <w:jc w:val="both"/>
        <w:rPr>
          <w:bCs/>
          <w:sz w:val="28"/>
          <w:szCs w:val="28"/>
        </w:rPr>
      </w:pPr>
      <w:r w:rsidRPr="001F3A85">
        <w:rPr>
          <w:bCs/>
          <w:sz w:val="28"/>
          <w:szCs w:val="28"/>
        </w:rPr>
        <w:t>Гражданский кодекс РФ от 30.11.1994 N 51-ФЗ</w:t>
      </w:r>
    </w:p>
    <w:p w:rsidR="001D33FC" w:rsidRPr="001F3A85" w:rsidRDefault="001D33FC" w:rsidP="001D33FC">
      <w:pPr>
        <w:pStyle w:val="a5"/>
        <w:numPr>
          <w:ilvl w:val="0"/>
          <w:numId w:val="1"/>
        </w:numPr>
        <w:spacing w:before="0" w:beforeAutospacing="0" w:after="0" w:line="360" w:lineRule="auto"/>
        <w:jc w:val="both"/>
        <w:rPr>
          <w:bCs/>
          <w:sz w:val="28"/>
          <w:szCs w:val="28"/>
        </w:rPr>
      </w:pPr>
      <w:r w:rsidRPr="001F3A85">
        <w:rPr>
          <w:bCs/>
          <w:sz w:val="28"/>
          <w:szCs w:val="28"/>
        </w:rPr>
        <w:t>Семейный кодекс РФ от 29. 12.1995 №223 - ФЗ.</w:t>
      </w:r>
    </w:p>
    <w:p w:rsidR="001D33FC" w:rsidRPr="001F3A85" w:rsidRDefault="001D33FC" w:rsidP="001D33FC">
      <w:pPr>
        <w:pStyle w:val="a5"/>
        <w:numPr>
          <w:ilvl w:val="0"/>
          <w:numId w:val="1"/>
        </w:numPr>
        <w:spacing w:before="0" w:beforeAutospacing="0" w:after="0" w:line="360" w:lineRule="auto"/>
        <w:jc w:val="both"/>
        <w:rPr>
          <w:bCs/>
          <w:sz w:val="28"/>
          <w:szCs w:val="28"/>
        </w:rPr>
      </w:pPr>
      <w:r w:rsidRPr="001F3A85">
        <w:rPr>
          <w:bCs/>
          <w:sz w:val="28"/>
          <w:szCs w:val="28"/>
        </w:rPr>
        <w:t>Закон РФ «Об основных гарантах прав ребенка» от 27.07.1996 №124-ФЗ</w:t>
      </w:r>
    </w:p>
    <w:p w:rsidR="001D33FC" w:rsidRPr="001F3A85" w:rsidRDefault="000E0A1D" w:rsidP="001D33FC">
      <w:pPr>
        <w:pStyle w:val="a5"/>
        <w:spacing w:before="0" w:beforeAutospacing="0"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5. З</w:t>
      </w:r>
      <w:r w:rsidR="001D33FC" w:rsidRPr="001F3A85">
        <w:rPr>
          <w:bCs/>
          <w:sz w:val="28"/>
          <w:szCs w:val="28"/>
        </w:rPr>
        <w:t>акон РФ «Об основах системы профилактики безнадзорности и правонарушений несовершеннолетних» от 24.06.1996 № 120-ФЗ</w:t>
      </w:r>
    </w:p>
    <w:p w:rsidR="001D33FC" w:rsidRPr="001F3A85" w:rsidRDefault="001D33FC" w:rsidP="001D33FC">
      <w:pPr>
        <w:pStyle w:val="a5"/>
        <w:spacing w:before="0" w:beforeAutospacing="0"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6. </w:t>
      </w:r>
      <w:r w:rsidRPr="001F3A85">
        <w:rPr>
          <w:bCs/>
          <w:sz w:val="28"/>
          <w:szCs w:val="28"/>
        </w:rPr>
        <w:t>Ануфриев А. Ф., Костромина С. Н. Как преодолеть трудности у детей. — М., 1997.</w:t>
      </w:r>
    </w:p>
    <w:p w:rsidR="001D33FC" w:rsidRPr="001F3A85" w:rsidRDefault="000E0A1D" w:rsidP="001D33FC">
      <w:pPr>
        <w:pStyle w:val="a5"/>
        <w:spacing w:before="0" w:beforeAutospacing="0"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7. </w:t>
      </w:r>
      <w:proofErr w:type="spellStart"/>
      <w:r w:rsidR="001D33FC" w:rsidRPr="001F3A85">
        <w:rPr>
          <w:bCs/>
          <w:sz w:val="28"/>
          <w:szCs w:val="28"/>
        </w:rPr>
        <w:t>Бгажнокова</w:t>
      </w:r>
      <w:proofErr w:type="spellEnd"/>
      <w:r w:rsidR="001D33FC" w:rsidRPr="001F3A85">
        <w:rPr>
          <w:bCs/>
          <w:sz w:val="28"/>
          <w:szCs w:val="28"/>
        </w:rPr>
        <w:t xml:space="preserve"> И. М. Коррекционные задачи и основные направления в организации воспитательного процесса в детском доме (интернате) для детей с недостатками интеллекта. // Дефектология. – 1995. - №5</w:t>
      </w:r>
    </w:p>
    <w:p w:rsidR="001D33FC" w:rsidRPr="001F3A85" w:rsidRDefault="000E0A1D" w:rsidP="000E0A1D">
      <w:pPr>
        <w:pStyle w:val="a5"/>
        <w:spacing w:before="0" w:beforeAutospacing="0"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8. </w:t>
      </w:r>
      <w:r w:rsidR="001D33FC" w:rsidRPr="001F3A85">
        <w:rPr>
          <w:bCs/>
          <w:sz w:val="28"/>
          <w:szCs w:val="28"/>
        </w:rPr>
        <w:t xml:space="preserve">  </w:t>
      </w:r>
      <w:proofErr w:type="spellStart"/>
      <w:r w:rsidR="001D33FC" w:rsidRPr="001F3A85">
        <w:rPr>
          <w:bCs/>
          <w:sz w:val="28"/>
          <w:szCs w:val="28"/>
        </w:rPr>
        <w:t>Бгажнокова</w:t>
      </w:r>
      <w:proofErr w:type="spellEnd"/>
      <w:r w:rsidR="001D33FC" w:rsidRPr="001F3A85">
        <w:rPr>
          <w:bCs/>
          <w:sz w:val="28"/>
          <w:szCs w:val="28"/>
        </w:rPr>
        <w:t xml:space="preserve"> М. М. Программы и перспективы развития коррекционной помощи детям с интеллектуальной недостаточностью. Дефектология. – 1994. - №1</w:t>
      </w:r>
    </w:p>
    <w:p w:rsidR="001D33FC" w:rsidRDefault="001D33FC"/>
    <w:p w:rsidR="000E0A1D" w:rsidRDefault="000E0A1D"/>
    <w:p w:rsidR="000E0A1D" w:rsidRDefault="000E0A1D"/>
    <w:p w:rsidR="000E0A1D" w:rsidRDefault="000E0A1D"/>
    <w:p w:rsidR="000E0A1D" w:rsidRDefault="000E0A1D"/>
    <w:p w:rsidR="000E0A1D" w:rsidRDefault="000E0A1D"/>
    <w:p w:rsidR="000E0A1D" w:rsidRDefault="000E0A1D"/>
    <w:p w:rsidR="000E0A1D" w:rsidRDefault="000E0A1D"/>
    <w:p w:rsidR="000E0A1D" w:rsidRDefault="000E0A1D"/>
    <w:p w:rsidR="000E0A1D" w:rsidRDefault="000E0A1D"/>
    <w:p w:rsidR="000E0A1D" w:rsidRDefault="000E0A1D"/>
    <w:p w:rsidR="000E0A1D" w:rsidRDefault="000E0A1D"/>
    <w:p w:rsidR="000E0A1D" w:rsidRDefault="000E0A1D"/>
    <w:p w:rsidR="000E0A1D" w:rsidRDefault="000E0A1D"/>
    <w:p w:rsidR="000E0A1D" w:rsidRDefault="000E0A1D"/>
    <w:sectPr w:rsidR="000E0A1D" w:rsidSect="00A53D63">
      <w:pgSz w:w="11906" w:h="16838"/>
      <w:pgMar w:top="1134" w:right="850" w:bottom="1134" w:left="993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26E6E"/>
    <w:multiLevelType w:val="hybridMultilevel"/>
    <w:tmpl w:val="78302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B78"/>
    <w:rsid w:val="000E0A1D"/>
    <w:rsid w:val="00106EB2"/>
    <w:rsid w:val="001D33FC"/>
    <w:rsid w:val="001F6C7F"/>
    <w:rsid w:val="00227EB9"/>
    <w:rsid w:val="003D57AB"/>
    <w:rsid w:val="004E6DCF"/>
    <w:rsid w:val="0056788D"/>
    <w:rsid w:val="005F6A14"/>
    <w:rsid w:val="00635267"/>
    <w:rsid w:val="008D22ED"/>
    <w:rsid w:val="009212EF"/>
    <w:rsid w:val="009E7CDB"/>
    <w:rsid w:val="00A53D63"/>
    <w:rsid w:val="00B931AF"/>
    <w:rsid w:val="00BB2938"/>
    <w:rsid w:val="00E205D7"/>
    <w:rsid w:val="00E42570"/>
    <w:rsid w:val="00F6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E6DCF"/>
    <w:rPr>
      <w:i/>
      <w:iCs/>
    </w:rPr>
  </w:style>
  <w:style w:type="character" w:styleId="a4">
    <w:name w:val="Strong"/>
    <w:basedOn w:val="a0"/>
    <w:uiPriority w:val="22"/>
    <w:qFormat/>
    <w:rsid w:val="004E6DCF"/>
    <w:rPr>
      <w:b/>
      <w:bCs/>
    </w:rPr>
  </w:style>
  <w:style w:type="paragraph" w:styleId="a5">
    <w:name w:val="Normal (Web)"/>
    <w:basedOn w:val="a"/>
    <w:unhideWhenUsed/>
    <w:rsid w:val="004E6DCF"/>
    <w:pPr>
      <w:spacing w:before="100" w:beforeAutospacing="1" w:after="270" w:line="270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6">
    <w:name w:val="No Spacing"/>
    <w:uiPriority w:val="1"/>
    <w:qFormat/>
    <w:rsid w:val="001D33F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F6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6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E6DCF"/>
    <w:rPr>
      <w:i/>
      <w:iCs/>
    </w:rPr>
  </w:style>
  <w:style w:type="character" w:styleId="a4">
    <w:name w:val="Strong"/>
    <w:basedOn w:val="a0"/>
    <w:uiPriority w:val="22"/>
    <w:qFormat/>
    <w:rsid w:val="004E6DCF"/>
    <w:rPr>
      <w:b/>
      <w:bCs/>
    </w:rPr>
  </w:style>
  <w:style w:type="paragraph" w:styleId="a5">
    <w:name w:val="Normal (Web)"/>
    <w:basedOn w:val="a"/>
    <w:unhideWhenUsed/>
    <w:rsid w:val="004E6DCF"/>
    <w:pPr>
      <w:spacing w:before="100" w:beforeAutospacing="1" w:after="270" w:line="270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6">
    <w:name w:val="No Spacing"/>
    <w:uiPriority w:val="1"/>
    <w:qFormat/>
    <w:rsid w:val="001D33F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F6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6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8100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784">
          <w:marLeft w:val="1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01543">
              <w:marLeft w:val="0"/>
              <w:marRight w:val="0"/>
              <w:marTop w:val="0"/>
              <w:marBottom w:val="225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62472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573A6-5895-41BA-912E-7289682E7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4217</Words>
  <Characters>24038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16</cp:revision>
  <cp:lastPrinted>2013-10-14T16:03:00Z</cp:lastPrinted>
  <dcterms:created xsi:type="dcterms:W3CDTF">2013-10-11T15:48:00Z</dcterms:created>
  <dcterms:modified xsi:type="dcterms:W3CDTF">2013-10-15T11:41:00Z</dcterms:modified>
</cp:coreProperties>
</file>