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EF" w:rsidRDefault="00AD37EF" w:rsidP="00AD37EF">
      <w:pPr>
        <w:pStyle w:val="a3"/>
        <w:rPr>
          <w:sz w:val="28"/>
          <w:szCs w:val="28"/>
          <w:lang w:val="en-US"/>
        </w:rPr>
      </w:pPr>
    </w:p>
    <w:p w:rsidR="00AD37EF" w:rsidRPr="00AD37EF" w:rsidRDefault="00AD37EF" w:rsidP="00AD37EF">
      <w:pPr>
        <w:pStyle w:val="a3"/>
        <w:ind w:left="1416"/>
        <w:rPr>
          <w:rFonts w:ascii="Andantino script" w:hAnsi="Andantino script"/>
          <w:sz w:val="96"/>
          <w:szCs w:val="96"/>
          <w:lang w:val="en-US"/>
        </w:rPr>
      </w:pPr>
      <w:r w:rsidRPr="00AD37EF">
        <w:rPr>
          <w:rFonts w:ascii="Andantino script" w:hAnsi="Andantino script"/>
          <w:sz w:val="96"/>
          <w:szCs w:val="96"/>
        </w:rPr>
        <w:t>Лучшие Новогодние традиции мира.</w:t>
      </w:r>
    </w:p>
    <w:p w:rsidR="00AD37EF" w:rsidRDefault="00AD37EF" w:rsidP="00AD37EF">
      <w:pPr>
        <w:pStyle w:val="a3"/>
        <w:rPr>
          <w:sz w:val="28"/>
          <w:szCs w:val="28"/>
          <w:lang w:val="en-US"/>
        </w:rPr>
      </w:pPr>
    </w:p>
    <w:p w:rsidR="00AD37EF" w:rsidRDefault="00AD37EF" w:rsidP="00AD37EF">
      <w:pPr>
        <w:pStyle w:val="a3"/>
        <w:rPr>
          <w:sz w:val="28"/>
          <w:szCs w:val="28"/>
          <w:lang w:val="en-US"/>
        </w:rPr>
      </w:pP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sz w:val="28"/>
          <w:szCs w:val="28"/>
        </w:rPr>
        <w:t>Итак, несколько дней  отделяют нас с вами от Нового 2012 года. И наверное, вы  уже  знаете, что год Черного Дракона принесет мир, любовь и гармонию в нашу жизнь.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sz w:val="28"/>
          <w:szCs w:val="28"/>
        </w:rPr>
        <w:t>И нам, женщинам и мамочкам, как хранительницам домашнего очага важно и в новогоднюю ночь, и в будни окружать своим теплом и заботой наших любимых и оберегать семейное счастье.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sz w:val="28"/>
          <w:szCs w:val="28"/>
        </w:rPr>
        <w:t>Путешествуя по миру, я всегда интересуюсь местной системой воспитания детей и местными народными обычаями. Поэтому хочу рассказать вам о маленьких хитростях, которые женщины со всего мира используют, чтобы в доме было ВСЁ самое хорошее и лучшее.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На Кубе, в Испании и в Португалии</w:t>
      </w:r>
      <w:r w:rsidRPr="00AD37EF">
        <w:rPr>
          <w:sz w:val="28"/>
          <w:szCs w:val="28"/>
        </w:rPr>
        <w:t xml:space="preserve"> виноградную лозу считают символом изобилия, семейного счастливого очага. Поэтому в Новогоднюю ночь, с каждым ударом часов съедают по одной  виноградине,  и загадывают 12 желаний.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На Кубе</w:t>
      </w:r>
      <w:r w:rsidRPr="00AD37EF">
        <w:rPr>
          <w:sz w:val="28"/>
          <w:szCs w:val="28"/>
        </w:rPr>
        <w:t xml:space="preserve"> новогодние бокалы наполняются водой, и как только часы пробью двенадцать, выплескивают воду через открытое окно в знак того, что старый год удачно закончился,  а Новый год будет ясным и чистым, как вода. 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 Италии</w:t>
      </w:r>
      <w:r w:rsidRPr="00AD37EF">
        <w:rPr>
          <w:sz w:val="28"/>
          <w:szCs w:val="28"/>
        </w:rPr>
        <w:t xml:space="preserve"> на Новогоднем столе обязательно будут лежать орехи, чечевица и виноград, потому что у итальянцев - это символы здоровья, долголетия и благополучия.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 Японии</w:t>
      </w:r>
      <w:r w:rsidRPr="00AD37EF">
        <w:rPr>
          <w:sz w:val="28"/>
          <w:szCs w:val="28"/>
        </w:rPr>
        <w:t>, конечно же, символами счастливого Нового года будут морепродукты. Японцы считают, что морская капуста дает радость, жареные каштаны – успех в делах, горох и бобы- здоровье, вареная рыба- спокойствие и бодрость, икра сельди - счастливую семью и много детей.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sz w:val="28"/>
          <w:szCs w:val="28"/>
        </w:rPr>
        <w:lastRenderedPageBreak/>
        <w:t>Ранним утром 1 числа Нового года японцы выходят на улицу встречать восход солнца. С первыми солнечными лучами они обмениваются подарками.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Во  Франции</w:t>
      </w:r>
      <w:r w:rsidRPr="00AD37EF">
        <w:rPr>
          <w:sz w:val="28"/>
          <w:szCs w:val="28"/>
        </w:rPr>
        <w:t xml:space="preserve"> обязательным традиционным украшением Новогоднего стола будет индейка. </w:t>
      </w:r>
      <w:r w:rsidRPr="00AD37EF">
        <w:rPr>
          <w:rStyle w:val="a4"/>
          <w:sz w:val="28"/>
          <w:szCs w:val="28"/>
        </w:rPr>
        <w:t>А В Венгрии и в Австрии</w:t>
      </w:r>
      <w:r w:rsidRPr="00AD37EF">
        <w:rPr>
          <w:sz w:val="28"/>
          <w:szCs w:val="28"/>
        </w:rPr>
        <w:t xml:space="preserve"> считают, что если на Новогоднем столе будет птица- то счастье улетит из дома на весь год. Поэтому едят индейку в первый день Нового года.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На Тибете</w:t>
      </w:r>
      <w:r w:rsidRPr="00AD37EF">
        <w:rPr>
          <w:sz w:val="28"/>
          <w:szCs w:val="28"/>
        </w:rPr>
        <w:t>  в Новогоднюю ночь на столе обязательно будут множество пирожков с самой разнообразной начинкой. И знаете, что самое интересное? В первый день Нового года хозяюшки раздают пирожки всем, кому только можно и как можно больше, потому что считают, что чем больше отдашь, тем больше получишь.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 Польше</w:t>
      </w:r>
      <w:r w:rsidRPr="00AD37EF">
        <w:rPr>
          <w:sz w:val="28"/>
          <w:szCs w:val="28"/>
        </w:rPr>
        <w:t xml:space="preserve"> принято выставлять на Новогоднем столе 12 блюд, но  есть одно исключение -  никакого мяса ни в каком виде. А вот обязательными блюдами будут рыба, грибной суп или борщ, ячменная каша с черносливом, клецки с маслом и шоколадный торт.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 Румынии</w:t>
      </w:r>
      <w:r w:rsidRPr="00AD37EF">
        <w:rPr>
          <w:sz w:val="28"/>
          <w:szCs w:val="28"/>
        </w:rPr>
        <w:t xml:space="preserve"> тоже принято печь новогодние пироги с сюрпризом. И кладут вместо начинки мелкие деньги, фарфоровые фигурки, колечки, стручки горького перца. Румыны считают, что пирог с колечком принесет много-много счастья. А если перец? А зачем в России в пироги перец класть, если у нас каждый второй, если не каждый первый сам перец!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rStyle w:val="a4"/>
          <w:sz w:val="28"/>
          <w:szCs w:val="28"/>
        </w:rPr>
        <w:t>В Болгарии</w:t>
      </w:r>
      <w:r w:rsidRPr="00AD37EF">
        <w:rPr>
          <w:sz w:val="28"/>
          <w:szCs w:val="28"/>
        </w:rPr>
        <w:t xml:space="preserve"> в Новогоднюю ночь принято на три минуты выключить свет, потому что в новогоднюю ночь должны быть минуты для поцелуев, которые скрывает темнота.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  <w:r w:rsidRPr="00AD37EF">
        <w:rPr>
          <w:sz w:val="28"/>
          <w:szCs w:val="28"/>
        </w:rPr>
        <w:t> Выбирайте сами, что вашему сердцу мило,  и пусть здоровая пища принесет всем вашим домочадцам добрую энергию и здоровье, а русские традиции встречи Нового года украсят самые лучшие традиции мира.</w:t>
      </w:r>
    </w:p>
    <w:p w:rsidR="00AD37EF" w:rsidRPr="00AD37EF" w:rsidRDefault="00AD37EF" w:rsidP="00AD37EF">
      <w:pPr>
        <w:pStyle w:val="a3"/>
        <w:rPr>
          <w:sz w:val="28"/>
          <w:szCs w:val="28"/>
        </w:rPr>
      </w:pPr>
    </w:p>
    <w:p w:rsidR="008C18E7" w:rsidRPr="00AD37EF" w:rsidRDefault="008C18E7">
      <w:pPr>
        <w:rPr>
          <w:sz w:val="28"/>
          <w:szCs w:val="28"/>
        </w:rPr>
      </w:pPr>
    </w:p>
    <w:sectPr w:rsidR="008C18E7" w:rsidRPr="00AD37EF" w:rsidSect="00AD37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37EF"/>
    <w:rsid w:val="001F4F0F"/>
    <w:rsid w:val="00481E60"/>
    <w:rsid w:val="005005FD"/>
    <w:rsid w:val="0059648A"/>
    <w:rsid w:val="008C18E7"/>
    <w:rsid w:val="00AD37EF"/>
    <w:rsid w:val="00D9425F"/>
    <w:rsid w:val="00F1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2011-12-18T17:37:00Z</dcterms:created>
  <dcterms:modified xsi:type="dcterms:W3CDTF">2011-12-18T17:41:00Z</dcterms:modified>
</cp:coreProperties>
</file>