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58D0">
      <w:pPr>
        <w:shd w:val="clear" w:color="auto" w:fill="FFFFFF"/>
        <w:ind w:left="3074"/>
      </w:pPr>
      <w:bookmarkStart w:id="0" w:name="_GoBack"/>
      <w:bookmarkEnd w:id="0"/>
      <w:r>
        <w:rPr>
          <w:rFonts w:cs="Times New Roman"/>
          <w:sz w:val="38"/>
          <w:szCs w:val="38"/>
        </w:rPr>
        <w:t>День</w:t>
      </w:r>
      <w:r>
        <w:rPr>
          <w:sz w:val="38"/>
          <w:szCs w:val="38"/>
        </w:rPr>
        <w:t xml:space="preserve"> </w:t>
      </w:r>
      <w:r>
        <w:rPr>
          <w:rFonts w:cs="Times New Roman"/>
          <w:sz w:val="38"/>
          <w:szCs w:val="38"/>
        </w:rPr>
        <w:t>Победы</w:t>
      </w:r>
    </w:p>
    <w:p w:rsidR="00000000" w:rsidRDefault="00A658D0">
      <w:pPr>
        <w:shd w:val="clear" w:color="auto" w:fill="FFFFFF"/>
        <w:spacing w:before="101" w:line="432" w:lineRule="exact"/>
        <w:ind w:left="14"/>
      </w:pPr>
      <w:r>
        <w:rPr>
          <w:rFonts w:cs="Times New Roman"/>
          <w:sz w:val="30"/>
          <w:szCs w:val="30"/>
        </w:rPr>
        <w:t>Ведущий</w:t>
      </w:r>
      <w:r>
        <w:rPr>
          <w:sz w:val="30"/>
          <w:szCs w:val="30"/>
        </w:rPr>
        <w:t xml:space="preserve">: </w:t>
      </w:r>
      <w:r>
        <w:rPr>
          <w:rFonts w:cs="Times New Roman"/>
          <w:sz w:val="30"/>
          <w:szCs w:val="30"/>
        </w:rPr>
        <w:t>Сегодня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мы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вместе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всей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страной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отмечаем</w:t>
      </w:r>
    </w:p>
    <w:p w:rsidR="00000000" w:rsidRDefault="00A658D0">
      <w:pPr>
        <w:shd w:val="clear" w:color="auto" w:fill="FFFFFF"/>
        <w:spacing w:before="14" w:line="432" w:lineRule="exact"/>
        <w:ind w:left="1519"/>
      </w:pPr>
      <w:r>
        <w:rPr>
          <w:rFonts w:cs="Times New Roman"/>
          <w:sz w:val="30"/>
          <w:szCs w:val="30"/>
        </w:rPr>
        <w:t>особенный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радостный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праздни</w:t>
      </w:r>
      <w:proofErr w:type="gramStart"/>
      <w:r>
        <w:rPr>
          <w:rFonts w:cs="Times New Roman"/>
          <w:sz w:val="30"/>
          <w:szCs w:val="30"/>
        </w:rPr>
        <w:t>к</w:t>
      </w:r>
      <w:r>
        <w:rPr>
          <w:sz w:val="30"/>
          <w:szCs w:val="30"/>
        </w:rPr>
        <w:t>-</w:t>
      </w:r>
      <w:proofErr w:type="gramEnd"/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День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Победы</w:t>
      </w:r>
      <w:r>
        <w:rPr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Нет в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России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семьи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которую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бы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война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обошла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стороной</w:t>
      </w:r>
      <w:r>
        <w:rPr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этот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день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каждой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семье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вспоминают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тех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кто погиб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за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нашу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страну</w:t>
      </w:r>
      <w:r>
        <w:rPr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ещё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поздравляют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воинов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-</w:t>
      </w:r>
      <w:r>
        <w:rPr>
          <w:rFonts w:cs="Times New Roman"/>
          <w:sz w:val="30"/>
          <w:szCs w:val="30"/>
        </w:rPr>
        <w:t>у</w:t>
      </w:r>
      <w:proofErr w:type="gramEnd"/>
      <w:r>
        <w:rPr>
          <w:rFonts w:cs="Times New Roman"/>
          <w:sz w:val="30"/>
          <w:szCs w:val="30"/>
        </w:rPr>
        <w:t>частников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Великой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Отечественной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войны</w:t>
      </w:r>
      <w:r>
        <w:rPr>
          <w:sz w:val="30"/>
          <w:szCs w:val="30"/>
        </w:rPr>
        <w:t>.</w:t>
      </w:r>
    </w:p>
    <w:p w:rsidR="00000000" w:rsidRDefault="00A658D0" w:rsidP="00A658D0">
      <w:pPr>
        <w:numPr>
          <w:ilvl w:val="0"/>
          <w:numId w:val="1"/>
        </w:numPr>
        <w:shd w:val="clear" w:color="auto" w:fill="FFFFFF"/>
        <w:tabs>
          <w:tab w:val="left" w:pos="2714"/>
        </w:tabs>
        <w:spacing w:before="22" w:line="511" w:lineRule="exact"/>
        <w:ind w:left="2714" w:right="1987" w:hanging="353"/>
        <w:rPr>
          <w:spacing w:val="-23"/>
          <w:sz w:val="30"/>
          <w:szCs w:val="30"/>
        </w:rPr>
      </w:pPr>
      <w:r>
        <w:rPr>
          <w:rFonts w:cs="Times New Roman"/>
          <w:sz w:val="30"/>
          <w:szCs w:val="30"/>
        </w:rPr>
        <w:t>Гремит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над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старою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Москвой Победы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праздничный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салют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люди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старым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ветеранам Дань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уваженья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отдают</w:t>
      </w:r>
      <w:r>
        <w:rPr>
          <w:sz w:val="30"/>
          <w:szCs w:val="30"/>
        </w:rPr>
        <w:t>.</w:t>
      </w:r>
    </w:p>
    <w:p w:rsidR="00000000" w:rsidRDefault="00A658D0" w:rsidP="00A658D0">
      <w:pPr>
        <w:numPr>
          <w:ilvl w:val="0"/>
          <w:numId w:val="1"/>
        </w:numPr>
        <w:shd w:val="clear" w:color="auto" w:fill="FFFFFF"/>
        <w:tabs>
          <w:tab w:val="left" w:pos="2714"/>
        </w:tabs>
        <w:spacing w:line="511" w:lineRule="exact"/>
        <w:ind w:left="2714" w:right="1987" w:hanging="353"/>
        <w:rPr>
          <w:spacing w:val="-13"/>
          <w:sz w:val="30"/>
          <w:szCs w:val="30"/>
        </w:rPr>
      </w:pPr>
      <w:r>
        <w:rPr>
          <w:rFonts w:cs="Times New Roman"/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площадь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вышли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ветераны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Награды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золотом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горят</w:t>
      </w:r>
      <w:r>
        <w:rPr>
          <w:sz w:val="30"/>
          <w:szCs w:val="30"/>
        </w:rPr>
        <w:t>.</w:t>
      </w:r>
    </w:p>
    <w:p w:rsidR="00000000" w:rsidRDefault="00A658D0">
      <w:pPr>
        <w:shd w:val="clear" w:color="auto" w:fill="FFFFFF"/>
        <w:spacing w:line="511" w:lineRule="exact"/>
        <w:ind w:left="2772"/>
      </w:pPr>
      <w:r>
        <w:rPr>
          <w:rFonts w:cs="Times New Roman"/>
          <w:sz w:val="30"/>
          <w:szCs w:val="30"/>
        </w:rPr>
        <w:t>Они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сегодняшним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мальчишкам</w:t>
      </w:r>
    </w:p>
    <w:p w:rsidR="00000000" w:rsidRDefault="00A658D0">
      <w:pPr>
        <w:shd w:val="clear" w:color="auto" w:fill="FFFFFF"/>
        <w:spacing w:line="511" w:lineRule="exact"/>
        <w:ind w:left="2772"/>
      </w:pPr>
      <w:r>
        <w:rPr>
          <w:rFonts w:cs="Times New Roman"/>
          <w:sz w:val="30"/>
          <w:szCs w:val="30"/>
        </w:rPr>
        <w:t>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славе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дедов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говорят</w:t>
      </w:r>
      <w:r>
        <w:rPr>
          <w:sz w:val="30"/>
          <w:szCs w:val="30"/>
        </w:rPr>
        <w:t>.</w:t>
      </w:r>
    </w:p>
    <w:p w:rsidR="00000000" w:rsidRDefault="00A658D0">
      <w:pPr>
        <w:shd w:val="clear" w:color="auto" w:fill="FFFFFF"/>
        <w:spacing w:line="511" w:lineRule="exact"/>
        <w:ind w:left="108"/>
      </w:pPr>
      <w:r>
        <w:rPr>
          <w:rFonts w:cs="Times New Roman"/>
          <w:sz w:val="30"/>
          <w:szCs w:val="30"/>
        </w:rPr>
        <w:t>Ведущи</w:t>
      </w:r>
      <w:r>
        <w:rPr>
          <w:rFonts w:cs="Times New Roman"/>
          <w:sz w:val="30"/>
          <w:szCs w:val="30"/>
        </w:rPr>
        <w:t>й</w:t>
      </w:r>
      <w:r>
        <w:rPr>
          <w:sz w:val="30"/>
          <w:szCs w:val="30"/>
        </w:rPr>
        <w:t xml:space="preserve">: </w:t>
      </w:r>
      <w:r>
        <w:rPr>
          <w:rFonts w:cs="Times New Roman"/>
          <w:sz w:val="30"/>
          <w:szCs w:val="30"/>
        </w:rPr>
        <w:t>Всё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дальше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прошлое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уходят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страшные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дни</w:t>
      </w:r>
    </w:p>
    <w:p w:rsidR="00000000" w:rsidRDefault="00A658D0">
      <w:pPr>
        <w:shd w:val="clear" w:color="auto" w:fill="FFFFFF"/>
        <w:spacing w:line="439" w:lineRule="exact"/>
        <w:ind w:left="1519"/>
      </w:pPr>
      <w:r>
        <w:rPr>
          <w:rFonts w:cs="Times New Roman"/>
          <w:sz w:val="30"/>
          <w:szCs w:val="30"/>
        </w:rPr>
        <w:t>Великой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Отечественной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войны</w:t>
      </w:r>
      <w:r>
        <w:rPr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Но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подвиг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людей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вставших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защиту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Родины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будет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вечно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жить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 памяти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народа</w:t>
      </w:r>
      <w:r>
        <w:rPr>
          <w:sz w:val="30"/>
          <w:szCs w:val="30"/>
        </w:rPr>
        <w:t>.</w:t>
      </w:r>
    </w:p>
    <w:p w:rsidR="00000000" w:rsidRDefault="00A658D0">
      <w:pPr>
        <w:shd w:val="clear" w:color="auto" w:fill="FFFFFF"/>
        <w:spacing w:before="14" w:line="511" w:lineRule="exact"/>
        <w:ind w:left="1584"/>
      </w:pPr>
      <w:r>
        <w:rPr>
          <w:rFonts w:cs="Times New Roman"/>
          <w:sz w:val="30"/>
          <w:szCs w:val="30"/>
        </w:rPr>
        <w:t>Рассказ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ветерана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Вор</w:t>
      </w:r>
      <w:r>
        <w:rPr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Сил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войне</w:t>
      </w:r>
    </w:p>
    <w:p w:rsidR="00000000" w:rsidRDefault="00A658D0">
      <w:pPr>
        <w:shd w:val="clear" w:color="auto" w:fill="FFFFFF"/>
        <w:spacing w:line="511" w:lineRule="exact"/>
        <w:ind w:left="1577"/>
      </w:pPr>
      <w:r>
        <w:rPr>
          <w:rFonts w:cs="Times New Roman"/>
          <w:sz w:val="30"/>
          <w:szCs w:val="30"/>
        </w:rPr>
        <w:t>«Конева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Виктора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Константиновича»</w:t>
      </w:r>
    </w:p>
    <w:p w:rsidR="00000000" w:rsidRDefault="00A658D0">
      <w:pPr>
        <w:shd w:val="clear" w:color="auto" w:fill="FFFFFF"/>
        <w:spacing w:line="511" w:lineRule="exact"/>
        <w:ind w:left="1426"/>
      </w:pPr>
      <w:r>
        <w:rPr>
          <w:rFonts w:cs="Times New Roman"/>
          <w:sz w:val="30"/>
          <w:szCs w:val="30"/>
        </w:rPr>
        <w:t>Слушание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песни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«Журавли»</w:t>
      </w:r>
      <w:r>
        <w:rPr>
          <w:sz w:val="30"/>
          <w:szCs w:val="30"/>
        </w:rPr>
        <w:t>.</w:t>
      </w:r>
    </w:p>
    <w:p w:rsidR="00000000" w:rsidRDefault="00A658D0">
      <w:pPr>
        <w:shd w:val="clear" w:color="auto" w:fill="FFFFFF"/>
        <w:spacing w:line="511" w:lineRule="exact"/>
        <w:jc w:val="right"/>
      </w:pPr>
      <w:r>
        <w:rPr>
          <w:rFonts w:cs="Times New Roman"/>
          <w:sz w:val="30"/>
          <w:szCs w:val="30"/>
        </w:rPr>
        <w:t>Чтение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расск</w:t>
      </w:r>
      <w:r>
        <w:rPr>
          <w:rFonts w:cs="Times New Roman"/>
          <w:sz w:val="30"/>
          <w:szCs w:val="30"/>
        </w:rPr>
        <w:t>аза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А</w:t>
      </w:r>
      <w:r>
        <w:rPr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Твардовского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«рассказ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танкиста»</w:t>
      </w:r>
      <w:r>
        <w:rPr>
          <w:sz w:val="30"/>
          <w:szCs w:val="30"/>
        </w:rPr>
        <w:t>.</w:t>
      </w:r>
    </w:p>
    <w:p w:rsidR="00000000" w:rsidRDefault="00A658D0">
      <w:pPr>
        <w:shd w:val="clear" w:color="auto" w:fill="FFFFFF"/>
        <w:spacing w:before="576" w:line="439" w:lineRule="exact"/>
        <w:ind w:left="1649" w:hanging="1649"/>
      </w:pPr>
      <w:r>
        <w:rPr>
          <w:rFonts w:cs="Times New Roman"/>
          <w:sz w:val="30"/>
          <w:szCs w:val="30"/>
        </w:rPr>
        <w:t>Ведущий</w:t>
      </w:r>
      <w:r>
        <w:rPr>
          <w:sz w:val="30"/>
          <w:szCs w:val="30"/>
        </w:rPr>
        <w:t xml:space="preserve">: </w:t>
      </w:r>
      <w:r>
        <w:rPr>
          <w:rFonts w:cs="Times New Roman"/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годы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войны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было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написано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много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песен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которые стали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знаменитыми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весь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мир</w:t>
      </w:r>
      <w:r>
        <w:rPr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Одна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из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таких песен</w:t>
      </w:r>
      <w:r>
        <w:rPr>
          <w:sz w:val="30"/>
          <w:szCs w:val="30"/>
        </w:rPr>
        <w:t xml:space="preserve"> - </w:t>
      </w:r>
      <w:r>
        <w:rPr>
          <w:rFonts w:cs="Times New Roman"/>
          <w:sz w:val="30"/>
          <w:szCs w:val="30"/>
        </w:rPr>
        <w:t>«Катюша»</w:t>
      </w:r>
      <w:r>
        <w:rPr>
          <w:sz w:val="30"/>
          <w:szCs w:val="30"/>
        </w:rPr>
        <w:t>.</w:t>
      </w:r>
    </w:p>
    <w:p w:rsidR="00000000" w:rsidRDefault="00A658D0">
      <w:pPr>
        <w:shd w:val="clear" w:color="auto" w:fill="FFFFFF"/>
        <w:spacing w:before="144"/>
        <w:ind w:left="1598"/>
      </w:pPr>
      <w:r>
        <w:rPr>
          <w:rFonts w:cs="Times New Roman"/>
          <w:sz w:val="30"/>
          <w:szCs w:val="30"/>
        </w:rPr>
        <w:t>Наши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ребята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её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сейчас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споют</w:t>
      </w:r>
      <w:r>
        <w:rPr>
          <w:sz w:val="30"/>
          <w:szCs w:val="30"/>
        </w:rPr>
        <w:t>.</w:t>
      </w:r>
    </w:p>
    <w:p w:rsidR="00000000" w:rsidRDefault="00A658D0">
      <w:pPr>
        <w:shd w:val="clear" w:color="auto" w:fill="FFFFFF"/>
        <w:spacing w:before="144"/>
        <w:ind w:left="1598"/>
        <w:sectPr w:rsidR="00000000">
          <w:type w:val="continuous"/>
          <w:pgSz w:w="11909" w:h="16834"/>
          <w:pgMar w:top="1440" w:right="1285" w:bottom="360" w:left="890" w:header="720" w:footer="720" w:gutter="0"/>
          <w:cols w:space="60"/>
          <w:noEndnote/>
        </w:sectPr>
      </w:pPr>
    </w:p>
    <w:p w:rsidR="00000000" w:rsidRDefault="00A658D0">
      <w:pPr>
        <w:shd w:val="clear" w:color="auto" w:fill="FFFFFF"/>
        <w:ind w:left="22"/>
      </w:pPr>
      <w:r>
        <w:rPr>
          <w:rFonts w:cs="Times New Roman"/>
          <w:sz w:val="30"/>
          <w:szCs w:val="30"/>
        </w:rPr>
        <w:lastRenderedPageBreak/>
        <w:t>Ведущий</w:t>
      </w:r>
      <w:r>
        <w:rPr>
          <w:sz w:val="30"/>
          <w:szCs w:val="30"/>
        </w:rPr>
        <w:t xml:space="preserve">: </w:t>
      </w:r>
      <w:r>
        <w:rPr>
          <w:rFonts w:cs="Times New Roman"/>
          <w:sz w:val="30"/>
          <w:szCs w:val="30"/>
        </w:rPr>
        <w:t>Были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войне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короткие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минуты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от</w:t>
      </w:r>
      <w:r>
        <w:rPr>
          <w:rFonts w:cs="Times New Roman"/>
          <w:sz w:val="30"/>
          <w:szCs w:val="30"/>
        </w:rPr>
        <w:t>дыха</w:t>
      </w:r>
      <w:r>
        <w:rPr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Тогда</w:t>
      </w:r>
    </w:p>
    <w:p w:rsidR="00000000" w:rsidRDefault="00A658D0">
      <w:pPr>
        <w:shd w:val="clear" w:color="auto" w:fill="FFFFFF"/>
        <w:spacing w:before="36" w:line="497" w:lineRule="exact"/>
        <w:ind w:left="1685"/>
      </w:pPr>
      <w:r>
        <w:rPr>
          <w:rFonts w:cs="Times New Roman"/>
          <w:sz w:val="30"/>
          <w:szCs w:val="30"/>
        </w:rPr>
        <w:t>солдаты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писали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письма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своим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родным</w:t>
      </w:r>
      <w:r>
        <w:rPr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Фронтовое письмо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выглядело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как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треугольник</w:t>
      </w:r>
      <w:r>
        <w:rPr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Давайте послушаем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одно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такое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письмо</w:t>
      </w:r>
      <w:r>
        <w:rPr>
          <w:sz w:val="30"/>
          <w:szCs w:val="30"/>
        </w:rPr>
        <w:t xml:space="preserve">: </w:t>
      </w:r>
      <w:r>
        <w:rPr>
          <w:rFonts w:cs="Times New Roman"/>
          <w:sz w:val="30"/>
          <w:szCs w:val="30"/>
        </w:rPr>
        <w:t>«письмо»</w:t>
      </w:r>
    </w:p>
    <w:p w:rsidR="00000000" w:rsidRDefault="00A658D0">
      <w:pPr>
        <w:shd w:val="clear" w:color="auto" w:fill="FFFFFF"/>
        <w:spacing w:before="194" w:line="497" w:lineRule="exact"/>
        <w:ind w:left="1670" w:hanging="1663"/>
      </w:pPr>
      <w:r>
        <w:rPr>
          <w:rFonts w:cs="Times New Roman"/>
          <w:sz w:val="30"/>
          <w:szCs w:val="30"/>
        </w:rPr>
        <w:t>Ведущий</w:t>
      </w:r>
      <w:r>
        <w:rPr>
          <w:sz w:val="30"/>
          <w:szCs w:val="30"/>
        </w:rPr>
        <w:t xml:space="preserve">: </w:t>
      </w:r>
      <w:r>
        <w:rPr>
          <w:rFonts w:cs="Times New Roman"/>
          <w:sz w:val="30"/>
          <w:szCs w:val="30"/>
        </w:rPr>
        <w:t>Но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только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мужчины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проявляли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героизм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время войны</w:t>
      </w:r>
      <w:r>
        <w:rPr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Многие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женщины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девушки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тоже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ушли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 фронт</w:t>
      </w:r>
      <w:r>
        <w:rPr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Они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лета</w:t>
      </w:r>
      <w:r>
        <w:rPr>
          <w:rFonts w:cs="Times New Roman"/>
          <w:sz w:val="30"/>
          <w:szCs w:val="30"/>
        </w:rPr>
        <w:t>ли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боевых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самолётах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были радистками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оказывали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помощь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раненым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бойцам</w:t>
      </w:r>
      <w:r>
        <w:rPr>
          <w:sz w:val="30"/>
          <w:szCs w:val="30"/>
        </w:rPr>
        <w:t>.</w:t>
      </w:r>
    </w:p>
    <w:p w:rsidR="00000000" w:rsidRDefault="00A658D0">
      <w:pPr>
        <w:shd w:val="clear" w:color="auto" w:fill="FFFFFF"/>
        <w:spacing w:before="202" w:line="497" w:lineRule="exact"/>
        <w:ind w:left="1656" w:right="1325"/>
      </w:pPr>
      <w:r>
        <w:rPr>
          <w:rFonts w:cs="Times New Roman"/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сейчас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Даша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</w:t>
      </w:r>
      <w:r>
        <w:rPr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прочитает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стихотворение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Е</w:t>
      </w:r>
      <w:r>
        <w:rPr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Трутневой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«Фронтовая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сестричка»</w:t>
      </w:r>
      <w:r>
        <w:rPr>
          <w:sz w:val="30"/>
          <w:szCs w:val="30"/>
        </w:rPr>
        <w:t>;</w:t>
      </w:r>
    </w:p>
    <w:p w:rsidR="00000000" w:rsidRDefault="00A658D0">
      <w:pPr>
        <w:shd w:val="clear" w:color="auto" w:fill="FFFFFF"/>
        <w:spacing w:before="43" w:line="698" w:lineRule="exact"/>
        <w:ind w:left="3355"/>
      </w:pPr>
      <w:r>
        <w:rPr>
          <w:rFonts w:cs="Times New Roman"/>
          <w:sz w:val="30"/>
          <w:szCs w:val="30"/>
        </w:rPr>
        <w:t>Пушки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грохочут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пули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свистят</w:t>
      </w:r>
      <w:r>
        <w:rPr>
          <w:sz w:val="30"/>
          <w:szCs w:val="30"/>
        </w:rPr>
        <w:t>,</w:t>
      </w:r>
    </w:p>
    <w:p w:rsidR="00000000" w:rsidRDefault="00A658D0">
      <w:pPr>
        <w:shd w:val="clear" w:color="auto" w:fill="FFFFFF"/>
        <w:spacing w:line="698" w:lineRule="exact"/>
        <w:ind w:left="3406"/>
      </w:pPr>
      <w:r>
        <w:rPr>
          <w:rFonts w:cs="Times New Roman"/>
          <w:sz w:val="30"/>
          <w:szCs w:val="30"/>
        </w:rPr>
        <w:t>Ранен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осколком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снаряда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солдат</w:t>
      </w:r>
      <w:r>
        <w:rPr>
          <w:sz w:val="30"/>
          <w:szCs w:val="30"/>
        </w:rPr>
        <w:t>.</w:t>
      </w:r>
    </w:p>
    <w:p w:rsidR="00000000" w:rsidRDefault="00A658D0">
      <w:pPr>
        <w:shd w:val="clear" w:color="auto" w:fill="FFFFFF"/>
        <w:spacing w:line="698" w:lineRule="exact"/>
        <w:ind w:left="3398"/>
      </w:pPr>
      <w:r>
        <w:rPr>
          <w:rFonts w:cs="Times New Roman"/>
          <w:sz w:val="30"/>
          <w:szCs w:val="30"/>
        </w:rPr>
        <w:t>Шепчет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сестричка</w:t>
      </w:r>
      <w:r>
        <w:rPr>
          <w:sz w:val="30"/>
          <w:szCs w:val="30"/>
        </w:rPr>
        <w:t xml:space="preserve">: </w:t>
      </w:r>
      <w:r>
        <w:rPr>
          <w:rFonts w:cs="Times New Roman"/>
          <w:sz w:val="30"/>
          <w:szCs w:val="30"/>
        </w:rPr>
        <w:t>Давай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поддержу</w:t>
      </w:r>
      <w:r>
        <w:rPr>
          <w:sz w:val="30"/>
          <w:szCs w:val="30"/>
        </w:rPr>
        <w:t>,</w:t>
      </w:r>
    </w:p>
    <w:p w:rsidR="00000000" w:rsidRDefault="00A658D0">
      <w:pPr>
        <w:shd w:val="clear" w:color="auto" w:fill="FFFFFF"/>
        <w:spacing w:line="698" w:lineRule="exact"/>
        <w:ind w:left="3398"/>
      </w:pPr>
      <w:r>
        <w:rPr>
          <w:rFonts w:cs="Times New Roman"/>
          <w:sz w:val="30"/>
          <w:szCs w:val="30"/>
        </w:rPr>
        <w:t>Рану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твою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я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перевяжу</w:t>
      </w:r>
      <w:r>
        <w:rPr>
          <w:sz w:val="30"/>
          <w:szCs w:val="30"/>
        </w:rPr>
        <w:t>!</w:t>
      </w:r>
    </w:p>
    <w:p w:rsidR="00000000" w:rsidRDefault="00A658D0">
      <w:pPr>
        <w:shd w:val="clear" w:color="auto" w:fill="FFFFFF"/>
        <w:spacing w:line="698" w:lineRule="exact"/>
        <w:ind w:left="3398"/>
      </w:pPr>
      <w:r>
        <w:rPr>
          <w:rFonts w:cs="Times New Roman"/>
          <w:sz w:val="30"/>
          <w:szCs w:val="30"/>
        </w:rPr>
        <w:t>Всё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позабыла</w:t>
      </w:r>
      <w:r>
        <w:rPr>
          <w:sz w:val="30"/>
          <w:szCs w:val="30"/>
        </w:rPr>
        <w:t xml:space="preserve">: </w:t>
      </w:r>
      <w:r>
        <w:rPr>
          <w:rFonts w:cs="Times New Roman"/>
          <w:sz w:val="30"/>
          <w:szCs w:val="30"/>
        </w:rPr>
        <w:t>опасность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страх</w:t>
      </w:r>
      <w:r>
        <w:rPr>
          <w:sz w:val="30"/>
          <w:szCs w:val="30"/>
        </w:rPr>
        <w:t>,</w:t>
      </w:r>
    </w:p>
    <w:p w:rsidR="00000000" w:rsidRDefault="00A658D0">
      <w:pPr>
        <w:shd w:val="clear" w:color="auto" w:fill="FFFFFF"/>
        <w:spacing w:line="698" w:lineRule="exact"/>
        <w:ind w:left="3398"/>
      </w:pPr>
      <w:r>
        <w:rPr>
          <w:rFonts w:cs="Times New Roman"/>
          <w:sz w:val="30"/>
          <w:szCs w:val="30"/>
        </w:rPr>
        <w:t>Вынесла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боя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его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руках</w:t>
      </w:r>
      <w:r>
        <w:rPr>
          <w:sz w:val="30"/>
          <w:szCs w:val="30"/>
        </w:rPr>
        <w:t>.</w:t>
      </w:r>
    </w:p>
    <w:p w:rsidR="00000000" w:rsidRDefault="00A658D0">
      <w:pPr>
        <w:shd w:val="clear" w:color="auto" w:fill="FFFFFF"/>
        <w:spacing w:line="698" w:lineRule="exact"/>
        <w:ind w:left="3377"/>
      </w:pPr>
      <w:r>
        <w:rPr>
          <w:rFonts w:cs="Times New Roman"/>
          <w:sz w:val="30"/>
          <w:szCs w:val="30"/>
        </w:rPr>
        <w:t>Сколько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ней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было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любви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тепла</w:t>
      </w:r>
      <w:r>
        <w:rPr>
          <w:sz w:val="30"/>
          <w:szCs w:val="30"/>
        </w:rPr>
        <w:t>!</w:t>
      </w:r>
    </w:p>
    <w:p w:rsidR="00000000" w:rsidRDefault="00A658D0">
      <w:pPr>
        <w:shd w:val="clear" w:color="auto" w:fill="FFFFFF"/>
        <w:spacing w:line="698" w:lineRule="exact"/>
        <w:ind w:left="3398"/>
      </w:pPr>
      <w:r>
        <w:rPr>
          <w:rFonts w:cs="Times New Roman"/>
          <w:sz w:val="30"/>
          <w:szCs w:val="30"/>
        </w:rPr>
        <w:t>Многих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сестричка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от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смерти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спасла</w:t>
      </w:r>
      <w:r>
        <w:rPr>
          <w:sz w:val="30"/>
          <w:szCs w:val="30"/>
        </w:rPr>
        <w:t>!</w:t>
      </w:r>
    </w:p>
    <w:p w:rsidR="00000000" w:rsidRDefault="00A658D0">
      <w:pPr>
        <w:shd w:val="clear" w:color="auto" w:fill="FFFFFF"/>
        <w:spacing w:before="158" w:line="497" w:lineRule="exact"/>
      </w:pPr>
      <w:r>
        <w:rPr>
          <w:rFonts w:cs="Times New Roman"/>
          <w:sz w:val="30"/>
          <w:szCs w:val="30"/>
        </w:rPr>
        <w:t>Ведущий</w:t>
      </w:r>
      <w:r>
        <w:rPr>
          <w:sz w:val="30"/>
          <w:szCs w:val="30"/>
        </w:rPr>
        <w:t xml:space="preserve">: </w:t>
      </w:r>
      <w:r>
        <w:rPr>
          <w:rFonts w:cs="Times New Roman"/>
          <w:sz w:val="30"/>
          <w:szCs w:val="30"/>
        </w:rPr>
        <w:t>Память</w:t>
      </w:r>
      <w:r>
        <w:rPr>
          <w:sz w:val="30"/>
          <w:szCs w:val="30"/>
        </w:rPr>
        <w:t xml:space="preserve"> </w:t>
      </w:r>
      <w:proofErr w:type="gramStart"/>
      <w:r>
        <w:rPr>
          <w:rFonts w:cs="Times New Roman"/>
          <w:sz w:val="30"/>
          <w:szCs w:val="30"/>
        </w:rPr>
        <w:t>о</w:t>
      </w:r>
      <w:proofErr w:type="gramEnd"/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всех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погибших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принято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чтить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минутой</w:t>
      </w:r>
    </w:p>
    <w:p w:rsidR="00000000" w:rsidRDefault="00A658D0">
      <w:pPr>
        <w:shd w:val="clear" w:color="auto" w:fill="FFFFFF"/>
        <w:spacing w:line="497" w:lineRule="exact"/>
        <w:ind w:left="1670"/>
      </w:pPr>
      <w:r>
        <w:rPr>
          <w:rFonts w:cs="Times New Roman"/>
          <w:sz w:val="30"/>
          <w:szCs w:val="30"/>
        </w:rPr>
        <w:t>молчания</w:t>
      </w:r>
      <w:r>
        <w:rPr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Давайте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мы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почтим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память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погибших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за Родину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во</w:t>
      </w:r>
      <w:r>
        <w:rPr>
          <w:rFonts w:cs="Times New Roman"/>
          <w:sz w:val="30"/>
          <w:szCs w:val="30"/>
        </w:rPr>
        <w:t>инов</w:t>
      </w:r>
      <w:r>
        <w:rPr>
          <w:sz w:val="30"/>
          <w:szCs w:val="30"/>
        </w:rPr>
        <w:t>.</w:t>
      </w:r>
    </w:p>
    <w:p w:rsidR="00000000" w:rsidRDefault="00A658D0">
      <w:pPr>
        <w:shd w:val="clear" w:color="auto" w:fill="FFFFFF"/>
        <w:spacing w:before="1030"/>
        <w:ind w:left="58"/>
        <w:jc w:val="center"/>
      </w:pPr>
      <w:r>
        <w:rPr>
          <w:rFonts w:cs="Times New Roman"/>
          <w:sz w:val="30"/>
          <w:szCs w:val="30"/>
        </w:rPr>
        <w:t>Минута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молчания</w:t>
      </w:r>
      <w:r>
        <w:rPr>
          <w:sz w:val="30"/>
          <w:szCs w:val="30"/>
        </w:rPr>
        <w:t>.</w:t>
      </w:r>
    </w:p>
    <w:p w:rsidR="00000000" w:rsidRDefault="00A658D0">
      <w:pPr>
        <w:shd w:val="clear" w:color="auto" w:fill="FFFFFF"/>
        <w:spacing w:before="1030"/>
        <w:ind w:left="58"/>
        <w:jc w:val="center"/>
        <w:sectPr w:rsidR="00000000">
          <w:pgSz w:w="11909" w:h="16834"/>
          <w:pgMar w:top="1422" w:right="1231" w:bottom="360" w:left="663" w:header="720" w:footer="720" w:gutter="0"/>
          <w:cols w:space="60"/>
          <w:noEndnote/>
        </w:sectPr>
      </w:pPr>
    </w:p>
    <w:p w:rsidR="00000000" w:rsidRDefault="00A658D0">
      <w:pPr>
        <w:shd w:val="clear" w:color="auto" w:fill="FFFFFF"/>
        <w:spacing w:line="619" w:lineRule="exact"/>
        <w:ind w:left="1634" w:right="2650" w:hanging="1598"/>
      </w:pPr>
      <w:r>
        <w:rPr>
          <w:rFonts w:cs="Times New Roman"/>
          <w:sz w:val="32"/>
          <w:szCs w:val="32"/>
        </w:rPr>
        <w:lastRenderedPageBreak/>
        <w:t>Ведущий</w:t>
      </w:r>
      <w:r>
        <w:rPr>
          <w:sz w:val="32"/>
          <w:szCs w:val="32"/>
        </w:rPr>
        <w:t xml:space="preserve">: </w:t>
      </w:r>
      <w:r>
        <w:rPr>
          <w:rFonts w:cs="Times New Roman"/>
          <w:sz w:val="32"/>
          <w:szCs w:val="32"/>
        </w:rPr>
        <w:t>Красоту</w:t>
      </w:r>
      <w:r>
        <w:rPr>
          <w:sz w:val="32"/>
          <w:szCs w:val="32"/>
        </w:rPr>
        <w:t xml:space="preserve">, </w:t>
      </w:r>
      <w:r>
        <w:rPr>
          <w:rFonts w:cs="Times New Roman"/>
          <w:sz w:val="32"/>
          <w:szCs w:val="32"/>
        </w:rPr>
        <w:t>что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нам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дарит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природа</w:t>
      </w:r>
      <w:r>
        <w:rPr>
          <w:sz w:val="32"/>
          <w:szCs w:val="32"/>
        </w:rPr>
        <w:t xml:space="preserve">, </w:t>
      </w:r>
      <w:r>
        <w:rPr>
          <w:rFonts w:cs="Times New Roman"/>
          <w:spacing w:val="-1"/>
          <w:sz w:val="32"/>
          <w:szCs w:val="32"/>
        </w:rPr>
        <w:t>Отстояли</w:t>
      </w:r>
      <w:r>
        <w:rPr>
          <w:spacing w:val="-1"/>
          <w:sz w:val="32"/>
          <w:szCs w:val="32"/>
        </w:rPr>
        <w:t xml:space="preserve"> </w:t>
      </w:r>
      <w:r>
        <w:rPr>
          <w:rFonts w:cs="Times New Roman"/>
          <w:spacing w:val="-1"/>
          <w:sz w:val="32"/>
          <w:szCs w:val="32"/>
        </w:rPr>
        <w:t>солдаты</w:t>
      </w:r>
      <w:r>
        <w:rPr>
          <w:spacing w:val="-1"/>
          <w:sz w:val="32"/>
          <w:szCs w:val="32"/>
        </w:rPr>
        <w:t xml:space="preserve"> </w:t>
      </w:r>
      <w:r>
        <w:rPr>
          <w:rFonts w:cs="Times New Roman"/>
          <w:spacing w:val="-1"/>
          <w:sz w:val="32"/>
          <w:szCs w:val="32"/>
        </w:rPr>
        <w:t>в</w:t>
      </w:r>
      <w:r>
        <w:rPr>
          <w:spacing w:val="-1"/>
          <w:sz w:val="32"/>
          <w:szCs w:val="32"/>
        </w:rPr>
        <w:t xml:space="preserve"> </w:t>
      </w:r>
      <w:r>
        <w:rPr>
          <w:rFonts w:cs="Times New Roman"/>
          <w:spacing w:val="-1"/>
          <w:sz w:val="32"/>
          <w:szCs w:val="32"/>
        </w:rPr>
        <w:t>огне</w:t>
      </w:r>
      <w:r>
        <w:rPr>
          <w:spacing w:val="-1"/>
          <w:sz w:val="32"/>
          <w:szCs w:val="32"/>
        </w:rPr>
        <w:t>.</w:t>
      </w:r>
    </w:p>
    <w:p w:rsidR="00000000" w:rsidRDefault="00A658D0">
      <w:pPr>
        <w:shd w:val="clear" w:color="auto" w:fill="FFFFFF"/>
        <w:spacing w:line="619" w:lineRule="exact"/>
        <w:ind w:left="1562"/>
      </w:pPr>
      <w:r>
        <w:rPr>
          <w:rFonts w:cs="Times New Roman"/>
          <w:sz w:val="32"/>
          <w:szCs w:val="32"/>
        </w:rPr>
        <w:t>Майский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день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сорок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пятого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года</w:t>
      </w:r>
    </w:p>
    <w:p w:rsidR="00000000" w:rsidRDefault="00A658D0">
      <w:pPr>
        <w:shd w:val="clear" w:color="auto" w:fill="FFFFFF"/>
        <w:spacing w:line="619" w:lineRule="exact"/>
        <w:ind w:left="1555"/>
      </w:pPr>
      <w:r>
        <w:rPr>
          <w:rFonts w:cs="Times New Roman"/>
          <w:sz w:val="32"/>
          <w:szCs w:val="32"/>
        </w:rPr>
        <w:t>Стал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последнею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точкой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войне</w:t>
      </w:r>
      <w:r>
        <w:rPr>
          <w:sz w:val="32"/>
          <w:szCs w:val="32"/>
        </w:rPr>
        <w:t>.</w:t>
      </w:r>
    </w:p>
    <w:p w:rsidR="00000000" w:rsidRDefault="00A658D0">
      <w:pPr>
        <w:shd w:val="clear" w:color="auto" w:fill="FFFFFF"/>
        <w:spacing w:line="619" w:lineRule="exact"/>
        <w:ind w:left="1562"/>
      </w:pPr>
      <w:r>
        <w:rPr>
          <w:rFonts w:cs="Times New Roman"/>
          <w:sz w:val="32"/>
          <w:szCs w:val="32"/>
        </w:rPr>
        <w:t>Без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потерь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нет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ни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роты</w:t>
      </w:r>
      <w:r>
        <w:rPr>
          <w:sz w:val="32"/>
          <w:szCs w:val="32"/>
        </w:rPr>
        <w:t xml:space="preserve">, </w:t>
      </w:r>
      <w:r>
        <w:rPr>
          <w:rFonts w:cs="Times New Roman"/>
          <w:sz w:val="32"/>
          <w:szCs w:val="32"/>
        </w:rPr>
        <w:t>ни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взвода</w:t>
      </w:r>
      <w:r>
        <w:rPr>
          <w:sz w:val="32"/>
          <w:szCs w:val="32"/>
        </w:rPr>
        <w:t>.</w:t>
      </w:r>
    </w:p>
    <w:p w:rsidR="00000000" w:rsidRDefault="00A658D0">
      <w:pPr>
        <w:shd w:val="clear" w:color="auto" w:fill="FFFFFF"/>
        <w:spacing w:line="619" w:lineRule="exact"/>
        <w:ind w:left="1562"/>
      </w:pPr>
      <w:r>
        <w:rPr>
          <w:rFonts w:cs="Times New Roman"/>
          <w:spacing w:val="-1"/>
          <w:sz w:val="32"/>
          <w:szCs w:val="32"/>
        </w:rPr>
        <w:t>Ну</w:t>
      </w:r>
      <w:r>
        <w:rPr>
          <w:spacing w:val="-1"/>
          <w:sz w:val="32"/>
          <w:szCs w:val="32"/>
        </w:rPr>
        <w:t xml:space="preserve"> </w:t>
      </w:r>
      <w:r>
        <w:rPr>
          <w:rFonts w:cs="Times New Roman"/>
          <w:spacing w:val="-1"/>
          <w:sz w:val="32"/>
          <w:szCs w:val="32"/>
        </w:rPr>
        <w:t>а</w:t>
      </w:r>
      <w:r>
        <w:rPr>
          <w:spacing w:val="-1"/>
          <w:sz w:val="32"/>
          <w:szCs w:val="32"/>
        </w:rPr>
        <w:t xml:space="preserve"> </w:t>
      </w:r>
      <w:r>
        <w:rPr>
          <w:rFonts w:cs="Times New Roman"/>
          <w:spacing w:val="-1"/>
          <w:sz w:val="32"/>
          <w:szCs w:val="32"/>
        </w:rPr>
        <w:t>те</w:t>
      </w:r>
      <w:r>
        <w:rPr>
          <w:spacing w:val="-1"/>
          <w:sz w:val="32"/>
          <w:szCs w:val="32"/>
        </w:rPr>
        <w:t xml:space="preserve">, </w:t>
      </w:r>
      <w:r>
        <w:rPr>
          <w:rFonts w:cs="Times New Roman"/>
          <w:spacing w:val="-1"/>
          <w:sz w:val="32"/>
          <w:szCs w:val="32"/>
        </w:rPr>
        <w:t>кто</w:t>
      </w:r>
      <w:r>
        <w:rPr>
          <w:spacing w:val="-1"/>
          <w:sz w:val="32"/>
          <w:szCs w:val="32"/>
        </w:rPr>
        <w:t xml:space="preserve"> </w:t>
      </w:r>
      <w:r>
        <w:rPr>
          <w:rFonts w:cs="Times New Roman"/>
          <w:spacing w:val="-1"/>
          <w:sz w:val="32"/>
          <w:szCs w:val="32"/>
        </w:rPr>
        <w:t>остались</w:t>
      </w:r>
      <w:r>
        <w:rPr>
          <w:spacing w:val="-1"/>
          <w:sz w:val="32"/>
          <w:szCs w:val="32"/>
        </w:rPr>
        <w:t xml:space="preserve"> </w:t>
      </w:r>
      <w:r>
        <w:rPr>
          <w:rFonts w:cs="Times New Roman"/>
          <w:spacing w:val="-1"/>
          <w:sz w:val="32"/>
          <w:szCs w:val="32"/>
        </w:rPr>
        <w:t>в</w:t>
      </w:r>
      <w:r>
        <w:rPr>
          <w:spacing w:val="-1"/>
          <w:sz w:val="32"/>
          <w:szCs w:val="32"/>
        </w:rPr>
        <w:t xml:space="preserve"> </w:t>
      </w:r>
      <w:r>
        <w:rPr>
          <w:rFonts w:cs="Times New Roman"/>
          <w:spacing w:val="-1"/>
          <w:sz w:val="32"/>
          <w:szCs w:val="32"/>
        </w:rPr>
        <w:t>живых</w:t>
      </w:r>
      <w:r>
        <w:rPr>
          <w:spacing w:val="-1"/>
          <w:sz w:val="32"/>
          <w:szCs w:val="32"/>
        </w:rPr>
        <w:t>,</w:t>
      </w:r>
    </w:p>
    <w:p w:rsidR="00000000" w:rsidRDefault="00A658D0">
      <w:pPr>
        <w:shd w:val="clear" w:color="auto" w:fill="FFFFFF"/>
        <w:spacing w:line="619" w:lineRule="exact"/>
        <w:ind w:left="1562"/>
      </w:pPr>
      <w:r>
        <w:rPr>
          <w:rFonts w:cs="Times New Roman"/>
          <w:sz w:val="32"/>
          <w:szCs w:val="32"/>
        </w:rPr>
        <w:t>Майский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день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сор</w:t>
      </w:r>
      <w:r>
        <w:rPr>
          <w:rFonts w:cs="Times New Roman"/>
          <w:sz w:val="32"/>
          <w:szCs w:val="32"/>
        </w:rPr>
        <w:t>ок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пятого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года</w:t>
      </w:r>
    </w:p>
    <w:p w:rsidR="00000000" w:rsidRDefault="00A658D0">
      <w:pPr>
        <w:shd w:val="clear" w:color="auto" w:fill="FFFFFF"/>
        <w:spacing w:line="619" w:lineRule="exact"/>
        <w:ind w:firstLine="670"/>
      </w:pPr>
      <w:r>
        <w:rPr>
          <w:rFonts w:cs="Times New Roman"/>
          <w:sz w:val="32"/>
          <w:szCs w:val="32"/>
        </w:rPr>
        <w:t>Сохранили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для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внуков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своих</w:t>
      </w:r>
      <w:r>
        <w:rPr>
          <w:sz w:val="32"/>
          <w:szCs w:val="32"/>
        </w:rPr>
        <w:t xml:space="preserve">. </w:t>
      </w:r>
      <w:r>
        <w:rPr>
          <w:rFonts w:cs="Times New Roman"/>
          <w:sz w:val="32"/>
          <w:szCs w:val="32"/>
        </w:rPr>
        <w:t>Дети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встают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лицом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к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гостям</w:t>
      </w:r>
      <w:r>
        <w:rPr>
          <w:sz w:val="32"/>
          <w:szCs w:val="32"/>
        </w:rPr>
        <w:t xml:space="preserve">, </w:t>
      </w:r>
      <w:r>
        <w:rPr>
          <w:rFonts w:cs="Times New Roman"/>
          <w:sz w:val="32"/>
          <w:szCs w:val="32"/>
        </w:rPr>
        <w:t>читают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стихотворение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С</w:t>
      </w:r>
      <w:r>
        <w:rPr>
          <w:sz w:val="32"/>
          <w:szCs w:val="32"/>
        </w:rPr>
        <w:t xml:space="preserve">. </w:t>
      </w:r>
      <w:r>
        <w:rPr>
          <w:rFonts w:cs="Times New Roman"/>
          <w:sz w:val="32"/>
          <w:szCs w:val="32"/>
        </w:rPr>
        <w:t>Маршака «Пусть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не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будет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войны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никогда»</w:t>
      </w:r>
      <w:r>
        <w:rPr>
          <w:sz w:val="32"/>
          <w:szCs w:val="32"/>
        </w:rPr>
        <w:t>:</w:t>
      </w:r>
    </w:p>
    <w:p w:rsidR="00000000" w:rsidRDefault="00A658D0">
      <w:pPr>
        <w:shd w:val="clear" w:color="auto" w:fill="FFFFFF"/>
        <w:spacing w:line="619" w:lineRule="exact"/>
        <w:ind w:left="1555"/>
      </w:pPr>
      <w:r>
        <w:rPr>
          <w:rFonts w:cs="Times New Roman"/>
          <w:sz w:val="32"/>
          <w:szCs w:val="32"/>
        </w:rPr>
        <w:t>Пусть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не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будет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войны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никогда</w:t>
      </w:r>
      <w:r>
        <w:rPr>
          <w:sz w:val="32"/>
          <w:szCs w:val="32"/>
        </w:rPr>
        <w:t>!</w:t>
      </w:r>
    </w:p>
    <w:p w:rsidR="00000000" w:rsidRDefault="00A658D0">
      <w:pPr>
        <w:shd w:val="clear" w:color="auto" w:fill="FFFFFF"/>
        <w:spacing w:line="619" w:lineRule="exact"/>
        <w:ind w:left="1548"/>
      </w:pPr>
      <w:r>
        <w:rPr>
          <w:rFonts w:cs="Times New Roman"/>
          <w:sz w:val="32"/>
          <w:szCs w:val="32"/>
        </w:rPr>
        <w:t>Пусть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спокойные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спят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города</w:t>
      </w:r>
      <w:r>
        <w:rPr>
          <w:sz w:val="32"/>
          <w:szCs w:val="32"/>
        </w:rPr>
        <w:t>.</w:t>
      </w:r>
    </w:p>
    <w:p w:rsidR="00000000" w:rsidRDefault="00A658D0">
      <w:pPr>
        <w:shd w:val="clear" w:color="auto" w:fill="FFFFFF"/>
        <w:spacing w:line="619" w:lineRule="exact"/>
        <w:ind w:left="1548"/>
      </w:pPr>
      <w:r>
        <w:rPr>
          <w:rFonts w:cs="Times New Roman"/>
          <w:sz w:val="32"/>
          <w:szCs w:val="32"/>
        </w:rPr>
        <w:t>Пусть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сирены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пронзительный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вой</w:t>
      </w:r>
    </w:p>
    <w:p w:rsidR="00000000" w:rsidRDefault="00A658D0">
      <w:pPr>
        <w:shd w:val="clear" w:color="auto" w:fill="FFFFFF"/>
        <w:spacing w:line="619" w:lineRule="exact"/>
        <w:ind w:left="1548"/>
      </w:pPr>
      <w:r>
        <w:rPr>
          <w:rFonts w:cs="Times New Roman"/>
          <w:sz w:val="32"/>
          <w:szCs w:val="32"/>
        </w:rPr>
        <w:t>Не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звучит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над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твоей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головой</w:t>
      </w:r>
      <w:r>
        <w:rPr>
          <w:sz w:val="32"/>
          <w:szCs w:val="32"/>
        </w:rPr>
        <w:t>.</w:t>
      </w:r>
    </w:p>
    <w:p w:rsidR="00000000" w:rsidRDefault="00A658D0">
      <w:pPr>
        <w:shd w:val="clear" w:color="auto" w:fill="FFFFFF"/>
        <w:spacing w:line="619" w:lineRule="exact"/>
        <w:ind w:left="1548"/>
      </w:pPr>
      <w:r>
        <w:rPr>
          <w:rFonts w:cs="Times New Roman"/>
          <w:sz w:val="32"/>
          <w:szCs w:val="32"/>
        </w:rPr>
        <w:t>Ни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один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пусть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не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рвётся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снаряд</w:t>
      </w:r>
      <w:r>
        <w:rPr>
          <w:sz w:val="32"/>
          <w:szCs w:val="32"/>
        </w:rPr>
        <w:t>,</w:t>
      </w:r>
    </w:p>
    <w:p w:rsidR="00000000" w:rsidRDefault="00A658D0">
      <w:pPr>
        <w:shd w:val="clear" w:color="auto" w:fill="FFFFFF"/>
        <w:spacing w:line="619" w:lineRule="exact"/>
        <w:ind w:left="1548"/>
      </w:pPr>
      <w:r>
        <w:rPr>
          <w:rFonts w:cs="Times New Roman"/>
          <w:sz w:val="32"/>
          <w:szCs w:val="32"/>
        </w:rPr>
        <w:t>Ни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один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не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стрельнёт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автомат</w:t>
      </w:r>
      <w:r>
        <w:rPr>
          <w:sz w:val="32"/>
          <w:szCs w:val="32"/>
        </w:rPr>
        <w:t>.</w:t>
      </w:r>
    </w:p>
    <w:p w:rsidR="00000000" w:rsidRDefault="00A658D0">
      <w:pPr>
        <w:shd w:val="clear" w:color="auto" w:fill="FFFFFF"/>
        <w:spacing w:before="7" w:line="619" w:lineRule="exact"/>
        <w:ind w:left="1534"/>
      </w:pPr>
      <w:r>
        <w:rPr>
          <w:rFonts w:cs="Times New Roman"/>
          <w:spacing w:val="-2"/>
          <w:sz w:val="32"/>
          <w:szCs w:val="32"/>
        </w:rPr>
        <w:t>Оглашают</w:t>
      </w:r>
      <w:r>
        <w:rPr>
          <w:spacing w:val="-2"/>
          <w:sz w:val="32"/>
          <w:szCs w:val="32"/>
        </w:rPr>
        <w:t xml:space="preserve"> </w:t>
      </w:r>
      <w:r>
        <w:rPr>
          <w:rFonts w:cs="Times New Roman"/>
          <w:spacing w:val="-2"/>
          <w:sz w:val="32"/>
          <w:szCs w:val="32"/>
        </w:rPr>
        <w:t>пусть</w:t>
      </w:r>
      <w:r>
        <w:rPr>
          <w:spacing w:val="-2"/>
          <w:sz w:val="32"/>
          <w:szCs w:val="32"/>
        </w:rPr>
        <w:t xml:space="preserve"> </w:t>
      </w:r>
      <w:r>
        <w:rPr>
          <w:rFonts w:cs="Times New Roman"/>
          <w:spacing w:val="-2"/>
          <w:sz w:val="32"/>
          <w:szCs w:val="32"/>
        </w:rPr>
        <w:t>наши</w:t>
      </w:r>
      <w:r>
        <w:rPr>
          <w:spacing w:val="-2"/>
          <w:sz w:val="32"/>
          <w:szCs w:val="32"/>
        </w:rPr>
        <w:t xml:space="preserve"> </w:t>
      </w:r>
      <w:r>
        <w:rPr>
          <w:rFonts w:cs="Times New Roman"/>
          <w:spacing w:val="-2"/>
          <w:sz w:val="32"/>
          <w:szCs w:val="32"/>
        </w:rPr>
        <w:t>леса</w:t>
      </w:r>
    </w:p>
    <w:p w:rsidR="00000000" w:rsidRDefault="00A658D0">
      <w:pPr>
        <w:shd w:val="clear" w:color="auto" w:fill="FFFFFF"/>
        <w:spacing w:line="619" w:lineRule="exact"/>
        <w:ind w:left="1512"/>
      </w:pPr>
      <w:r>
        <w:rPr>
          <w:rFonts w:cs="Times New Roman"/>
          <w:sz w:val="32"/>
          <w:szCs w:val="32"/>
        </w:rPr>
        <w:t>Только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птиц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детей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голоса</w:t>
      </w:r>
      <w:r>
        <w:rPr>
          <w:sz w:val="32"/>
          <w:szCs w:val="32"/>
        </w:rPr>
        <w:t>.</w:t>
      </w:r>
    </w:p>
    <w:p w:rsidR="00000000" w:rsidRDefault="00A658D0">
      <w:pPr>
        <w:shd w:val="clear" w:color="auto" w:fill="FFFFFF"/>
        <w:spacing w:line="619" w:lineRule="exact"/>
        <w:ind w:left="1541"/>
      </w:pPr>
      <w:r>
        <w:rPr>
          <w:rFonts w:cs="Times New Roman"/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пусть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мирно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проходят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года</w:t>
      </w:r>
      <w:r>
        <w:rPr>
          <w:sz w:val="32"/>
          <w:szCs w:val="32"/>
        </w:rPr>
        <w:t>.</w:t>
      </w:r>
    </w:p>
    <w:p w:rsidR="00000000" w:rsidRDefault="00A658D0">
      <w:pPr>
        <w:shd w:val="clear" w:color="auto" w:fill="FFFFFF"/>
        <w:spacing w:line="619" w:lineRule="exact"/>
        <w:ind w:left="1541"/>
      </w:pPr>
      <w:r>
        <w:rPr>
          <w:rFonts w:cs="Times New Roman"/>
          <w:sz w:val="32"/>
          <w:szCs w:val="32"/>
        </w:rPr>
        <w:t>Пусть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не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будет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войны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никогда</w:t>
      </w:r>
      <w:r>
        <w:rPr>
          <w:sz w:val="32"/>
          <w:szCs w:val="32"/>
        </w:rPr>
        <w:t>.</w:t>
      </w:r>
    </w:p>
    <w:p w:rsidR="00000000" w:rsidRDefault="00A658D0">
      <w:pPr>
        <w:shd w:val="clear" w:color="auto" w:fill="FFFFFF"/>
        <w:spacing w:line="619" w:lineRule="exact"/>
        <w:ind w:left="950"/>
      </w:pPr>
      <w:r>
        <w:rPr>
          <w:rFonts w:cs="Times New Roman"/>
          <w:sz w:val="32"/>
          <w:szCs w:val="32"/>
        </w:rPr>
        <w:t>Дети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ст</w:t>
      </w:r>
      <w:r>
        <w:rPr>
          <w:sz w:val="32"/>
          <w:szCs w:val="32"/>
        </w:rPr>
        <w:t xml:space="preserve">. </w:t>
      </w:r>
      <w:r>
        <w:rPr>
          <w:rFonts w:cs="Times New Roman"/>
          <w:sz w:val="32"/>
          <w:szCs w:val="32"/>
        </w:rPr>
        <w:t>гр</w:t>
      </w:r>
      <w:r>
        <w:rPr>
          <w:sz w:val="32"/>
          <w:szCs w:val="32"/>
        </w:rPr>
        <w:t xml:space="preserve">. </w:t>
      </w:r>
      <w:r>
        <w:rPr>
          <w:rFonts w:cs="Times New Roman"/>
          <w:sz w:val="32"/>
          <w:szCs w:val="32"/>
        </w:rPr>
        <w:t>исполняют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песню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«Обелиск»</w:t>
      </w:r>
      <w:r>
        <w:rPr>
          <w:sz w:val="32"/>
          <w:szCs w:val="32"/>
        </w:rPr>
        <w:t>.</w:t>
      </w:r>
    </w:p>
    <w:p w:rsidR="00000000" w:rsidRDefault="00A658D0">
      <w:pPr>
        <w:shd w:val="clear" w:color="auto" w:fill="FFFFFF"/>
        <w:spacing w:before="101" w:line="490" w:lineRule="exact"/>
        <w:ind w:left="1526" w:hanging="1519"/>
      </w:pPr>
      <w:r>
        <w:rPr>
          <w:rFonts w:cs="Times New Roman"/>
          <w:sz w:val="32"/>
          <w:szCs w:val="32"/>
        </w:rPr>
        <w:t>Ведущий</w:t>
      </w:r>
      <w:r>
        <w:rPr>
          <w:sz w:val="32"/>
          <w:szCs w:val="32"/>
        </w:rPr>
        <w:t xml:space="preserve">: </w:t>
      </w:r>
      <w:r>
        <w:rPr>
          <w:rFonts w:cs="Times New Roman"/>
          <w:sz w:val="32"/>
          <w:szCs w:val="32"/>
        </w:rPr>
        <w:t>Наши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ребята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тоже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любят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свою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Родину</w:t>
      </w:r>
      <w:r>
        <w:rPr>
          <w:sz w:val="32"/>
          <w:szCs w:val="32"/>
        </w:rPr>
        <w:t xml:space="preserve">, </w:t>
      </w:r>
      <w:r>
        <w:rPr>
          <w:rFonts w:cs="Times New Roman"/>
          <w:sz w:val="32"/>
          <w:szCs w:val="32"/>
        </w:rPr>
        <w:t>гордятся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ею</w:t>
      </w:r>
      <w:r>
        <w:rPr>
          <w:sz w:val="32"/>
          <w:szCs w:val="32"/>
        </w:rPr>
        <w:t xml:space="preserve">, </w:t>
      </w:r>
      <w:r>
        <w:rPr>
          <w:rFonts w:cs="Times New Roman"/>
          <w:sz w:val="32"/>
          <w:szCs w:val="32"/>
        </w:rPr>
        <w:t>много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уже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знают</w:t>
      </w:r>
      <w:r>
        <w:rPr>
          <w:sz w:val="32"/>
          <w:szCs w:val="32"/>
        </w:rPr>
        <w:t xml:space="preserve"> </w:t>
      </w:r>
      <w:proofErr w:type="gramStart"/>
      <w:r>
        <w:rPr>
          <w:rFonts w:cs="Times New Roman"/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истории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своей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Родины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Армии</w:t>
      </w:r>
      <w:r>
        <w:rPr>
          <w:sz w:val="32"/>
          <w:szCs w:val="32"/>
        </w:rPr>
        <w:t>.</w:t>
      </w:r>
    </w:p>
    <w:p w:rsidR="00000000" w:rsidRDefault="00A658D0">
      <w:pPr>
        <w:shd w:val="clear" w:color="auto" w:fill="FFFFFF"/>
        <w:spacing w:before="101" w:line="490" w:lineRule="exact"/>
        <w:ind w:left="1526" w:hanging="1519"/>
        <w:sectPr w:rsidR="00000000">
          <w:pgSz w:w="11909" w:h="16834"/>
          <w:pgMar w:top="1339" w:right="1555" w:bottom="360" w:left="634" w:header="720" w:footer="720" w:gutter="0"/>
          <w:cols w:space="60"/>
          <w:noEndnote/>
        </w:sectPr>
      </w:pPr>
    </w:p>
    <w:p w:rsidR="00000000" w:rsidRDefault="00A658D0">
      <w:pPr>
        <w:shd w:val="clear" w:color="auto" w:fill="FFFFFF"/>
        <w:ind w:left="2102"/>
      </w:pPr>
      <w:r>
        <w:rPr>
          <w:rFonts w:cs="Times New Roman"/>
          <w:sz w:val="30"/>
          <w:szCs w:val="30"/>
        </w:rPr>
        <w:lastRenderedPageBreak/>
        <w:t>Сейчас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мы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вами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поиграем</w:t>
      </w:r>
    </w:p>
    <w:p w:rsidR="00000000" w:rsidRDefault="00A658D0">
      <w:pPr>
        <w:shd w:val="clear" w:color="auto" w:fill="FFFFFF"/>
        <w:spacing w:before="230" w:line="497" w:lineRule="exact"/>
        <w:ind w:left="1670" w:hanging="1505"/>
      </w:pPr>
      <w:r>
        <w:rPr>
          <w:rFonts w:cs="Times New Roman"/>
          <w:sz w:val="30"/>
          <w:szCs w:val="30"/>
        </w:rPr>
        <w:t>Ведущий</w:t>
      </w:r>
      <w:r>
        <w:rPr>
          <w:sz w:val="30"/>
          <w:szCs w:val="30"/>
        </w:rPr>
        <w:t xml:space="preserve">: </w:t>
      </w:r>
      <w:r>
        <w:rPr>
          <w:rFonts w:cs="Times New Roman"/>
          <w:sz w:val="30"/>
          <w:szCs w:val="30"/>
        </w:rPr>
        <w:t>показывает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детям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четыре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флажка</w:t>
      </w:r>
      <w:r>
        <w:rPr>
          <w:sz w:val="30"/>
          <w:szCs w:val="30"/>
        </w:rPr>
        <w:t>; (</w:t>
      </w:r>
      <w:r>
        <w:rPr>
          <w:rFonts w:cs="Times New Roman"/>
          <w:sz w:val="30"/>
          <w:szCs w:val="30"/>
        </w:rPr>
        <w:t>голубой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синий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зелёный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красный</w:t>
      </w:r>
      <w:r>
        <w:rPr>
          <w:sz w:val="30"/>
          <w:szCs w:val="30"/>
        </w:rPr>
        <w:t>).</w:t>
      </w:r>
    </w:p>
    <w:p w:rsidR="00000000" w:rsidRDefault="00A658D0">
      <w:pPr>
        <w:shd w:val="clear" w:color="auto" w:fill="FFFFFF"/>
        <w:spacing w:before="202" w:line="497" w:lineRule="exact"/>
        <w:ind w:left="1123" w:hanging="1123"/>
      </w:pPr>
      <w:r>
        <w:rPr>
          <w:sz w:val="30"/>
          <w:szCs w:val="30"/>
        </w:rPr>
        <w:t xml:space="preserve">- </w:t>
      </w:r>
      <w:r>
        <w:rPr>
          <w:rFonts w:cs="Times New Roman"/>
          <w:sz w:val="30"/>
          <w:szCs w:val="30"/>
        </w:rPr>
        <w:t>Ребята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будьте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внимательны</w:t>
      </w:r>
      <w:r>
        <w:rPr>
          <w:sz w:val="30"/>
          <w:szCs w:val="30"/>
        </w:rPr>
        <w:t xml:space="preserve">! </w:t>
      </w:r>
      <w:r>
        <w:rPr>
          <w:rFonts w:cs="Times New Roman"/>
          <w:sz w:val="30"/>
          <w:szCs w:val="30"/>
        </w:rPr>
        <w:t>Если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я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подниму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синий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фла</w:t>
      </w:r>
      <w:proofErr w:type="gramStart"/>
      <w:r>
        <w:rPr>
          <w:rFonts w:cs="Times New Roman"/>
          <w:sz w:val="30"/>
          <w:szCs w:val="30"/>
        </w:rPr>
        <w:t>г</w:t>
      </w:r>
      <w:r>
        <w:rPr>
          <w:sz w:val="30"/>
          <w:szCs w:val="30"/>
        </w:rPr>
        <w:t>-</w:t>
      </w:r>
      <w:proofErr w:type="gramEnd"/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вы будите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плавать</w:t>
      </w:r>
      <w:r>
        <w:rPr>
          <w:sz w:val="30"/>
          <w:szCs w:val="30"/>
        </w:rPr>
        <w:t>;</w:t>
      </w:r>
    </w:p>
    <w:p w:rsidR="00000000" w:rsidRDefault="00A658D0">
      <w:pPr>
        <w:shd w:val="clear" w:color="auto" w:fill="FFFFFF"/>
        <w:spacing w:before="43" w:line="698" w:lineRule="exact"/>
        <w:ind w:left="1130"/>
      </w:pPr>
      <w:r>
        <w:rPr>
          <w:rFonts w:cs="Times New Roman"/>
          <w:sz w:val="30"/>
          <w:szCs w:val="30"/>
        </w:rPr>
        <w:t>Если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голубой</w:t>
      </w:r>
      <w:r>
        <w:rPr>
          <w:sz w:val="30"/>
          <w:szCs w:val="30"/>
        </w:rPr>
        <w:t xml:space="preserve"> - </w:t>
      </w:r>
      <w:r>
        <w:rPr>
          <w:rFonts w:cs="Times New Roman"/>
          <w:sz w:val="30"/>
          <w:szCs w:val="30"/>
        </w:rPr>
        <w:t>будите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лётчиками</w:t>
      </w:r>
      <w:r>
        <w:rPr>
          <w:sz w:val="30"/>
          <w:szCs w:val="30"/>
        </w:rPr>
        <w:t xml:space="preserve"> - </w:t>
      </w:r>
      <w:r>
        <w:rPr>
          <w:rFonts w:cs="Times New Roman"/>
          <w:sz w:val="30"/>
          <w:szCs w:val="30"/>
        </w:rPr>
        <w:t>летать</w:t>
      </w:r>
      <w:r>
        <w:rPr>
          <w:sz w:val="30"/>
          <w:szCs w:val="30"/>
        </w:rPr>
        <w:t>;</w:t>
      </w:r>
    </w:p>
    <w:p w:rsidR="00000000" w:rsidRDefault="00A658D0">
      <w:pPr>
        <w:shd w:val="clear" w:color="auto" w:fill="FFFFFF"/>
        <w:spacing w:line="698" w:lineRule="exact"/>
        <w:ind w:left="1130"/>
      </w:pPr>
      <w:r>
        <w:rPr>
          <w:rFonts w:cs="Times New Roman"/>
          <w:sz w:val="30"/>
          <w:szCs w:val="30"/>
        </w:rPr>
        <w:t>Если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зелёный</w:t>
      </w:r>
      <w:r>
        <w:rPr>
          <w:sz w:val="30"/>
          <w:szCs w:val="30"/>
        </w:rPr>
        <w:t xml:space="preserve"> - </w:t>
      </w:r>
      <w:r>
        <w:rPr>
          <w:rFonts w:cs="Times New Roman"/>
          <w:sz w:val="30"/>
          <w:szCs w:val="30"/>
        </w:rPr>
        <w:t>будите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скакать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лошадях</w:t>
      </w:r>
      <w:proofErr w:type="gramStart"/>
      <w:r>
        <w:rPr>
          <w:sz w:val="30"/>
          <w:szCs w:val="30"/>
        </w:rPr>
        <w:t>;(</w:t>
      </w:r>
      <w:proofErr w:type="gramEnd"/>
      <w:r>
        <w:rPr>
          <w:rFonts w:cs="Times New Roman"/>
          <w:sz w:val="30"/>
          <w:szCs w:val="30"/>
        </w:rPr>
        <w:t>кавалеристы</w:t>
      </w:r>
      <w:r>
        <w:rPr>
          <w:sz w:val="30"/>
          <w:szCs w:val="30"/>
        </w:rPr>
        <w:t>)</w:t>
      </w:r>
    </w:p>
    <w:p w:rsidR="00000000" w:rsidRDefault="00A658D0">
      <w:pPr>
        <w:shd w:val="clear" w:color="auto" w:fill="FFFFFF"/>
        <w:spacing w:line="698" w:lineRule="exact"/>
        <w:ind w:left="1130"/>
      </w:pPr>
      <w:r>
        <w:rPr>
          <w:rFonts w:cs="Times New Roman"/>
          <w:sz w:val="30"/>
          <w:szCs w:val="30"/>
        </w:rPr>
        <w:t>Если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красный</w:t>
      </w:r>
      <w:r>
        <w:rPr>
          <w:sz w:val="30"/>
          <w:szCs w:val="30"/>
        </w:rPr>
        <w:t xml:space="preserve"> - </w:t>
      </w:r>
      <w:r>
        <w:rPr>
          <w:rFonts w:cs="Times New Roman"/>
          <w:sz w:val="30"/>
          <w:szCs w:val="30"/>
        </w:rPr>
        <w:t>кричать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«УРА»</w:t>
      </w:r>
      <w:r>
        <w:rPr>
          <w:sz w:val="30"/>
          <w:szCs w:val="30"/>
        </w:rPr>
        <w:t>.</w:t>
      </w:r>
    </w:p>
    <w:p w:rsidR="00000000" w:rsidRDefault="00A658D0">
      <w:pPr>
        <w:shd w:val="clear" w:color="auto" w:fill="FFFFFF"/>
        <w:spacing w:before="7" w:line="698" w:lineRule="exact"/>
        <w:ind w:left="151"/>
      </w:pPr>
      <w:r>
        <w:rPr>
          <w:rFonts w:cs="Times New Roman"/>
          <w:sz w:val="30"/>
          <w:szCs w:val="30"/>
        </w:rPr>
        <w:t>Ведущий</w:t>
      </w:r>
      <w:r>
        <w:rPr>
          <w:sz w:val="30"/>
          <w:szCs w:val="30"/>
        </w:rPr>
        <w:t xml:space="preserve">: </w:t>
      </w:r>
      <w:r>
        <w:rPr>
          <w:rFonts w:cs="Times New Roman"/>
          <w:sz w:val="30"/>
          <w:szCs w:val="30"/>
        </w:rPr>
        <w:t>Молодцы</w:t>
      </w:r>
      <w:r>
        <w:rPr>
          <w:sz w:val="30"/>
          <w:szCs w:val="30"/>
        </w:rPr>
        <w:t>!</w:t>
      </w:r>
    </w:p>
    <w:p w:rsidR="00000000" w:rsidRDefault="00A658D0">
      <w:pPr>
        <w:shd w:val="clear" w:color="auto" w:fill="FFFFFF"/>
        <w:tabs>
          <w:tab w:val="left" w:pos="1102"/>
        </w:tabs>
        <w:spacing w:line="698" w:lineRule="exact"/>
        <w:ind w:left="1102" w:right="3168" w:hanging="418"/>
      </w:pPr>
      <w:r>
        <w:rPr>
          <w:spacing w:val="-21"/>
          <w:sz w:val="30"/>
          <w:szCs w:val="30"/>
        </w:rPr>
        <w:t>1.</w:t>
      </w:r>
      <w:r>
        <w:rPr>
          <w:sz w:val="30"/>
          <w:szCs w:val="30"/>
        </w:rPr>
        <w:tab/>
      </w:r>
      <w:r>
        <w:rPr>
          <w:rFonts w:cs="Times New Roman"/>
          <w:sz w:val="30"/>
          <w:szCs w:val="30"/>
        </w:rPr>
        <w:t>Ещё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тогда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нас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было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свете</w:t>
      </w:r>
      <w:r>
        <w:rPr>
          <w:sz w:val="30"/>
          <w:szCs w:val="30"/>
        </w:rPr>
        <w:t>,</w:t>
      </w:r>
      <w:r>
        <w:rPr>
          <w:sz w:val="30"/>
          <w:szCs w:val="30"/>
        </w:rPr>
        <w:br/>
      </w:r>
      <w:r>
        <w:rPr>
          <w:rFonts w:cs="Times New Roman"/>
          <w:sz w:val="30"/>
          <w:szCs w:val="30"/>
        </w:rPr>
        <w:t>Когда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гремел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салют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из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края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край</w:t>
      </w:r>
      <w:r>
        <w:rPr>
          <w:sz w:val="30"/>
          <w:szCs w:val="30"/>
        </w:rPr>
        <w:t>,</w:t>
      </w:r>
      <w:r>
        <w:rPr>
          <w:sz w:val="30"/>
          <w:szCs w:val="30"/>
        </w:rPr>
        <w:br/>
      </w:r>
      <w:r>
        <w:rPr>
          <w:rFonts w:cs="Times New Roman"/>
          <w:sz w:val="30"/>
          <w:szCs w:val="30"/>
        </w:rPr>
        <w:t>Солдаты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подарили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вы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планете</w:t>
      </w:r>
      <w:r>
        <w:rPr>
          <w:rFonts w:cs="Times New Roman"/>
          <w:sz w:val="30"/>
          <w:szCs w:val="30"/>
        </w:rPr>
        <w:br/>
        <w:t>Вел</w:t>
      </w:r>
      <w:r>
        <w:rPr>
          <w:rFonts w:cs="Times New Roman"/>
          <w:sz w:val="30"/>
          <w:szCs w:val="30"/>
        </w:rPr>
        <w:t>икий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Май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победный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Май</w:t>
      </w:r>
      <w:r>
        <w:rPr>
          <w:sz w:val="30"/>
          <w:szCs w:val="30"/>
        </w:rPr>
        <w:t>!</w:t>
      </w:r>
      <w:r>
        <w:rPr>
          <w:sz w:val="30"/>
          <w:szCs w:val="30"/>
        </w:rPr>
        <w:br/>
      </w:r>
      <w:r>
        <w:rPr>
          <w:rFonts w:cs="Times New Roman"/>
          <w:sz w:val="30"/>
          <w:szCs w:val="30"/>
        </w:rPr>
        <w:t>Ещё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тогда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нас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было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свете</w:t>
      </w:r>
      <w:r>
        <w:rPr>
          <w:sz w:val="30"/>
          <w:szCs w:val="30"/>
        </w:rPr>
        <w:t>,</w:t>
      </w:r>
      <w:r>
        <w:rPr>
          <w:sz w:val="30"/>
          <w:szCs w:val="30"/>
        </w:rPr>
        <w:br/>
      </w:r>
      <w:r>
        <w:rPr>
          <w:rFonts w:cs="Times New Roman"/>
          <w:sz w:val="30"/>
          <w:szCs w:val="30"/>
        </w:rPr>
        <w:t>Когда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военной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буре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огневой</w:t>
      </w:r>
      <w:r>
        <w:rPr>
          <w:sz w:val="30"/>
          <w:szCs w:val="30"/>
        </w:rPr>
        <w:t>,</w:t>
      </w:r>
      <w:r>
        <w:rPr>
          <w:sz w:val="30"/>
          <w:szCs w:val="30"/>
        </w:rPr>
        <w:br/>
      </w:r>
      <w:r>
        <w:rPr>
          <w:rFonts w:cs="Times New Roman"/>
          <w:sz w:val="30"/>
          <w:szCs w:val="30"/>
        </w:rPr>
        <w:t>Судьбу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решая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будущих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столетий</w:t>
      </w:r>
      <w:r>
        <w:rPr>
          <w:sz w:val="30"/>
          <w:szCs w:val="30"/>
        </w:rPr>
        <w:t>,</w:t>
      </w:r>
      <w:r>
        <w:rPr>
          <w:sz w:val="30"/>
          <w:szCs w:val="30"/>
        </w:rPr>
        <w:br/>
      </w:r>
      <w:r>
        <w:rPr>
          <w:rFonts w:cs="Times New Roman"/>
          <w:sz w:val="30"/>
          <w:szCs w:val="30"/>
        </w:rPr>
        <w:t>Вы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бой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вели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священный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бой</w:t>
      </w:r>
      <w:r>
        <w:rPr>
          <w:sz w:val="30"/>
          <w:szCs w:val="30"/>
        </w:rPr>
        <w:t>!</w:t>
      </w:r>
      <w:r>
        <w:rPr>
          <w:sz w:val="30"/>
          <w:szCs w:val="30"/>
        </w:rPr>
        <w:br/>
      </w:r>
      <w:r>
        <w:rPr>
          <w:rFonts w:cs="Times New Roman"/>
          <w:sz w:val="30"/>
          <w:szCs w:val="30"/>
        </w:rPr>
        <w:t>Ещё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тогда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нас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было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свете</w:t>
      </w:r>
      <w:r>
        <w:rPr>
          <w:sz w:val="30"/>
          <w:szCs w:val="30"/>
        </w:rPr>
        <w:t>,</w:t>
      </w:r>
      <w:r>
        <w:rPr>
          <w:sz w:val="30"/>
          <w:szCs w:val="30"/>
        </w:rPr>
        <w:br/>
      </w:r>
      <w:r>
        <w:rPr>
          <w:rFonts w:cs="Times New Roman"/>
          <w:sz w:val="30"/>
          <w:szCs w:val="30"/>
        </w:rPr>
        <w:t>Когда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победой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вы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домой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пришли</w:t>
      </w:r>
      <w:r>
        <w:rPr>
          <w:sz w:val="30"/>
          <w:szCs w:val="30"/>
        </w:rPr>
        <w:t>.</w:t>
      </w:r>
      <w:r>
        <w:rPr>
          <w:sz w:val="30"/>
          <w:szCs w:val="30"/>
        </w:rPr>
        <w:br/>
      </w:r>
      <w:r>
        <w:rPr>
          <w:rFonts w:cs="Times New Roman"/>
          <w:sz w:val="30"/>
          <w:szCs w:val="30"/>
        </w:rPr>
        <w:t>Солдаты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Мая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слава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вам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веки</w:t>
      </w:r>
    </w:p>
    <w:p w:rsidR="00000000" w:rsidRDefault="00A658D0">
      <w:pPr>
        <w:shd w:val="clear" w:color="auto" w:fill="FFFFFF"/>
        <w:spacing w:line="698" w:lineRule="exact"/>
        <w:ind w:left="1102"/>
      </w:pPr>
      <w:r>
        <w:rPr>
          <w:rFonts w:cs="Times New Roman"/>
          <w:sz w:val="30"/>
          <w:szCs w:val="30"/>
        </w:rPr>
        <w:t>От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всей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земли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от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всей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земли</w:t>
      </w:r>
      <w:r>
        <w:rPr>
          <w:sz w:val="30"/>
          <w:szCs w:val="30"/>
        </w:rPr>
        <w:t>!</w:t>
      </w:r>
    </w:p>
    <w:p w:rsidR="00000000" w:rsidRDefault="00A658D0">
      <w:pPr>
        <w:shd w:val="clear" w:color="auto" w:fill="FFFFFF"/>
        <w:tabs>
          <w:tab w:val="left" w:pos="1102"/>
        </w:tabs>
        <w:spacing w:line="698" w:lineRule="exact"/>
        <w:ind w:left="684"/>
      </w:pPr>
      <w:r>
        <w:rPr>
          <w:spacing w:val="-19"/>
          <w:sz w:val="30"/>
          <w:szCs w:val="30"/>
        </w:rPr>
        <w:t>2.</w:t>
      </w:r>
      <w:r>
        <w:rPr>
          <w:sz w:val="30"/>
          <w:szCs w:val="30"/>
        </w:rPr>
        <w:tab/>
      </w:r>
      <w:r>
        <w:rPr>
          <w:rFonts w:cs="Times New Roman"/>
          <w:sz w:val="30"/>
          <w:szCs w:val="30"/>
        </w:rPr>
        <w:t>Не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забудем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мы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подвиги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ваши</w:t>
      </w:r>
      <w:r>
        <w:rPr>
          <w:sz w:val="30"/>
          <w:szCs w:val="30"/>
        </w:rPr>
        <w:t>,</w:t>
      </w:r>
    </w:p>
    <w:p w:rsidR="00000000" w:rsidRDefault="00A658D0">
      <w:pPr>
        <w:shd w:val="clear" w:color="auto" w:fill="FFFFFF"/>
        <w:tabs>
          <w:tab w:val="left" w:pos="1102"/>
        </w:tabs>
        <w:spacing w:line="698" w:lineRule="exact"/>
        <w:ind w:left="684"/>
        <w:sectPr w:rsidR="00000000">
          <w:pgSz w:w="11909" w:h="16834"/>
          <w:pgMar w:top="1026" w:right="1606" w:bottom="360" w:left="360" w:header="720" w:footer="720" w:gutter="0"/>
          <w:cols w:space="60"/>
          <w:noEndnote/>
        </w:sectPr>
      </w:pPr>
    </w:p>
    <w:p w:rsidR="00000000" w:rsidRDefault="00A658D0">
      <w:pPr>
        <w:shd w:val="clear" w:color="auto" w:fill="FFFFFF"/>
        <w:spacing w:line="698" w:lineRule="exact"/>
        <w:ind w:left="965"/>
      </w:pPr>
      <w:r>
        <w:rPr>
          <w:rFonts w:cs="Times New Roman"/>
          <w:sz w:val="30"/>
          <w:szCs w:val="30"/>
        </w:rPr>
        <w:lastRenderedPageBreak/>
        <w:t>До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земли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вам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поклонимся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низко</w:t>
      </w:r>
      <w:r>
        <w:rPr>
          <w:sz w:val="30"/>
          <w:szCs w:val="30"/>
        </w:rPr>
        <w:t>,</w:t>
      </w:r>
    </w:p>
    <w:p w:rsidR="00000000" w:rsidRDefault="00A658D0">
      <w:pPr>
        <w:shd w:val="clear" w:color="auto" w:fill="FFFFFF"/>
        <w:spacing w:line="698" w:lineRule="exact"/>
        <w:ind w:left="994"/>
      </w:pPr>
      <w:r>
        <w:rPr>
          <w:rFonts w:cs="Times New Roman"/>
          <w:sz w:val="30"/>
          <w:szCs w:val="30"/>
        </w:rPr>
        <w:t>Вы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сражались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чтоб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жизнь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стала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краше</w:t>
      </w:r>
      <w:r>
        <w:rPr>
          <w:sz w:val="30"/>
          <w:szCs w:val="30"/>
          <w:vertAlign w:val="subscript"/>
        </w:rPr>
        <w:t>;</w:t>
      </w:r>
    </w:p>
    <w:p w:rsidR="00000000" w:rsidRDefault="00A658D0">
      <w:pPr>
        <w:shd w:val="clear" w:color="auto" w:fill="FFFFFF"/>
        <w:spacing w:line="698" w:lineRule="exact"/>
        <w:ind w:left="979"/>
      </w:pPr>
      <w:r>
        <w:rPr>
          <w:rFonts w:cs="Times New Roman"/>
          <w:sz w:val="30"/>
          <w:szCs w:val="30"/>
        </w:rPr>
        <w:t>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себе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забывая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близких</w:t>
      </w:r>
      <w:r>
        <w:rPr>
          <w:sz w:val="30"/>
          <w:szCs w:val="30"/>
        </w:rPr>
        <w:t>.</w:t>
      </w:r>
    </w:p>
    <w:p w:rsidR="00000000" w:rsidRDefault="00A658D0">
      <w:pPr>
        <w:shd w:val="clear" w:color="auto" w:fill="FFFFFF"/>
        <w:spacing w:line="698" w:lineRule="exact"/>
        <w:ind w:left="994"/>
      </w:pPr>
      <w:r>
        <w:rPr>
          <w:rFonts w:cs="Times New Roman"/>
          <w:sz w:val="30"/>
          <w:szCs w:val="30"/>
        </w:rPr>
        <w:t>Пусть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любовь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вас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всегда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окружает</w:t>
      </w:r>
      <w:r>
        <w:rPr>
          <w:sz w:val="30"/>
          <w:szCs w:val="30"/>
        </w:rPr>
        <w:t>,</w:t>
      </w:r>
    </w:p>
    <w:p w:rsidR="00000000" w:rsidRDefault="00A658D0">
      <w:pPr>
        <w:shd w:val="clear" w:color="auto" w:fill="FFFFFF"/>
        <w:spacing w:line="698" w:lineRule="exact"/>
        <w:ind w:left="979"/>
      </w:pPr>
      <w:r>
        <w:rPr>
          <w:rFonts w:cs="Times New Roman"/>
          <w:sz w:val="30"/>
          <w:szCs w:val="30"/>
        </w:rPr>
        <w:t>Обойдут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стороною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вас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беды</w:t>
      </w:r>
      <w:r>
        <w:rPr>
          <w:sz w:val="30"/>
          <w:szCs w:val="30"/>
        </w:rPr>
        <w:t>,</w:t>
      </w:r>
    </w:p>
    <w:p w:rsidR="00000000" w:rsidRDefault="00A658D0">
      <w:pPr>
        <w:shd w:val="clear" w:color="auto" w:fill="FFFFFF"/>
        <w:spacing w:line="698" w:lineRule="exact"/>
        <w:ind w:left="965"/>
      </w:pPr>
      <w:r>
        <w:rPr>
          <w:rFonts w:cs="Times New Roman"/>
          <w:sz w:val="30"/>
          <w:szCs w:val="30"/>
        </w:rPr>
        <w:t>Только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мирное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солнце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сияет</w:t>
      </w:r>
      <w:r>
        <w:rPr>
          <w:sz w:val="30"/>
          <w:szCs w:val="30"/>
        </w:rPr>
        <w:t>.</w:t>
      </w:r>
    </w:p>
    <w:p w:rsidR="00000000" w:rsidRDefault="00A658D0">
      <w:pPr>
        <w:shd w:val="clear" w:color="auto" w:fill="FFFFFF"/>
        <w:spacing w:line="698" w:lineRule="exact"/>
        <w:ind w:left="22"/>
      </w:pPr>
      <w:r>
        <w:rPr>
          <w:rFonts w:cs="Times New Roman"/>
          <w:sz w:val="30"/>
          <w:szCs w:val="30"/>
        </w:rPr>
        <w:t>Поз</w:t>
      </w:r>
      <w:r>
        <w:rPr>
          <w:rFonts w:cs="Times New Roman"/>
          <w:sz w:val="30"/>
          <w:szCs w:val="30"/>
        </w:rPr>
        <w:t>дравляем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вас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всех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«Днем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Победы»</w:t>
      </w:r>
      <w:r>
        <w:rPr>
          <w:sz w:val="30"/>
          <w:szCs w:val="30"/>
        </w:rPr>
        <w:t>.</w:t>
      </w:r>
    </w:p>
    <w:p w:rsidR="00A658D0" w:rsidRDefault="00A658D0">
      <w:pPr>
        <w:shd w:val="clear" w:color="auto" w:fill="FFFFFF"/>
        <w:spacing w:before="7" w:line="698" w:lineRule="exact"/>
        <w:ind w:left="2095" w:hanging="2095"/>
      </w:pPr>
      <w:r>
        <w:rPr>
          <w:rFonts w:cs="Times New Roman"/>
          <w:sz w:val="30"/>
          <w:szCs w:val="30"/>
        </w:rPr>
        <w:t>Звучит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песня</w:t>
      </w:r>
      <w:r>
        <w:rPr>
          <w:sz w:val="30"/>
          <w:szCs w:val="30"/>
        </w:rPr>
        <w:t xml:space="preserve"> </w:t>
      </w:r>
      <w:proofErr w:type="spellStart"/>
      <w:r>
        <w:rPr>
          <w:rFonts w:cs="Times New Roman"/>
          <w:sz w:val="30"/>
          <w:szCs w:val="30"/>
        </w:rPr>
        <w:t>Д</w:t>
      </w:r>
      <w:r>
        <w:rPr>
          <w:sz w:val="30"/>
          <w:szCs w:val="30"/>
        </w:rPr>
        <w:t>.</w:t>
      </w:r>
      <w:r>
        <w:rPr>
          <w:rFonts w:cs="Times New Roman"/>
          <w:sz w:val="30"/>
          <w:szCs w:val="30"/>
        </w:rPr>
        <w:t>Тухманова</w:t>
      </w:r>
      <w:proofErr w:type="spellEnd"/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«День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победы» </w:t>
      </w:r>
      <w:r>
        <w:rPr>
          <w:sz w:val="30"/>
          <w:szCs w:val="30"/>
        </w:rPr>
        <w:t>(</w:t>
      </w:r>
      <w:r>
        <w:rPr>
          <w:rFonts w:cs="Times New Roman"/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исп</w:t>
      </w:r>
      <w:r>
        <w:rPr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Л</w:t>
      </w:r>
      <w:r>
        <w:rPr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Лещенко</w:t>
      </w:r>
      <w:r>
        <w:rPr>
          <w:sz w:val="30"/>
          <w:szCs w:val="30"/>
        </w:rPr>
        <w:t>)</w:t>
      </w:r>
    </w:p>
    <w:sectPr w:rsidR="00A658D0">
      <w:pgSz w:w="11909" w:h="16834"/>
      <w:pgMar w:top="1440" w:right="3449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261F8"/>
    <w:multiLevelType w:val="singleLevel"/>
    <w:tmpl w:val="F79CC17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8D0"/>
    <w:rsid w:val="00A6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2011-12-23T19:24:00Z</dcterms:created>
  <dcterms:modified xsi:type="dcterms:W3CDTF">2011-12-23T19:25:00Z</dcterms:modified>
</cp:coreProperties>
</file>