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95" w:rsidRPr="00DB7069" w:rsidRDefault="004B5395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B7069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36"/>
          <w:szCs w:val="36"/>
        </w:rPr>
        <w:t>Зарождение   духовности через русский фольклор</w:t>
      </w:r>
    </w:p>
    <w:p w:rsidR="00915E93" w:rsidRPr="00DB7069" w:rsidRDefault="004B5395" w:rsidP="00915E93">
      <w:pPr>
        <w:ind w:firstLine="708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DB706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Фольклор в переводе с английского означает народоведение, </w:t>
      </w:r>
      <w:proofErr w:type="spellStart"/>
      <w:r w:rsidRPr="00DB706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народознание</w:t>
      </w:r>
      <w:proofErr w:type="spellEnd"/>
      <w:r w:rsidRPr="00DB706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 Это путь познания народа через народное творчество. Познание народа, а значит самого себя. Фольклор является основой не только эстетического, но и нравственного воспитания, так как основан на нравоучении. Интерес к прошлому, закономерно возникающий на определенном этапе развития человеческого общества, интерес к своим корням, к истории, культуре, быту народа – есть общемировая тенденция.</w:t>
      </w:r>
      <w:r w:rsidRPr="00DB7069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 xml:space="preserve">         Только на основе прошлого можно понять настоящее и предвидеть будущее. А народ, не передающий все самое ценное из поколения в поколение – народ без будущего. К большому сожалению, мы успели растерять, то, что годами копили наши деды и прадеды – </w:t>
      </w:r>
      <w:r w:rsidR="00915E93" w:rsidRPr="00DB706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забыли культуру своего народа. Яркие, радостные события детства запоминаются надолго, если не на всю жизнь. Именно поэтому праздник, по выраже</w:t>
      </w:r>
      <w:r w:rsidR="00915E93" w:rsidRPr="00DB7069">
        <w:rPr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нию А.В. Луначарского, «...дол</w:t>
      </w:r>
      <w:r w:rsidR="00915E93" w:rsidRPr="00DB7069">
        <w:rPr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жен быть организован на все на свете, что имеет тенденцию про</w:t>
      </w:r>
      <w:r w:rsidR="00915E93" w:rsidRPr="00DB7069">
        <w:rPr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извести высоко-эстетическое впечатление».</w:t>
      </w:r>
    </w:p>
    <w:p w:rsidR="00915E93" w:rsidRPr="00DB7069" w:rsidRDefault="00915E93" w:rsidP="00915E93">
      <w:pPr>
        <w:ind w:firstLine="708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DB706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 программах воспитания и обучения дошкольников есть множество праздников, развлече</w:t>
      </w:r>
      <w:r w:rsidRPr="00DB7069">
        <w:rPr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ний, посвященных тем или иным событиям окружающей нас жиз</w:t>
      </w:r>
      <w:r w:rsidRPr="00DB7069">
        <w:rPr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ни: Новому году, Восьмому марта, Дню защитника Отечества, а так</w:t>
      </w:r>
      <w:r w:rsidRPr="00DB7069">
        <w:rPr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же сезонные развлечения, музы</w:t>
      </w:r>
      <w:r w:rsidRPr="00DB7069">
        <w:rPr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кально-литературные викторины, физкультурные досуги. В насто</w:t>
      </w:r>
      <w:r w:rsidRPr="00DB7069">
        <w:rPr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ящее время есть дошкольные уч</w:t>
      </w:r>
      <w:r w:rsidRPr="00DB7069">
        <w:rPr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реждения, где проводится рабо</w:t>
      </w:r>
      <w:r w:rsidRPr="00DB7069">
        <w:rPr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та по духовному воспитанию, и они соответственно ориентиру</w:t>
      </w:r>
      <w:r w:rsidRPr="00DB7069">
        <w:rPr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ются на православные праздни</w:t>
      </w:r>
      <w:r w:rsidRPr="00DB7069">
        <w:rPr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ки: Рождество, Пасху, Троицу, Масленицу.</w:t>
      </w:r>
    </w:p>
    <w:p w:rsidR="00915E93" w:rsidRPr="00DB7069" w:rsidRDefault="00915E93" w:rsidP="00915E93">
      <w:pPr>
        <w:ind w:firstLine="708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DB706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Однако есть праздники, обла</w:t>
      </w:r>
      <w:r w:rsidRPr="00DB7069">
        <w:rPr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дающие особой привлекатель</w:t>
      </w:r>
      <w:r w:rsidRPr="00DB7069">
        <w:rPr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ностью и притягательностью — праздники, в основе которых ле</w:t>
      </w:r>
      <w:r w:rsidRPr="00DB7069">
        <w:rPr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жит русский фольклор</w:t>
      </w:r>
      <w:r w:rsidR="00DB7069" w:rsidRPr="00DB706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 (Посиделки)</w:t>
      </w:r>
      <w:r w:rsidRPr="00DB706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Яркие, живые, образные, они легко за</w:t>
      </w:r>
      <w:r w:rsidRPr="00DB7069">
        <w:rPr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поминаются и оставляют радостное впечатление. Сколько жи</w:t>
      </w:r>
      <w:r w:rsidRPr="00DB7069">
        <w:rPr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вет человек, столько живут по</w:t>
      </w:r>
      <w:r w:rsidRPr="00DB7069">
        <w:rPr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словицы и прибаутки. На протя</w:t>
      </w:r>
      <w:r w:rsidRPr="00DB7069">
        <w:rPr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жении веков создавал их народ, из глубины времен фольклор донес до нас мудрость могучей Руси.</w:t>
      </w:r>
    </w:p>
    <w:p w:rsidR="00915E93" w:rsidRPr="00DB7069" w:rsidRDefault="00915E93" w:rsidP="00915E93">
      <w:pPr>
        <w:ind w:firstLine="708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DB706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 помощью поговорок, </w:t>
      </w:r>
      <w:proofErr w:type="spellStart"/>
      <w:r w:rsidRPr="00DB706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причиталок</w:t>
      </w:r>
      <w:proofErr w:type="spellEnd"/>
      <w:r w:rsidRPr="00DB706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</w:t>
      </w:r>
      <w:proofErr w:type="spellStart"/>
      <w:r w:rsidRPr="00DB706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попевок</w:t>
      </w:r>
      <w:proofErr w:type="spellEnd"/>
      <w:r w:rsidRPr="00DB706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можно просто и красочно выразить себя, свой мир, свое отношение к окружа</w:t>
      </w:r>
      <w:r w:rsidRPr="00DB7069">
        <w:rPr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ющему, явлениям природы, жи</w:t>
      </w:r>
      <w:r w:rsidRPr="00DB7069">
        <w:rPr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вотным и птицам.</w:t>
      </w:r>
    </w:p>
    <w:p w:rsidR="00915E93" w:rsidRPr="00DB7069" w:rsidRDefault="00915E93" w:rsidP="00915E93">
      <w:pPr>
        <w:ind w:firstLine="708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DB706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Их язык предельно лаконичен, понятен даже детям. Каждая но</w:t>
      </w:r>
      <w:r w:rsidRPr="00DB7069">
        <w:rPr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вая встреча со стариной превра</w:t>
      </w:r>
      <w:r w:rsidRPr="00DB7069">
        <w:rPr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щается в желаемый, запоминаю</w:t>
      </w:r>
      <w:r w:rsidRPr="00DB7069">
        <w:rPr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 xml:space="preserve">щийся праздник, </w:t>
      </w:r>
      <w:r w:rsidRPr="00DB7069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обязательно находя живой отклик в душе не только каждого ребенка, но и взрослого.</w:t>
      </w:r>
    </w:p>
    <w:p w:rsidR="00915E93" w:rsidRPr="00DB7069" w:rsidRDefault="00915E93" w:rsidP="00915E93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DB706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Мы постоянно обращаемся к произведениям устного народного творчества, тем самым обогащая внутрен</w:t>
      </w:r>
      <w:r w:rsidRPr="00DB7069">
        <w:rPr>
          <w:rFonts w:ascii="Times New Roman" w:hAnsi="Times New Roman" w:cs="Times New Roman"/>
          <w:color w:val="404040" w:themeColor="text1" w:themeTint="BF"/>
          <w:sz w:val="28"/>
          <w:szCs w:val="28"/>
        </w:rPr>
        <w:softHyphen/>
        <w:t>ний мир и самосознание наших воспитанников.</w:t>
      </w:r>
    </w:p>
    <w:p w:rsidR="00121793" w:rsidRPr="00DB7069" w:rsidRDefault="00915E93" w:rsidP="00915E93">
      <w:pPr>
        <w:rPr>
          <w:color w:val="404040" w:themeColor="text1" w:themeTint="BF"/>
        </w:rPr>
      </w:pPr>
      <w:r w:rsidRPr="00DB706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          Фольклор является уникальным средством для передачи народной мудрости и духовно-нравственного развития детей. Именно потому родная культура, как отец и мать должна стать неотъемлемой частью души ребенка, началом порождающим личность.</w:t>
      </w:r>
    </w:p>
    <w:sectPr w:rsidR="00121793" w:rsidRPr="00DB7069" w:rsidSect="00121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B5395"/>
    <w:rsid w:val="000E2B90"/>
    <w:rsid w:val="00121793"/>
    <w:rsid w:val="004B5395"/>
    <w:rsid w:val="007326BB"/>
    <w:rsid w:val="00915E93"/>
    <w:rsid w:val="00A77983"/>
    <w:rsid w:val="00CD5984"/>
    <w:rsid w:val="00DB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2011-11-27T17:23:00Z</cp:lastPrinted>
  <dcterms:created xsi:type="dcterms:W3CDTF">2011-11-27T12:21:00Z</dcterms:created>
  <dcterms:modified xsi:type="dcterms:W3CDTF">2011-11-27T17:23:00Z</dcterms:modified>
</cp:coreProperties>
</file>