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B7" w:rsidRDefault="006C7729" w:rsidP="00F1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C7729" w:rsidRDefault="006C7729" w:rsidP="00F1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6»</w:t>
      </w:r>
    </w:p>
    <w:p w:rsidR="006C7729" w:rsidRDefault="006C7729" w:rsidP="00F1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г.Ясногорска</w:t>
      </w:r>
    </w:p>
    <w:p w:rsidR="006C7729" w:rsidRDefault="006C7729" w:rsidP="00F12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29" w:rsidRDefault="006C7729" w:rsidP="006C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29" w:rsidRDefault="006C7729" w:rsidP="006C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29" w:rsidRDefault="006C7729" w:rsidP="006C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29" w:rsidRPr="006C7729" w:rsidRDefault="006C7729" w:rsidP="00F12A34">
      <w:pPr>
        <w:jc w:val="center"/>
        <w:rPr>
          <w:rFonts w:ascii="Times New Roman" w:hAnsi="Times New Roman" w:cs="Times New Roman"/>
          <w:sz w:val="52"/>
          <w:szCs w:val="52"/>
        </w:rPr>
      </w:pPr>
      <w:r w:rsidRPr="006C7729">
        <w:rPr>
          <w:rFonts w:ascii="Times New Roman" w:hAnsi="Times New Roman" w:cs="Times New Roman"/>
          <w:sz w:val="52"/>
          <w:szCs w:val="52"/>
        </w:rPr>
        <w:t>Конспект</w:t>
      </w:r>
    </w:p>
    <w:p w:rsidR="006C7729" w:rsidRDefault="006C7729" w:rsidP="00F12A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занятия по экологии</w:t>
      </w:r>
    </w:p>
    <w:p w:rsidR="0078470B" w:rsidRDefault="0078470B" w:rsidP="00F12A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средней группе.</w:t>
      </w:r>
    </w:p>
    <w:p w:rsidR="0078470B" w:rsidRDefault="0078470B" w:rsidP="00F12A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«Беседа о волшебнице – воде».</w:t>
      </w:r>
    </w:p>
    <w:p w:rsidR="0078470B" w:rsidRDefault="0078470B" w:rsidP="00F12A3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470B" w:rsidRDefault="0078470B" w:rsidP="006C772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470B" w:rsidRDefault="0078470B" w:rsidP="006C772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470B" w:rsidRDefault="0078470B" w:rsidP="006C772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470B" w:rsidRDefault="0078470B" w:rsidP="006C772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470B" w:rsidRDefault="0078470B" w:rsidP="006C772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12A34" w:rsidRDefault="00F12A34" w:rsidP="007847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470B" w:rsidRDefault="0078470B" w:rsidP="007847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1E3C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Кулакова О.А.</w:t>
      </w:r>
    </w:p>
    <w:p w:rsidR="0078470B" w:rsidRDefault="0078470B" w:rsidP="007847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2A34" w:rsidRDefault="00F12A34" w:rsidP="0078470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8470B" w:rsidRPr="004B6ED1" w:rsidRDefault="0078470B" w:rsidP="0078470B">
      <w:pPr>
        <w:rPr>
          <w:rFonts w:ascii="Times New Roman" w:hAnsi="Times New Roman" w:cs="Times New Roman"/>
          <w:sz w:val="28"/>
          <w:szCs w:val="28"/>
        </w:rPr>
      </w:pPr>
      <w:r w:rsidRPr="006F4C6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B6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ED1">
        <w:rPr>
          <w:rFonts w:ascii="Times New Roman" w:hAnsi="Times New Roman" w:cs="Times New Roman"/>
          <w:sz w:val="28"/>
          <w:szCs w:val="28"/>
        </w:rPr>
        <w:t>рассказать о значении воды в нашей жизни;</w:t>
      </w:r>
      <w:r w:rsidR="001E3C3C" w:rsidRPr="004B6ED1">
        <w:rPr>
          <w:rFonts w:ascii="Times New Roman" w:hAnsi="Times New Roman" w:cs="Times New Roman"/>
          <w:sz w:val="28"/>
          <w:szCs w:val="28"/>
        </w:rPr>
        <w:t xml:space="preserve"> </w:t>
      </w:r>
      <w:r w:rsidRPr="004B6ED1">
        <w:rPr>
          <w:rFonts w:ascii="Times New Roman" w:hAnsi="Times New Roman" w:cs="Times New Roman"/>
          <w:sz w:val="28"/>
          <w:szCs w:val="28"/>
        </w:rPr>
        <w:t>показать где и в каком виде существует вода.</w:t>
      </w:r>
      <w:r w:rsidR="001E3C3C" w:rsidRPr="004B6ED1">
        <w:rPr>
          <w:rFonts w:ascii="Times New Roman" w:hAnsi="Times New Roman" w:cs="Times New Roman"/>
          <w:sz w:val="28"/>
          <w:szCs w:val="28"/>
        </w:rPr>
        <w:t xml:space="preserve"> </w:t>
      </w:r>
      <w:r w:rsidRPr="004B6ED1">
        <w:rPr>
          <w:rFonts w:ascii="Times New Roman" w:hAnsi="Times New Roman" w:cs="Times New Roman"/>
          <w:sz w:val="28"/>
          <w:szCs w:val="28"/>
        </w:rPr>
        <w:t>Подводить к пониманию заботливого отношения к своему здоровью.</w:t>
      </w:r>
      <w:r w:rsidR="001E3C3C" w:rsidRPr="004B6ED1">
        <w:rPr>
          <w:rFonts w:ascii="Times New Roman" w:hAnsi="Times New Roman" w:cs="Times New Roman"/>
          <w:sz w:val="28"/>
          <w:szCs w:val="28"/>
        </w:rPr>
        <w:t xml:space="preserve"> </w:t>
      </w:r>
      <w:r w:rsidRPr="004B6ED1">
        <w:rPr>
          <w:rFonts w:ascii="Times New Roman" w:hAnsi="Times New Roman" w:cs="Times New Roman"/>
          <w:sz w:val="28"/>
          <w:szCs w:val="28"/>
        </w:rPr>
        <w:t>Придерживаться правил пользования водой, не загрязнять её, использовать по назначению. Закреплять знания детей о лекарственных травах. Воспитывать бережное отношение к воде.</w:t>
      </w:r>
    </w:p>
    <w:p w:rsidR="001048BC" w:rsidRPr="00CE0ADB" w:rsidRDefault="001048BC" w:rsidP="001048BC">
      <w:pPr>
        <w:rPr>
          <w:rFonts w:ascii="Times New Roman" w:hAnsi="Times New Roman" w:cs="Times New Roman"/>
          <w:sz w:val="28"/>
          <w:szCs w:val="28"/>
        </w:rPr>
      </w:pPr>
      <w:r w:rsidRPr="00CE0ADB">
        <w:rPr>
          <w:rFonts w:ascii="Times New Roman" w:hAnsi="Times New Roman" w:cs="Times New Roman"/>
          <w:b/>
          <w:sz w:val="36"/>
          <w:szCs w:val="36"/>
          <w:u w:val="single"/>
        </w:rPr>
        <w:t>Материал: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Загадки; тучка – шапочка, солнышко на палке, капельки – шапочки, шум дождя, «снежки»; 2 банки с водой; снег; чайник, травы, чашка; карандаши, карточки (что не бывает в водоёме – мусор и кто там обитает).</w:t>
      </w:r>
    </w:p>
    <w:p w:rsidR="0078470B" w:rsidRPr="006F4C67" w:rsidRDefault="001E3C3C" w:rsidP="007847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C6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E3C3C" w:rsidRPr="004B6ED1" w:rsidRDefault="001E3C3C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>Ребята, сегодня мы с вами поговорим о воде. (Стук в дверь). К нам кто – то пришёл. Это же Степашка – замарашка. Почему ты такой грязный, неумытый?</w:t>
      </w:r>
    </w:p>
    <w:p w:rsidR="001E3C3C" w:rsidRPr="004B6ED1" w:rsidRDefault="001E3C3C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  <w:u w:val="thick"/>
        </w:rPr>
        <w:t xml:space="preserve">Степашка: </w:t>
      </w:r>
      <w:r w:rsidRPr="004B6ED1">
        <w:rPr>
          <w:rFonts w:ascii="Times New Roman" w:hAnsi="Times New Roman" w:cs="Times New Roman"/>
          <w:sz w:val="28"/>
          <w:szCs w:val="28"/>
        </w:rPr>
        <w:t>А зачем? И</w:t>
      </w:r>
      <w:r w:rsidR="003D5CF4" w:rsidRPr="004B6ED1">
        <w:rPr>
          <w:rFonts w:ascii="Times New Roman" w:hAnsi="Times New Roman" w:cs="Times New Roman"/>
          <w:sz w:val="28"/>
          <w:szCs w:val="28"/>
        </w:rPr>
        <w:t xml:space="preserve"> </w:t>
      </w:r>
      <w:r w:rsidRPr="004B6ED1">
        <w:rPr>
          <w:rFonts w:ascii="Times New Roman" w:hAnsi="Times New Roman" w:cs="Times New Roman"/>
          <w:sz w:val="28"/>
          <w:szCs w:val="28"/>
        </w:rPr>
        <w:t>так сойдёт.</w:t>
      </w:r>
    </w:p>
    <w:p w:rsidR="001E3C3C" w:rsidRPr="004B6ED1" w:rsidRDefault="001E3C3C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>Вот послушай, Степашка, дети у нас какое стихотворение знают (с и</w:t>
      </w:r>
      <w:r w:rsidR="003D5CF4" w:rsidRPr="004B6ED1">
        <w:rPr>
          <w:rFonts w:ascii="Times New Roman" w:hAnsi="Times New Roman" w:cs="Times New Roman"/>
          <w:sz w:val="28"/>
          <w:szCs w:val="28"/>
        </w:rPr>
        <w:t>м</w:t>
      </w:r>
      <w:r w:rsidRPr="004B6ED1">
        <w:rPr>
          <w:rFonts w:ascii="Times New Roman" w:hAnsi="Times New Roman" w:cs="Times New Roman"/>
          <w:sz w:val="28"/>
          <w:szCs w:val="28"/>
        </w:rPr>
        <w:t>митацией):</w:t>
      </w:r>
    </w:p>
    <w:p w:rsidR="001E3C3C" w:rsidRPr="004B6ED1" w:rsidRDefault="003D5CF4" w:rsidP="0078470B">
      <w:pPr>
        <w:rPr>
          <w:rFonts w:ascii="Times New Roman" w:hAnsi="Times New Roman" w:cs="Times New Roman"/>
          <w:i/>
          <w:sz w:val="28"/>
          <w:szCs w:val="28"/>
        </w:rPr>
      </w:pPr>
      <w:r w:rsidRPr="004B6ED1">
        <w:rPr>
          <w:rFonts w:ascii="Times New Roman" w:hAnsi="Times New Roman" w:cs="Times New Roman"/>
          <w:i/>
          <w:sz w:val="28"/>
          <w:szCs w:val="28"/>
        </w:rPr>
        <w:t>Рано утром на рассвете умываются мышата,</w:t>
      </w:r>
    </w:p>
    <w:p w:rsidR="003D5CF4" w:rsidRPr="004B6ED1" w:rsidRDefault="003D5CF4" w:rsidP="0078470B">
      <w:pPr>
        <w:rPr>
          <w:rFonts w:ascii="Times New Roman" w:hAnsi="Times New Roman" w:cs="Times New Roman"/>
          <w:i/>
          <w:sz w:val="28"/>
          <w:szCs w:val="28"/>
        </w:rPr>
      </w:pPr>
      <w:r w:rsidRPr="004B6ED1">
        <w:rPr>
          <w:rFonts w:ascii="Times New Roman" w:hAnsi="Times New Roman" w:cs="Times New Roman"/>
          <w:i/>
          <w:sz w:val="28"/>
          <w:szCs w:val="28"/>
        </w:rPr>
        <w:t>И котята, и утята, и жучки, и паучки.</w:t>
      </w:r>
    </w:p>
    <w:p w:rsidR="003D5CF4" w:rsidRPr="004B6ED1" w:rsidRDefault="003D5CF4" w:rsidP="0078470B">
      <w:pPr>
        <w:rPr>
          <w:rFonts w:ascii="Times New Roman" w:hAnsi="Times New Roman" w:cs="Times New Roman"/>
          <w:i/>
          <w:sz w:val="28"/>
          <w:szCs w:val="28"/>
        </w:rPr>
      </w:pPr>
      <w:r w:rsidRPr="004B6ED1">
        <w:rPr>
          <w:rFonts w:ascii="Times New Roman" w:hAnsi="Times New Roman" w:cs="Times New Roman"/>
          <w:i/>
          <w:sz w:val="28"/>
          <w:szCs w:val="28"/>
        </w:rPr>
        <w:t>Ты один не умывался и грязнулею остался,</w:t>
      </w:r>
    </w:p>
    <w:p w:rsidR="003D5CF4" w:rsidRPr="004B6ED1" w:rsidRDefault="003D5CF4" w:rsidP="0078470B">
      <w:pPr>
        <w:rPr>
          <w:rFonts w:ascii="Times New Roman" w:hAnsi="Times New Roman" w:cs="Times New Roman"/>
          <w:i/>
          <w:sz w:val="28"/>
          <w:szCs w:val="28"/>
        </w:rPr>
      </w:pPr>
      <w:r w:rsidRPr="004B6ED1">
        <w:rPr>
          <w:rFonts w:ascii="Times New Roman" w:hAnsi="Times New Roman" w:cs="Times New Roman"/>
          <w:i/>
          <w:sz w:val="28"/>
          <w:szCs w:val="28"/>
        </w:rPr>
        <w:t>И сбежали от грязнули и чулки, и башмаки.</w:t>
      </w:r>
    </w:p>
    <w:p w:rsidR="003D5CF4" w:rsidRPr="004B6ED1" w:rsidRDefault="003D5CF4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 xml:space="preserve">Ребята, надо по утрам умываться? А что ещё вы делаете, когда просыпаетесь? (зубы чистим, зарядку делаем). А когда приходите с прогулки, после туалета? (моем руки с мылом). Степашка, дети у нас знают загадки. О чём, ты послушай и отгадай, ребята тебе помогут. (Дети загадывают загадки о мыле, щётке, расчёске). </w:t>
      </w:r>
    </w:p>
    <w:p w:rsidR="00273A68" w:rsidRPr="004B6ED1" w:rsidRDefault="00273A68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>Ребята, необходимо после туалета, прогулки всегда мыть руки с мылом, чтобы к вам в организм не попали микробы. Они очень мелкие и их не видно, и если вы будете брать руки в рот, то они попадут к вам в желудок и вы будете болеть. И тебя, Степашка, это касается. (Степашка идёт умываться). Возвращается и говорит, что ему больше нравится, когда он чистый и он полюбил воду.</w:t>
      </w:r>
    </w:p>
    <w:p w:rsidR="00273A68" w:rsidRPr="004B6ED1" w:rsidRDefault="00273A68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lastRenderedPageBreak/>
        <w:t>Дети, а для чего вода нужна? (Купаться, поливать растения, стирать, готовить пищу, пить). Вот какая волшебница – вода, а без неё мы бы не смогли жить.</w:t>
      </w:r>
    </w:p>
    <w:p w:rsidR="00273A68" w:rsidRPr="004B6ED1" w:rsidRDefault="00273A68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  <w:u w:val="thick"/>
        </w:rPr>
        <w:t xml:space="preserve">Степашка: </w:t>
      </w:r>
      <w:r w:rsidRPr="004B6ED1">
        <w:rPr>
          <w:rFonts w:ascii="Times New Roman" w:hAnsi="Times New Roman" w:cs="Times New Roman"/>
          <w:sz w:val="28"/>
          <w:szCs w:val="28"/>
        </w:rPr>
        <w:t xml:space="preserve">А ещё я очень люблю игры с водой. Вы хотите поиграть? Игра называется «Ходят капельки по кругу». Я буду тучка – мама, а детки – капельки, и им пора отправляться в путь. (Звучит музыка, как шум дождя). Капельки прыгают, разбегаются, танцуют. (Мама – тучка подсказывает, что им делать). Полетели капельки на землю. Попрыгали, поиграли. Скучно им стало поодиночке прыгать. Собрались они вместе и потекли маленькими ручейками (взялись за руки, как «Ручеёк»). Встретились ручейки и стали большой речкой (встают в цепочку). Текла – текла речка и попала в большой – пребольшой океан (дети встают в хоровод и идут по кругу). </w:t>
      </w:r>
      <w:r w:rsidR="00003DFA" w:rsidRPr="004B6ED1">
        <w:rPr>
          <w:rFonts w:ascii="Times New Roman" w:hAnsi="Times New Roman" w:cs="Times New Roman"/>
          <w:sz w:val="28"/>
          <w:szCs w:val="28"/>
        </w:rPr>
        <w:t>Плавали капельки в океане и вспомнили, что     мама – тучка наказывала им домой вернуться. А тут и солнышко пригрело (Появилось солнышко). Стали капельки лёгкими, потянулись вверх. Испарились они под лучами Солнышка и вернулись к маме – тучке.</w:t>
      </w:r>
    </w:p>
    <w:p w:rsidR="00003DFA" w:rsidRPr="004B6ED1" w:rsidRDefault="00003DFA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  <w:u w:val="thick"/>
        </w:rPr>
        <w:t>Тучка</w:t>
      </w:r>
      <w:r w:rsidRPr="004B6ED1">
        <w:rPr>
          <w:rFonts w:ascii="Times New Roman" w:hAnsi="Times New Roman" w:cs="Times New Roman"/>
          <w:sz w:val="28"/>
          <w:szCs w:val="28"/>
        </w:rPr>
        <w:t xml:space="preserve">: Молодцы, капельки! Хорошо себя вели, не брызгались. Теперь со мной побудьте, а потом я вас опять отпущу погулять. </w:t>
      </w:r>
    </w:p>
    <w:p w:rsidR="00003DFA" w:rsidRPr="004B6ED1" w:rsidRDefault="00003DFA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>Ой, ребята, а сколько снега нападало, пока мы с вами путешествовали.</w:t>
      </w:r>
    </w:p>
    <w:p w:rsidR="004B6ED1" w:rsidRDefault="004B6ED1" w:rsidP="0078470B">
      <w:pPr>
        <w:rPr>
          <w:rFonts w:ascii="Times New Roman" w:hAnsi="Times New Roman" w:cs="Times New Roman"/>
          <w:sz w:val="28"/>
          <w:szCs w:val="28"/>
        </w:rPr>
      </w:pPr>
      <w:r w:rsidRPr="004B6ED1">
        <w:rPr>
          <w:rFonts w:ascii="Times New Roman" w:hAnsi="Times New Roman" w:cs="Times New Roman"/>
          <w:sz w:val="28"/>
          <w:szCs w:val="28"/>
        </w:rPr>
        <w:t>Хотите со Степашкой поиграть в снежки? (Игра в снежки). (Степашка сел и ест снег). Дети е</w:t>
      </w:r>
      <w:r>
        <w:rPr>
          <w:rFonts w:ascii="Times New Roman" w:hAnsi="Times New Roman" w:cs="Times New Roman"/>
          <w:sz w:val="28"/>
          <w:szCs w:val="28"/>
        </w:rPr>
        <w:t xml:space="preserve">му рассказывают о вреде. Почему нельзя так делать. Правильно, дети, можно заболеть. Вот теперь садитесь все и посмотрим, какой станет вода, если мы в неё положим снег. (Опыт). На столе 2 банки с водой.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банке – чистая вода,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банке – добавили снег и вода стала грязной. Вот, Степашка, мало того, что у тебя будет болеть горло и ещё может заболеть живот, т. к. вода, видишь, какая стала грязная.</w:t>
      </w:r>
    </w:p>
    <w:p w:rsidR="004B6ED1" w:rsidRDefault="004B6ED1" w:rsidP="0078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(Степашка заболел и сидит в одеяле). Дети, надо Степашке помочь, будем его лечить. (На столе чайник</w:t>
      </w:r>
      <w:r w:rsidR="003120D2">
        <w:rPr>
          <w:rFonts w:ascii="Times New Roman" w:hAnsi="Times New Roman" w:cs="Times New Roman"/>
          <w:sz w:val="28"/>
          <w:szCs w:val="28"/>
        </w:rPr>
        <w:t>, травы, чашка). Дети называют лекарственные растения какие кладём в чайник, какие они знают ещё. (Я завариваю чай). Степашка пьёт.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ещё расскажем Степашке, как надо беречь воду. (Проверять кран, не оставлять открытым, не бросать мусор, стёкла в речку, пруд). Дети, а кто живёт, что обитает в воде? (Рыбы, ракушки, водоросли, лягушки). Правильно.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ребята, вы сядьте за столы и зачеркните карандашом лишние предметы, которые не должны находиться в нашем «водоёме». (На столах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карточки). Показываем Степашке карточки и обсуждаем, как дети справились с заданием.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  <w:r w:rsidRPr="003120D2">
        <w:rPr>
          <w:rFonts w:ascii="Times New Roman" w:hAnsi="Times New Roman" w:cs="Times New Roman"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Я беседую со Степашкой, что он понял. (Что надо умываться, мыть руки с мылом, нельзя есть снег; если заболел – заваривать чай из лекарственных растений; не загрязнять воду, беречь её). 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  <w:r w:rsidRPr="003120D2">
        <w:rPr>
          <w:rFonts w:ascii="Times New Roman" w:hAnsi="Times New Roman" w:cs="Times New Roman"/>
          <w:sz w:val="28"/>
          <w:szCs w:val="28"/>
          <w:u w:val="single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дети, что многому меня научили! До свидания!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 приглашает детей пить лекарственный чай в фитобар.</w:t>
      </w:r>
    </w:p>
    <w:p w:rsidR="003120D2" w:rsidRDefault="003120D2" w:rsidP="0078470B">
      <w:pPr>
        <w:rPr>
          <w:rFonts w:ascii="Times New Roman" w:hAnsi="Times New Roman" w:cs="Times New Roman"/>
          <w:sz w:val="28"/>
          <w:szCs w:val="28"/>
        </w:rPr>
      </w:pPr>
    </w:p>
    <w:p w:rsidR="00CE0ADB" w:rsidRDefault="00CE0ADB" w:rsidP="0078470B">
      <w:pPr>
        <w:rPr>
          <w:rFonts w:ascii="Times New Roman" w:hAnsi="Times New Roman" w:cs="Times New Roman"/>
          <w:sz w:val="28"/>
          <w:szCs w:val="28"/>
        </w:rPr>
      </w:pPr>
    </w:p>
    <w:p w:rsidR="00CE0ADB" w:rsidRDefault="00CE0ADB" w:rsidP="0078470B">
      <w:pPr>
        <w:rPr>
          <w:rFonts w:ascii="Times New Roman" w:hAnsi="Times New Roman" w:cs="Times New Roman"/>
          <w:sz w:val="28"/>
          <w:szCs w:val="28"/>
        </w:rPr>
      </w:pPr>
    </w:p>
    <w:p w:rsidR="00CE0ADB" w:rsidRDefault="00CE0ADB" w:rsidP="0078470B">
      <w:pPr>
        <w:rPr>
          <w:rFonts w:ascii="Times New Roman" w:hAnsi="Times New Roman" w:cs="Times New Roman"/>
          <w:sz w:val="28"/>
          <w:szCs w:val="28"/>
        </w:rPr>
      </w:pPr>
    </w:p>
    <w:p w:rsidR="003D5CF4" w:rsidRPr="004B6ED1" w:rsidRDefault="003D5CF4" w:rsidP="0078470B">
      <w:pPr>
        <w:rPr>
          <w:rFonts w:ascii="Times New Roman" w:hAnsi="Times New Roman" w:cs="Times New Roman"/>
          <w:sz w:val="28"/>
          <w:szCs w:val="28"/>
        </w:rPr>
      </w:pPr>
    </w:p>
    <w:sectPr w:rsidR="003D5CF4" w:rsidRPr="004B6ED1" w:rsidSect="00CE0ADB">
      <w:pgSz w:w="11906" w:h="16838"/>
      <w:pgMar w:top="1134" w:right="850" w:bottom="1134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7729"/>
    <w:rsid w:val="00003DFA"/>
    <w:rsid w:val="001048BC"/>
    <w:rsid w:val="001E3C3C"/>
    <w:rsid w:val="00273A68"/>
    <w:rsid w:val="003120D2"/>
    <w:rsid w:val="0031656D"/>
    <w:rsid w:val="003620C2"/>
    <w:rsid w:val="003D5CF4"/>
    <w:rsid w:val="00494BB7"/>
    <w:rsid w:val="004B6ED1"/>
    <w:rsid w:val="006C7729"/>
    <w:rsid w:val="006F4C67"/>
    <w:rsid w:val="0078470B"/>
    <w:rsid w:val="00CE0ADB"/>
    <w:rsid w:val="00D719B4"/>
    <w:rsid w:val="00F1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953D-B7C5-4A79-A824-D3B0E9C2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2012-12-06T14:09:00Z</cp:lastPrinted>
  <dcterms:created xsi:type="dcterms:W3CDTF">2012-12-04T14:09:00Z</dcterms:created>
  <dcterms:modified xsi:type="dcterms:W3CDTF">2012-12-06T14:51:00Z</dcterms:modified>
</cp:coreProperties>
</file>