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9B" w:rsidRPr="00A42CCB" w:rsidRDefault="00D5329B" w:rsidP="00D5329B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5329B" w:rsidRPr="00A42CCB" w:rsidRDefault="00D5329B" w:rsidP="00146E89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ПЕДАГОГИЧЕСКИЙ ОПЫТ</w:t>
      </w:r>
    </w:p>
    <w:p w:rsidR="00A5230B" w:rsidRPr="00A42CCB" w:rsidRDefault="00D5329B" w:rsidP="00146E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Педагогический опыт восп</w:t>
      </w:r>
      <w:r w:rsidR="00A42CCB"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итателя МБДОУ «Кочкуровский сад  «</w:t>
      </w:r>
      <w:r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Улыбка» Пузиной Анны Павловны по теме «</w:t>
      </w:r>
      <w:r w:rsidR="0010621F"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Приобщение детей дошкольного возраста к истокам, традициям малой р</w:t>
      </w:r>
      <w:r w:rsidR="0010621F"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10621F"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дины»</w:t>
      </w:r>
      <w:r w:rsidR="0010621F"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br/>
        <w:t>(опыт работы по нравственно - патриотическому воспитанию)</w:t>
      </w:r>
      <w:r w:rsidRPr="00A42CC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A5230B"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2CCB" w:rsidRDefault="00A5230B" w:rsidP="00A42CC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проекте </w:t>
      </w:r>
      <w:r w:rsidR="00A42CCB"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Национальной доктрины обр</w:t>
      </w:r>
      <w:r w:rsidR="00A42CCB"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азования в Российской Федерации» подчеркивается, что «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 образования призвана обеспечить &lt;...&gt; воспитание патриотов России, граждан правов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 демократического, социального государства, уважающих права и свободы личности, обладающих высокой нравственностью и проявляющих национ</w:t>
      </w:r>
      <w:r w:rsidR="00A42CCB"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альную и религиозную терпимость»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 w:rsid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2CCB" w:rsidRDefault="00A5230B" w:rsidP="00A42CC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решении этой задачи, сегодня важная роль должна быть отведена дошкольному образованию, так как именно в дошкольном возрасте формируется основные нравственные качества ребенка. В связи с этим, перед коллективом педагогов современного дошкольного образовательного учрежд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ния стоят задачи формирования у детей гражданственности, чувства любви и гордости за свою Р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дину через построение оптимальной педагогической системы, направленной на формирование гра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данско-патриотических качеств дошкольников. </w:t>
      </w:r>
      <w:r w:rsidR="001877BE" w:rsidRPr="00A42C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Целью </w:t>
      </w:r>
      <w:r w:rsidR="008677EB" w:rsidRPr="00A42C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опыта</w:t>
      </w:r>
      <w:r w:rsidR="001877BE" w:rsidRPr="00A42C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является </w:t>
      </w:r>
      <w:r w:rsidR="001877BE" w:rsidRPr="00A42CCB">
        <w:rPr>
          <w:rFonts w:ascii="Times New Roman" w:eastAsia="Times New Roman" w:hAnsi="Times New Roman" w:cs="Times New Roman"/>
          <w:sz w:val="24"/>
          <w:szCs w:val="24"/>
        </w:rPr>
        <w:t>совершенствование нравс</w:t>
      </w:r>
      <w:r w:rsidR="001877BE" w:rsidRPr="00A42C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877BE" w:rsidRPr="00A42CCB">
        <w:rPr>
          <w:rFonts w:ascii="Times New Roman" w:eastAsia="Times New Roman" w:hAnsi="Times New Roman" w:cs="Times New Roman"/>
          <w:sz w:val="24"/>
          <w:szCs w:val="24"/>
        </w:rPr>
        <w:t>венно-эстетического воспитания, развитие личностной культуры ребенка, как основы его любви к Родине.</w:t>
      </w:r>
    </w:p>
    <w:p w:rsidR="001877BE" w:rsidRPr="00A42CCB" w:rsidRDefault="001877BE" w:rsidP="00A42CC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sz w:val="24"/>
          <w:szCs w:val="24"/>
        </w:rPr>
        <w:t>Для достижения данной цели определены следующие </w:t>
      </w:r>
      <w:r w:rsidRPr="00A42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1877BE" w:rsidRPr="00A42CCB" w:rsidRDefault="001877BE" w:rsidP="00146E8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sz w:val="24"/>
          <w:szCs w:val="24"/>
        </w:rPr>
        <w:t>Пробуждать в душе каждого ребенка любознательность, чувство красоты, осознание себя частью великого русского народа;</w:t>
      </w:r>
    </w:p>
    <w:p w:rsidR="001877BE" w:rsidRPr="00A42CCB" w:rsidRDefault="001877BE" w:rsidP="00146E8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sz w:val="24"/>
          <w:szCs w:val="24"/>
        </w:rPr>
        <w:t>Использовать в данной деятельности все виды фольклора: игры, сказки, песенки, пословицы, п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говорки, потешки;</w:t>
      </w:r>
    </w:p>
    <w:p w:rsidR="001877BE" w:rsidRPr="00A42CCB" w:rsidRDefault="001877BE" w:rsidP="00146E8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sz w:val="24"/>
          <w:szCs w:val="24"/>
        </w:rPr>
        <w:t>Знакомить детей с символикой (области, района, села);</w:t>
      </w:r>
    </w:p>
    <w:p w:rsidR="001877BE" w:rsidRPr="00A42CCB" w:rsidRDefault="001877BE" w:rsidP="00146E8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sz w:val="24"/>
          <w:szCs w:val="24"/>
        </w:rPr>
        <w:t>Формировать интерес каждого дошкольника к истории своей области, района, села, умение в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деть историю вокруг себя (в домах, предметах быта, в названиях улиц и т.д.), воспитывать ув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жение ко всему окружающему;</w:t>
      </w:r>
    </w:p>
    <w:p w:rsidR="00A42CCB" w:rsidRDefault="001877BE" w:rsidP="00A42CC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sz w:val="24"/>
          <w:szCs w:val="24"/>
        </w:rPr>
        <w:t>Развивать интерес к русским традициям и промыслам</w:t>
      </w:r>
      <w:r w:rsidR="00A42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29B" w:rsidRPr="00A42CCB" w:rsidRDefault="0010621F" w:rsidP="00A42CCB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Краткое описание опыта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 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противоречи</w:t>
      </w:r>
      <w:r w:rsidRPr="00A42C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решаемое в этом опыте, - это противоречие между необходимостью освоить определённые знания, умения и на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выки в процессе дошкольной подг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отовки и разрозненн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стью, оторванностью от жизни знаний, умений и навыков, усвоенных традиционным путём.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Выход из противоречия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приоритет живого компетентного подхода в воспитании и развитии дошкольника на основе обращения к истокам, к традициям малой родины.</w:t>
      </w:r>
    </w:p>
    <w:p w:rsidR="0010621F" w:rsidRPr="00A42CCB" w:rsidRDefault="0010621F" w:rsidP="00A42CCB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Ве</w:t>
      </w:r>
      <w:r w:rsidR="00A42CC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дущая педагогическая идея опыта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воспитание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ловека с родными корнями, его любви к отечеству, которая начинается с осознанного и ответстве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отношения к малой родине.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Патриотические чувства закладываются в процессе жизни и бытия человека, находящегося в рамках конкретной социокультурной среды. Таким образом, формирование у дошкольников любви к Родине с раннего периода следует считать этапом накопления ими социального опыта жизни в усл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виях малой родины, усвоения принятых норм поведения, взаимоотношений, приобщения к миру родной культуры.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Мордовия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благодатный регион для воспитания лучших человеческих качеств п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средством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мордовских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традиций и культуры, многовекового опыта мужественного, трудолюбивого и творческого народа.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Большая 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Родина всегда начинается с малого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места, где родился человек, своей семьи, двора, дома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детского сада и школы</w:t>
      </w:r>
      <w:r w:rsidR="00146E8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речки, протекающей недалеко от дома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Дом или детский сад, родной край и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свою историю, особенности природы, свои традиции. А поможет приблизить 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школьников к истории своего родного края –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мордовская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культура, местный материал, живое общ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с природой и земляками – всё, что в дальнейшем призвано обеспечить успешную социализацию личности, пригодиться на той земле, где родился.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детский сад 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Улыбка»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особое внимание уделяет сохранению и преумножению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ских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традиций, поскольку живём мы в славно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регионе, имеющем глубокие историческ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корни, динамично развивающее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на современном этапе. Мы стремимся обогатить душу ребенка и укрепить физическое здоровье с помощью народного творчества и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обычаев.</w:t>
      </w:r>
    </w:p>
    <w:p w:rsidR="008677EB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своей группе на основе анализа, диагностики и индивидуальной работы с детьми и их родителями, я выявила проблему: дети имеют поверхностные знания о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родном селе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районе,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крае, о Родине в целом; родители не уделяют должного внимания проблеме патриотического воспитания дошкольн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</w:t>
      </w:r>
      <w:r w:rsidR="008677E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Главное направление патриотического воспитания, отражённого в данном опыте р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аботы, может быть сформулировано</w:t>
      </w:r>
      <w:r w:rsidR="008677E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следующим образом: воспитание у дошкольников патриотизма как важне</w:t>
      </w:r>
      <w:r w:rsidR="008677E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8677E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шей духовно-нравственной и социальной ценности посредством воспитания любви к родному краю.</w:t>
      </w:r>
    </w:p>
    <w:p w:rsidR="008677EB" w:rsidRPr="00A42CCB" w:rsidRDefault="008677EB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Определены следующие задачи: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дошкольников любовь к родной земле, уважение к традициям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Мордовии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её культ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 и людям труда.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дошкольников уважительное отношение к людям в общении с близкими и сверстн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ками, способствовать повышению уверенности в себе, развивать навыки успешного общения с 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ружающими, знакомить с примерами жизни и деятельности интересных земляков, служащих до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тойным примером подрастающему поколению.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познавательный интерес к народному творчеству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мордвы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родной природе, к окружа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щему миру.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 дошкольников интерес к образцам 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мордовского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декоративно – прикладного иску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ства и местным художественным промыслам.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эмоционально-положительное отношение к тем местам, где ребёнок родился и живет: к родному дому (семье), улице, </w:t>
      </w:r>
      <w:r w:rsidR="00FF0149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краю;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культуру бережного отношения к природе и ко всему живому.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видеть и понимать красоту окружающей жизни, творить красоту своими руками.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толерантное отношения к людям разных национальностей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традициям.</w:t>
      </w:r>
    </w:p>
    <w:p w:rsidR="0010621F" w:rsidRPr="00A42CCB" w:rsidRDefault="0010621F" w:rsidP="00146E89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ответственности и гордости за достижения родного края.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поняла, что чувство патриотизма должно быть осознанным и прочным, носить комплексный характер, пронизывать все виды детской деятельности.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намечена в системе и комплексно по трём направлениям:</w:t>
      </w:r>
    </w:p>
    <w:p w:rsidR="0010621F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Комплексные занятия познавательного и развивающего цикла с изобразительной, оздоровительной, творческой и экологической деятельностью дошкольников.</w:t>
      </w:r>
    </w:p>
    <w:p w:rsidR="0010621F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взрослых и дошкольников – общение, труд и праздники.</w:t>
      </w:r>
    </w:p>
    <w:p w:rsidR="0010621F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деятельность дошкольников – подвижные игры, познавание окружающего мира, маленькие открытия в родной природе, культуре, окружающих людях.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Интегрированный подход в воспитании, образовании и развитии заключает вполне определё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 практическое указание на исследование социально-культурного наследия малой родины, систе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ную работу с воспитанниками и их родителями, нацеленную на обогащение социального опыта 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школьников.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данном опыте представлена система разноаспектных занятий и мероприятий, нацеленных на совместное с воспитанниками их родителями исследование социокультурных условий малой родины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органичное приобщение к ним, минуты творчества, открывающие путь от маленького гражданина к большому патриоту. Такая работа позволяет не только формировать и развивать определённые умения и навыки, но и вовлекает в диалог с миром малой родины, в «процесс творчества и чудотво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ства».</w:t>
      </w:r>
    </w:p>
    <w:p w:rsidR="0010621F" w:rsidRPr="00A42CCB" w:rsidRDefault="00FF0149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Наибольшей </w:t>
      </w:r>
      <w:r w:rsidR="0010621F"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эффективности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удается достичь при условии интеграции воспитания и развития дошкольников на разных уровнях (на уровне содержания – интеграция воспитания патриотизма, п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окружающего мира, истории и культуры малой родины, творческого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развития; на уровне в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 деятельности –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познавательная, исследовательская, игровая, общение; на уровне взаимодействия – участие в работе детей, их родителей, общественности); создания атмосферы творчества и сопер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живания; вариативности выбора мероприятий и методов воспитания.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опыте отражены 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принципы деятельности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воспитателя, его взаимодействия с воспитанниками и родителями и 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приемы диагностики результативности работы с </w:t>
      </w:r>
      <w:r w:rsidRPr="00A42C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дошкольниками</w:t>
      </w:r>
      <w:r w:rsidRPr="00A42C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разных этапах воспитания, обучения и развития.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Достигнутые 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результаты 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устойчивы и стабильно высоки.</w:t>
      </w:r>
    </w:p>
    <w:p w:rsidR="0010621F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Преимущества данного опыта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актуальность; создание особой атмосферы «сотворчества»; технол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гичность (воспроизводимость в иных условиях); широкие возможности для творческого применения; природосообразность (развитие познавательной активности и социальной адаптации ребенка) и его интереса к окружающему миру и самоопределению в нём с учётом традиций и социальной ситуации.</w:t>
      </w:r>
    </w:p>
    <w:p w:rsidR="0010621F" w:rsidRPr="00A42CCB" w:rsidRDefault="0010621F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Эффективность опыта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эффективен, о чем свидетельствуют его результативность и востребованность родител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и общественностью.</w:t>
      </w:r>
    </w:p>
    <w:p w:rsidR="0010621F" w:rsidRPr="00A42CCB" w:rsidRDefault="008677EB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10621F"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писание опыта</w:t>
      </w:r>
    </w:p>
    <w:p w:rsidR="0010621F" w:rsidRPr="00A42CCB" w:rsidRDefault="00A42CCB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проблеме «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Приобщение детей дошкольного возраста к истокам, традициям малой родины» была начата в 2009 году на базе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детского сада «Улыбка».</w:t>
      </w:r>
    </w:p>
    <w:p w:rsidR="0010621F" w:rsidRPr="00A42CCB" w:rsidRDefault="00D5329B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2011-2012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год: старшая группа «Программа ознакомления дошко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льников с малой родиной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мое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аправлена на формирование нравственно – патриотического отношения и чувства соприч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стности к малой родине на основе национально - региональных и природных особенностей родного края. Методическое обеспечение отражено фотографиями,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стендами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специальной литерату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рой (х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дожественной и справочно-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информационной). Весь этот материал обогащает представление детей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малой Родине. Имеются  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изображение символов России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Мордовии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района.</w:t>
      </w:r>
    </w:p>
    <w:p w:rsidR="0010621F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Опыт создавался в условиях обычного дошкольного образовательного учреждения в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успешно зарекомендовал себя в работе со старшими дошкольниками.</w:t>
      </w:r>
    </w:p>
    <w:p w:rsidR="00146E89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опыте можно рассматривать 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репродуктивный уровень</w:t>
      </w:r>
      <w:r w:rsidRPr="00A42C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(опыт, основанный на успешном примен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нии установленных наукой принципов и методов) и 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инновационный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(поисковый, исследовател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ский) уровень.</w:t>
      </w:r>
    </w:p>
    <w:p w:rsidR="00146E89" w:rsidRPr="00A42CCB" w:rsidRDefault="00146E89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08D1" w:rsidRPr="00A42CCB" w:rsidRDefault="0010621F" w:rsidP="00146E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опыта</w:t>
      </w:r>
    </w:p>
    <w:p w:rsidR="00146E89" w:rsidRPr="00A42CCB" w:rsidRDefault="00146E89" w:rsidP="00146E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8D1" w:rsidRPr="00A42CCB" w:rsidRDefault="005A08D1" w:rsidP="00A42CCB">
      <w:pPr>
        <w:shd w:val="clear" w:color="auto" w:fill="FFFFFF"/>
        <w:spacing w:after="0" w:line="270" w:lineRule="atLeast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 – каждодневное открытие мира.</w:t>
      </w:r>
    </w:p>
    <w:p w:rsidR="005A08D1" w:rsidRPr="00A42CCB" w:rsidRDefault="005A08D1" w:rsidP="00A42CCB">
      <w:pPr>
        <w:shd w:val="clear" w:color="auto" w:fill="FFFFFF"/>
        <w:spacing w:after="0" w:line="270" w:lineRule="atLeast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Нужно, чтобы это открытие стало, прежде</w:t>
      </w:r>
    </w:p>
    <w:p w:rsidR="005A08D1" w:rsidRPr="00A42CCB" w:rsidRDefault="005A08D1" w:rsidP="00A42CCB">
      <w:pPr>
        <w:shd w:val="clear" w:color="auto" w:fill="FFFFFF"/>
        <w:spacing w:after="0" w:line="270" w:lineRule="atLeas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всего, познанием человека и Отечества.</w:t>
      </w:r>
    </w:p>
    <w:p w:rsidR="005A08D1" w:rsidRPr="00A42CCB" w:rsidRDefault="005A08D1" w:rsidP="00A42CC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В.А. Сухомлинский</w:t>
      </w:r>
    </w:p>
    <w:p w:rsidR="005A08D1" w:rsidRPr="00A42CCB" w:rsidRDefault="005A08D1" w:rsidP="00146E8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8D1" w:rsidRPr="00A42CCB" w:rsidRDefault="005A08D1" w:rsidP="0014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8D1" w:rsidRPr="00A42CCB" w:rsidRDefault="005A08D1" w:rsidP="00A42C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проблем, связанных с воспитанием подрастающего поколения, привитие любви к малой Родине, бесспорна.  Воспитание детей носит исторический характер и его содержание меняе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ся от ряда обстоятельств и условий: запросов общества, экономических факторов, уровня развития науки, возможностей возраста дошкольников считают Бондарь Н.И., Буре Р.С., Година Г.Н. Следов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тельно, на каждом этапе своего развития  общество решает разные задачи воспитания подрастающ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поколения. Патриотическое воспитание с дошкольного возраста – единственно верный путь у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 ранней социализации личности, формирования устойчивой связи поколений и обеспечение связи человека с родными корнями, его любви к отечеству, которая начинается с осознанного и о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42CC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ветственного отношения к малой родине.</w:t>
      </w:r>
    </w:p>
    <w:p w:rsidR="0010621F" w:rsidRPr="00A42CCB" w:rsidRDefault="00D5329B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Мордовия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благодатный регион для воспитания лучших человеческих качеств посредством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мордовских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традиций и культуры, многовекового опыта мужественного, трудолюбивого и творч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народа.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 Родина всегда начинается с малой – места, где родился человек, своей семьи, двора, дома, детского сада и школ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ы, поля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речки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расположенных рядом. Дом или детский сад, родной край и 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свою историю, особенности природы, свои традиции. А поможет приблизить 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школьников к истории своего родного края –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мордовская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культура, местный материал, живое общ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с природой и земляками – всё, что в дальнейшем призвано обеспечить успешную социализацию личности, пригодиться на той земле, где родился.</w:t>
      </w:r>
    </w:p>
    <w:p w:rsidR="0010621F" w:rsidRPr="00A42CCB" w:rsidRDefault="00D5329B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детский сад 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особое внимание уделяет сохранению и преумножению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мордовских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ий, поскольку живём мы в славном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регионе, имеющем глубокие исторические корни и динамично разв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ивающейся на современном этапе. 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стремимся обогатить душу ребенка и укрепить физич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ское здоровье с помощью народного творчества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мордовских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обычаев.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группе на основе анализа, диагностики и индивидуальной работы с детьми и их род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телями, я выявила проблему: дети име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 поверхностные знания о родном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Родине в целом; 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дители не уделяют должного внимания проблеме патриотического воспитания дошкольников.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 направление патриотического воспитания, отражённого в данном опыте работы, может быть сформулирована следующим образом: воспитание у дошкольников патриотизма как важнейшей 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ховно-нравственной и социальной ценности посредством воспитания любви к родному краю.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няла, что чувство патриотизма должно быть осознанным и прочным, носить комплексный характер, пронизывать все виды детской деятельности.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намечена в системе и комплексно по трём направлениям:</w:t>
      </w:r>
    </w:p>
    <w:p w:rsidR="0010621F" w:rsidRPr="00A42CCB" w:rsidRDefault="0010621F" w:rsidP="00A42CCB">
      <w:pPr>
        <w:pStyle w:val="a5"/>
        <w:numPr>
          <w:ilvl w:val="0"/>
          <w:numId w:val="7"/>
        </w:numPr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Комплексные занятия познавательного и развивающего цикла с изобразительной, оздоров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тельной, творческой и экологической деятельностью дошкольников.</w:t>
      </w:r>
    </w:p>
    <w:p w:rsidR="0010621F" w:rsidRPr="00A42CCB" w:rsidRDefault="0010621F" w:rsidP="00A42CCB">
      <w:pPr>
        <w:pStyle w:val="a5"/>
        <w:numPr>
          <w:ilvl w:val="0"/>
          <w:numId w:val="7"/>
        </w:numPr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взрослых и дошкольников – общение, труд и праздники.</w:t>
      </w:r>
    </w:p>
    <w:p w:rsidR="0010621F" w:rsidRPr="00A42CCB" w:rsidRDefault="0010621F" w:rsidP="00A42CCB">
      <w:pPr>
        <w:pStyle w:val="a5"/>
        <w:numPr>
          <w:ilvl w:val="0"/>
          <w:numId w:val="7"/>
        </w:numPr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деятельность дошкольников – подвижные игры, познавание окружающего мира, маленькие открытия в родной природе, культуре, окружающих людях.</w:t>
      </w:r>
    </w:p>
    <w:p w:rsidR="0010621F" w:rsidRPr="00A42CCB" w:rsidRDefault="0010621F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Теоретическое обоснование опыта</w:t>
      </w:r>
    </w:p>
    <w:p w:rsid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Методологическо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и теоретической основой работы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являются положения философии, псих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логии и педагогики о влиянии социальной среды на развитие личности; о единстве общечеловеч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и национального в педагогике (Г.Н.Волков), общепсихологическая теория деятельности (Б.Г.Ананьев, А.Н.Леонтьев, С.Л.Рубинштейн), о воспитании социальных, нравственных норм и пр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 поведения (А.В.Запорожец, Я.З.Неверович и др.); работы по теории и методике педагогических исследований (Ю.К.Бабанский, В.П.Беспалько, В.С.Безрукова, В.И.Журавлев, В.И.Загвязинский, М.Н.Скаткин).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Существенное влияние на логику проведенного исследования оказали положения детской пс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хологии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дошкольной педагогики, раскрыв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ающие закономерности и принципы развития детей 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школьного возраста (В.Г. Ананьев, Л.С.Выготский, А.Н.Л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еонтьев, С.Л.Рубинштейн, Д.Б.Эль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конин и др.), ра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боты в области этнопедагоги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 (Б.Н.Бессонов, В.И.Баймурзина, Г.Н.Волков, Д.Ж.Валеев, Е.И.Корнеева, С.И.Руденко и др.).</w:t>
      </w:r>
    </w:p>
    <w:p w:rsidR="0010621F" w:rsidRPr="00A42CCB" w:rsidRDefault="005A08D1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Опыт</w:t>
      </w:r>
      <w:r w:rsidR="0010621F"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разрабатыва</w:t>
      </w: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="0010621F"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тся</w:t>
      </w: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</w:t>
      </w:r>
      <w:r w:rsidR="0010621F"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следующи</w:t>
      </w: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="0010621F"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направления</w:t>
      </w: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="0010621F"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деятельности: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Первое направление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знакомит дошкольников с особенностями сезонных изменений и приро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явлений в нашей местности, их взаимосвязью с трудовой, обрядовой деятельностью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жителей Мордовии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оно направлено на обучение наблюдению за родной природой, формирование бережного и почтительного отношения к ней, прививает навыки активного образа жизни, воспитывает потре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 в прогулках, играх на свежем воздухе, живом общении с природой. На занятиях познавател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цикла дошкольники знакомятся с народными приметами, обрядовыми действиями, народными играми, с предметами декоративно – прикладного искусства, с изделиями художественных пром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слов. Изделия народных промыслов помогают воспитывать у дошкольников внимательное и бере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 отношение к окружающей среде, так как декоративно – прикладное искусство по своим мотивам близко к природе. Наблюдая мир животных, красоту птиц, разнообразие растений, изменения пог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ды, ребенок начинает видеть и чувствовать гармонию природы. Затем ее красота, соразмерность, 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зумность находят отражение в узорах декоративных росписей детей (животные, птицы, растител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ные узоры, орнаменты, символика). А художественный образ, созданный руками ребенка, обогащает его внутренний мир и способствует раскрытию творческих способностей, совершенствуют разные изобразительные умения.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Мордовский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фольклор -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особенная область народного творчества. Она включает целую систему поэтических и музыкально-поэтических жанров, воспевающих мужество, смекалку, лучшие дела и чувства людей. В течение многих веков фольклор любовно и мудро поучает дошкольника, приобщает его к высокой моральной культуре своего народа. Ценность фольклора з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ключается в том, что с его помощью взрослый устанавливает с дошкольником эмоциональный ко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такт и эмоциональное общение. Интересное содержание, богатство фантазии, яркие художественные образы привлекают внимание дошкольника, доставляют ему радость и в то же время оказывают свое воспитательное воздействие.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Мордовский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фольклор несет в себе многогранный и в тоже время цел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ный и неповторимый характер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мордвы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Мужественный, сильный, суровый – по легендам; хитров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тый и озорной – по бытовым сказкам и играм; веселый, задорный, неунывающий – по плясовым и шуточным песням; мудрый, наблюдательный – по пословицам. Местный фольклор может быть п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нят только в живом бытовании в соответстви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обиходом и природой. Значит, необходимо создать особую атмосферу деятельности дошкольников или совместной деятельности дошкольников и взрослых, приближенную к реальной. По возможности создать среду, в которой дошкольник почу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ствовал бы себя участником событий, используя при этом разные виды деятельности.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Второе направление определяет содержание совместной деятельности взрослого (как педагога, так и родителя) с дошкольниками. Здесь решаются задачи, направленные на формирование интереса к познанию народной культуры родного края, на развитие творческой активности и художественного вкуса у дошкольников, предусматривается совместная трудовая и творческая деятельность, поскол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 «нравственная норма народной жизни – это сезонный труд и развлечения». Подготовка и пров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дение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праздников семьи,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календарных и тематических совместных мероприятий – это уникальная возможность содержательного взаимодействия между детьми и родителями, где создаются условия для этически ценных форм общения с близкими людьми.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Третье направление создает свободную деятельность дошкольников, способствующую реал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зации творческого замысла, проявлению инициативы, фантазии, познавательной активности мален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ких исследователей большого мира.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Дошкольники, получившие представления о народной культуре родного края на занятиях познавательного цикла и праздниках, используют знания в народных по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вижных играх, в общеразвивающих упражнениях, в самостоятельной художественной и музыкал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деятельности, в саморазвитии по направлению «Я познаю мир малой родины»</w:t>
      </w:r>
    </w:p>
    <w:p w:rsidR="0010621F" w:rsidRPr="00A42CCB" w:rsidRDefault="0010621F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опыта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Гипотеза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Если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 главу воспитательной системы в дошкольном учреждении поставить гармоничное ра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витие подрастающей личности с использованием социально-культурных условий малой родины, разработать систему интеграции воспитания, обучения и развития дошкольников на основе идеи патриотизма и гражданственности, 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можно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качественно изменить приоритеты подготовки дошкол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ника, определив первостепенность раннего развития компетентностей, связанных с окружающей 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бёнка социально-культурной средой, пробудить познавательную активность, повысить практическую значимость и воспитательное воздействие занятий в ДОУ.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Цель педагогической деятельности: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Сопровождение детей дошкольного возраста на пути к становлению гражданственности и па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риотизма, формирование и развитие компетенций, необходимых для успешной социализации по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растающей личности в условиях малой родины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Задачи педагогической деятельности: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Определены следующие задачи:</w:t>
      </w:r>
    </w:p>
    <w:p w:rsidR="0010621F" w:rsidRPr="00A42CCB" w:rsidRDefault="0010621F" w:rsidP="00146E89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у дошкольников любовь к родной земле, уважение к традициям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Мордовии,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её культ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 и людям труда.</w:t>
      </w:r>
    </w:p>
    <w:p w:rsidR="0010621F" w:rsidRPr="00A42CCB" w:rsidRDefault="0010621F" w:rsidP="00146E89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Воспитывать у дошкольников уважительное отношение к людям в общении с близкими и сверстн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ками, способствовать повышению уверенности в себе, развивать навыки успешного общения с 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ружающими, знакомить с примерами жизни и деятельности интересных земляков, служащих до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тойным примером подрастающему поколению.</w:t>
      </w:r>
    </w:p>
    <w:p w:rsidR="0010621F" w:rsidRPr="00A42CCB" w:rsidRDefault="0010621F" w:rsidP="00146E89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познавательный интерес к народному творчеству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Мордовии,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родной природе, к окр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жающему миру.</w:t>
      </w:r>
    </w:p>
    <w:p w:rsidR="0010621F" w:rsidRPr="00A42CCB" w:rsidRDefault="0010621F" w:rsidP="00146E89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 дошкольников интерес к образцам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мордовского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декоративно – прикладного иску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ства и местным художественным промыслам.</w:t>
      </w:r>
    </w:p>
    <w:p w:rsidR="0010621F" w:rsidRPr="00A42CCB" w:rsidRDefault="0010621F" w:rsidP="00146E89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эмоционально-положительное отношение к тем местам, где ребёнок родился и живет: к родному дому (семье), улице,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краю;</w:t>
      </w:r>
    </w:p>
    <w:p w:rsidR="0010621F" w:rsidRPr="00A42CCB" w:rsidRDefault="0010621F" w:rsidP="00146E89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культуру бережного отношения к природе и ко всему живому.</w:t>
      </w:r>
    </w:p>
    <w:p w:rsidR="0010621F" w:rsidRPr="00A42CCB" w:rsidRDefault="0010621F" w:rsidP="00146E89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видеть и понимать красоту окружающей жизни, творить красоту своими руками.</w:t>
      </w:r>
    </w:p>
    <w:p w:rsidR="0010621F" w:rsidRPr="00A42CCB" w:rsidRDefault="0010621F" w:rsidP="00146E89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ответственности и гордости за достижения родного края.</w:t>
      </w:r>
    </w:p>
    <w:p w:rsidR="0010621F" w:rsidRPr="00A42CCB" w:rsidRDefault="0010621F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Роль семьи в воспитании патриотических чувств дошкольников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спорить, когда говорят: воспитывает все, что окружает растущего человека. И все же в огромном многообразии воспитательных влияний, следует обратить внимание на семью. Семья игр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решающую роль в дошкольный период, когда закладывается «моральная арматура» личности и позже у неё ведущая роль в воспитании общественно-политической сознательности, трудолюбия.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сожалению, нередко установку на агрессию по отношению к сверстникам дают ребенку со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ственные родители. Полагая, что мир жесток, они убеждены, что ребенку с самого раннего возраста необходимо «научиться защищаться», «давать сдачи». Не всегда родители отдают себе отчет, что их собственные агрессивные действия воспитывают у детей агрессию, эгоизм, жестокость.</w:t>
      </w:r>
    </w:p>
    <w:p w:rsid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более глубокого анализа проблемы я провела анкетирование: «Какие мы родители».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св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 сожалению, узнала, что родители не считают главной задачей воспитывать патриота, т.к. счит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ют, что эти чувства появляются сами по себе в старшем возрасте, многие надеются на детский сад, школу.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посчитала необходимым разъяснить родителям, насколько важно учить ребенка умению ве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себя благородно с детских лет. Чувство Родины начинается у ребенка с отношения к семье, к 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мым близким людям –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отцу, матери, бабушке, дедушке, родным и близким.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корни, связывающие его с родным домом и ближайшим окружением. Если в семье есть свои, присущие только ей черты, особенности, традиции, такие как праздновать вместе Новый год, дни рождения, готовить друг другу подарки, ездить вместе на отдых; то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</w:p>
    <w:p w:rsidR="00D5329B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в своей работе я большой внимание уделяю работе над понятием «семья», провожу этич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ские беседы о семье, о близких родственниках; дети составляют рассказы о родителях, о том, как они вместе отдыхают. Готовим подарки для родных и близких, совместные праздники, «маленьки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ко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церты», инсценируем сказки.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0621F" w:rsidRPr="00A42CCB" w:rsidRDefault="0010621F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Воспитание любви к родному краю через фор</w:t>
      </w:r>
      <w:r w:rsidR="00A42C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мирование патриотических чувств</w:t>
      </w:r>
    </w:p>
    <w:p w:rsidR="0010621F" w:rsidRPr="00A42CCB" w:rsidRDefault="00D5329B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из окна, панорама родного села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детский сад, парк, стадион, родная природа – все это Р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10621F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дина. Родная природа – один из самых сильных факторов воспитания любви к родине. Любование ее красотой, бережное отношение к миру природы – все это источники формирования любви к родному краю.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родины, ассоциируемое со знакомыми пейзажами, природными явлениями, требует повышенного внимания к ней, привязанности к родным местам, которое сливается воедино с чувс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вом любви к Родине. Это чувство необходимо воспитывать у детей, руководствуясь дидактическими принципами: от близкого – к далекому, от известного – к неизвестному, от простого - к сложному, от частного – к общему.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Яркие впечатления о родной природе, полученные в детстве, нередко остаются в памяти на всю жизнь, т.к. в ее образах воплощается Родина.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Дошкольники могут принимать посильное участие в защите природы. Важно чтобы формирование бережного отношения к природе сочеталось с восп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танием любви к родному краю и ко всему живому. Главное, что должны понимать дети – миром движет любовь. Любить надо все, что создано на Земле и относится ко всему бережно.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воспитания нравственных чувств я использую этические игры-беседы под девизом: «От экологии природы – к экологии души».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раз я уточняла и закре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пляла знания детей о профе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сиях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Рассказывала, что каждая профессия очень важна и вызывает уважение.</w:t>
      </w:r>
    </w:p>
    <w:p w:rsidR="00D5329B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подчеркнуть, что дошкольникам свойственно наглядно-образное мышление. Поэтому в своей работе я использовала не только художественную литературу, иллюстрации, открытки, фот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графии, но и нагляд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 материалы бытовых предметов.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Дошкольный возраст – это пора интенсивного становления личности ребенка. Именно в этом возрасте закладываются основы мировоззрения человека, его отношения к окружающему миру.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Маленький ребенок, дошкольник или младший школьник, еще не разбирается в политических или социально-экономических противоречиях и спорах, для него важно любить свою семью,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 родное село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дружить со сверстниками, гордиться своей Родиной, в том числе и ее государственными символами.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должен узнавать герб, фл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аг, гимны России, Мордовии,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песню о районе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Детям должно быть доступно понимание того, что государственные символы объединяют людей.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место в приобщении детей к народной культуре занимают праздники и традиции м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лой родины.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рассказывала детям, что у каждого народа есть свои праздники. Мы в ходе совместных с 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дителями праздников узнали, как отмечают масленицу (проводы зимы), когда пекутся блины, какие поются частушки, что танцуют, когда отмечают Рождество Христово, когда люди ходят колядовать, за что их угощают разными сладостями; как отмечают Пасху, когда пекутся пасхальные куличи, па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 и красятся яйца. Такие мероприятия, с одной стороны, являются близкой и понятной для ребёнка игрой, а с другой стороны, приобщают к глубинам народной культуры.</w:t>
      </w:r>
    </w:p>
    <w:p w:rsidR="0010621F" w:rsidRPr="00A42CCB" w:rsidRDefault="0010621F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Значение устного народного творчества в формировании патриотизма.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возрасте 3,5-4 лет дети начинают усваивать эталоны представления о добре и зле и активно интересоваться волшебными сказками.</w:t>
      </w:r>
    </w:p>
    <w:p w:rsidR="00D5329B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Проводимые мною дидактические игры на материале фольклора «Из каких мы сказок», «Ск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зочный герой», «Позовем сказку» способствовали тому, что сказка оставалась в душе ребенка, как что-то целое, необычное, надолго запоминаемое. Живой интерес вызвали у детей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мордовские  ска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ки.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любят не только слушать, но и инсценировать сказки. Немало времени в своей работе я уделяю проведению праздников, развлечений, конкурсов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 для ребенка – способ познания окр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жающего. Опыт работы с детьми показывает, что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мордовские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традиционные игры детей влияют не только на физическое развитие, но и воспитывают нравственно.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работу с дошкольниками мною были включен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сюжетно-ролевые игры: «Семья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«Экску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сии по краю» с использованием иллюстрационного наглядного материала. Эти игры способствуют воспитанию патриотических чувств у детей, любви к родному краю.</w:t>
      </w:r>
    </w:p>
    <w:p w:rsidR="00D5329B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Музыкальное искусство также «шаг за шагом» может способствовать формированию высок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нравственных чувств, мыслей, идеалов, убеждений, т. е. формированию всего того, что со временем становится мировоззрением личности молодого поколения страны. </w:t>
      </w:r>
    </w:p>
    <w:p w:rsidR="00D5329B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и расширение нравственно-патриотических представлений у дошкольников пр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должала, развивая различные виды изобразительной деятельности: «Портрет моей ма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мы», «Вот и осень к нам пришла».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 последовательность работы по воспитанию у детей патриотических чувств, пре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ставлена следующим образом: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Семья → родная улица →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село→ район→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республика → страна: История, символика, обычаи, традиции, чем живёт сегодня, особенности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(достопримечательности), перспективы развития.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работу я провожу последовательно: от более близкого, знакомого (семья,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 более сложному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(регион, страна) по единому плану, включающему единство прошлого, настоящего и б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дущего как отдельно взятой семьи, так и родины в целом.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Чувство любви к родному краю обретаются самостоятельно и переживаются индивидуально. Задача взрослых, как педагогов, так и родителей, пробудить в ребенке это чувство, именно проб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дить, а не навязать. А для этого необходимо придерживаться следующих принципов при организ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образовательного процесса: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историзма. Реализовывается путём сохранения хронологического порядка описыва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мых явлений и сводится к двум историческим понятиям: прошлое (давным-давно), настоящее (в 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 дни) и будущее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(планы, перспективы).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гуманизации. 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– любовь к семье, родному краю, От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честву.</w:t>
      </w:r>
    </w:p>
    <w:p w:rsid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дифференциации. Заключается в создании оптимальных условий для самореализации каждого ребёнка в процессе освоения знаний о родном крае с учётом возраста, пола ребёнка, нако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ленного им опыта, особенностей эмоциональной и познавательной сферы.</w:t>
      </w:r>
    </w:p>
    <w:p w:rsid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активности и самостоятельности – это активное сотворчество и взрослых, и дошкол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ника.</w:t>
      </w:r>
    </w:p>
    <w:p w:rsid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наглядности. Используются наглядные средства (игрушки, пособия, картинки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рые создают развернутую картину действий и результатов.</w:t>
      </w:r>
    </w:p>
    <w:p w:rsid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поэтапности. Содержание комплексных познавательных занятий основывается на п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этапности, которая вычленяет и интегрирует взаимосвязанные части.</w:t>
      </w:r>
    </w:p>
    <w:p w:rsid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успешности. Дошкольники получают задания, которые способны успешно выпо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нить, доступны по форме и содержанию.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коммуникативности. У дошкольников воспитывается потребность в общении со све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стниками и взрослыми, в процессе которой формируетс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социальная мотивация здоровья,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глаза на дорогое и родное»</w:t>
      </w:r>
    </w:p>
    <w:p w:rsidR="0010621F" w:rsidRPr="00A42CCB" w:rsidRDefault="0010621F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Преобразование педагогического инструментария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использованию различных форм и методов работы по патриотическому воспитанию в процессе ознакомления дошкольников с родным краем, бытом и традициями малой родины, у 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 формируются такие нравственные качества, как любовь к Родине, своему Отечеству, к родной природе, к людям, населяющим эту землю.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Систематическая и планомерная работа по воспитанию у детей патриотических чувств спосо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ствовала обогащению знаний дошкольников. Дети узнали много нового о нашем крае, о его дост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примечательностях, об обычаях и традициях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Мордовии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Пополнение активного и пассивного словаря детей, способствовало формированию наглядно-образного мышления детей. В игре и труде между детьми улучшились дружеские взаимоотношения, обогатилась система отношений детского и род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тельского коллективов.</w:t>
      </w:r>
      <w:r w:rsidR="00A42CC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Надеюсь, что полученные в детском саду знания пригодятся ребятам в их дальнейшей жизни.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нам, взрослым, помнить, что если мы серьезно и качественно не займемся восп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танием будущей личности с раннего возраста, мы не получим нового поколения людей, достойных граждан России. Национальная самобытность воспитания и обучения рассматривалась многими ру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скими педагогами как важнейшее условие разумного построения системы образования. Так, по мн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 В.А. Сухомлинского, «только человек, лично заинтересованный в судьбах Родины, по-настоящему раскрывается как личность; самое главное – открывать глаза на дорогое и родное»…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работы по проблеме «Приобщение детей дошкольного возраста к истокам малой родины» актуально в современных условиях, когда приоритетом является патриотическое воспит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подрастающего поколения с раннего возраста.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нацелена на успешную социализацию ребёнка с первых шагов познания и освоения м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 малой родины. В опыте акцент сделан на значимость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мордовской 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ародной культуры, ресурсов регионального плана как богатейшего материала не только для введения ребёнка в мир окружа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щей   красоты, знакомства с делами и традициями 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мордовского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народа, экологического, этического и   эстетического воспитания, развития способности видеть и создавать красоту и гармонию, но и  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источника становления таких психических процессов, как восприятие, образное мышление, вообр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жение, коммуникативность, эмоционально-положительное отношение к окружающему миру.</w:t>
      </w:r>
    </w:p>
    <w:p w:rsidR="0010621F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подчёркивается значимость организационно-диагностического этапа, намечаются н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правления основной деятельности воспитателя, анализируются ключевые аспекты работы. Ведущая педагогическая идея опыта сочетает богатые традиции патриотического воспитания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 возможным внести в реализацию проблемы патриотического воспитания современные интера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тивные приёмы и методы. Диапазон опыта охватывает основные направления воспитательной раб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 ДОУ в системе «воспитанник - детский сад – родители - мир малой родины».</w:t>
      </w:r>
    </w:p>
    <w:p w:rsid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система работы включает в себя поэтапное, постепенное воспитание и развитие у детей патриотических чувств, приобщению к миру  прекрасного, формированию художественного вкуса, эстетического восприятия, нахождению каждым ребёнком своего места в окружающем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мире.</w:t>
      </w:r>
    </w:p>
    <w:p w:rsidR="006D2AE4" w:rsidRPr="00A42CCB" w:rsidRDefault="006D2AE4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Cs/>
          <w:iCs/>
          <w:sz w:val="24"/>
          <w:szCs w:val="24"/>
        </w:rPr>
        <w:t>Новизна</w:t>
      </w:r>
      <w:r w:rsidRPr="00A42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состоит в том, что: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педагогически обосновано значение подлинных видов музыкальн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го фольклора в формировании духовного мира детей старшего дошкольного возраста</w:t>
      </w:r>
      <w:r w:rsidR="00A42C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Разработ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ны </w:t>
      </w:r>
      <w:r w:rsidRPr="00A42CCB">
        <w:rPr>
          <w:rFonts w:ascii="Times New Roman" w:eastAsia="Times New Roman" w:hAnsi="Times New Roman" w:cs="Times New Roman"/>
          <w:iCs/>
          <w:sz w:val="24"/>
          <w:szCs w:val="24"/>
        </w:rPr>
        <w:t>педагогические условия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 эффективного приобщения детей к традиционной культуре, предста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ленные в педагогическом процессе </w:t>
      </w:r>
      <w:r w:rsidRPr="00A42CCB">
        <w:rPr>
          <w:rFonts w:ascii="Times New Roman" w:eastAsia="Times New Roman" w:hAnsi="Times New Roman" w:cs="Times New Roman"/>
          <w:iCs/>
          <w:sz w:val="24"/>
          <w:szCs w:val="24"/>
        </w:rPr>
        <w:t>взаимосвязью компонентов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: духовного, музыкально-фольклорного, познавательного и бытийно-практического; ознакомлением детей с </w:t>
      </w:r>
      <w:r w:rsidRPr="00A42CCB">
        <w:rPr>
          <w:rFonts w:ascii="Times New Roman" w:eastAsia="Times New Roman" w:hAnsi="Times New Roman" w:cs="Times New Roman"/>
          <w:iCs/>
          <w:sz w:val="24"/>
          <w:szCs w:val="24"/>
        </w:rPr>
        <w:t>региональными</w:t>
      </w:r>
      <w:r w:rsidRPr="00A42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народными традициями; воссозданием элементов </w:t>
      </w:r>
      <w:r w:rsidRPr="00A42CCB">
        <w:rPr>
          <w:rFonts w:ascii="Times New Roman" w:eastAsia="Times New Roman" w:hAnsi="Times New Roman" w:cs="Times New Roman"/>
          <w:iCs/>
          <w:sz w:val="24"/>
          <w:szCs w:val="24"/>
        </w:rPr>
        <w:t>традиционного уклада жизни</w:t>
      </w:r>
      <w:r w:rsidRPr="00A42CCB">
        <w:rPr>
          <w:rFonts w:ascii="Times New Roman" w:eastAsia="Times New Roman" w:hAnsi="Times New Roman" w:cs="Times New Roman"/>
          <w:sz w:val="24"/>
          <w:szCs w:val="24"/>
        </w:rPr>
        <w:t>: атмосферы большой семьи, уютного дома</w:t>
      </w:r>
      <w:r w:rsidR="00146E89" w:rsidRPr="00A42CCB">
        <w:rPr>
          <w:rFonts w:ascii="Times New Roman" w:eastAsia="Times New Roman" w:hAnsi="Times New Roman" w:cs="Times New Roman"/>
          <w:sz w:val="24"/>
          <w:szCs w:val="24"/>
        </w:rPr>
        <w:t>, сотворчества детей и взрослых.</w:t>
      </w:r>
    </w:p>
    <w:p w:rsidR="0010621F" w:rsidRPr="00A42CCB" w:rsidRDefault="0010621F" w:rsidP="00A42CC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Результативность опыта</w:t>
      </w:r>
    </w:p>
    <w:p w:rsidR="003E5115" w:rsidRPr="00A42CCB" w:rsidRDefault="0010621F" w:rsidP="00A42CC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Выпускники ДОУ </w:t>
      </w:r>
      <w:r w:rsidR="00D5329B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«Улыбка»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занимавшиеся в системе « Приобщение детей дошкольного во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 к истокам, традициям малой родины» отличаются от сверстников большими компетентностями в познании мира малой родины, успешнее ориентируютс</w:t>
      </w:r>
      <w:r w:rsidR="003E5115"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окружающей действительности.</w:t>
      </w:r>
    </w:p>
    <w:p w:rsidR="00D5329B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0621F" w:rsidRPr="00A42CCB" w:rsidRDefault="0010621F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Список литературы:</w:t>
      </w:r>
    </w:p>
    <w:p w:rsidR="00146E89" w:rsidRDefault="00146E89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Кочкурово: история и современность:прошлое и настоящее района, авт.- сост.Т.С.Баргова. С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</w:t>
      </w:r>
      <w:r w:rsidRPr="00A42C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ранск.тип.Красный Октябрь,2009г.</w:t>
      </w:r>
    </w:p>
    <w:p w:rsidR="00DA7D4A" w:rsidRPr="00DA7D4A" w:rsidRDefault="00DA7D4A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Ручин А. «Природа мордовского края: рассказы для самых маленьких читателей» - Саранск: Фонд «Открытая Мордовия»;</w:t>
      </w:r>
      <w:r w:rsidRPr="00DA7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Изд. центр</w:t>
      </w:r>
      <w:r w:rsidRPr="00DA7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ИСИ МГУ им. Н.П. Огарева 2007. – 48с.: ил. – (Мой край мордо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ский).</w:t>
      </w:r>
    </w:p>
    <w:p w:rsidR="00D97D47" w:rsidRDefault="00DA7D4A" w:rsidP="00D97D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Вихляев В. «Древняя мордва, или Что нашли археологи: рассказы о древней мордве для маленьких читателей. – Саранск: Изд. центр ИСИ МГУ им. Н.П. Огарева 2007. – 49с.: ил. – (Мой край мордо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ский).</w:t>
      </w:r>
    </w:p>
    <w:p w:rsidR="00D97D47" w:rsidRDefault="00D97D47" w:rsidP="00D97D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</w:rPr>
        <w:t>И.В. Петрова, Т.Д. Стульник «Нравственное воспитание в детском саду», Мозаика-синтез, Мос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97D47">
        <w:rPr>
          <w:rFonts w:ascii="Times New Roman" w:eastAsia="Times New Roman" w:hAnsi="Times New Roman" w:cs="Times New Roman"/>
          <w:color w:val="000000"/>
          <w:sz w:val="24"/>
          <w:szCs w:val="24"/>
        </w:rPr>
        <w:t>ва, 2008 г.</w:t>
      </w:r>
    </w:p>
    <w:p w:rsidR="00D97D47" w:rsidRDefault="00D97D47" w:rsidP="00D97D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Е.Ю. Система патриотического воспитания в ДОУ./ Е.Ю.Александрова// Вологда, 2007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D47" w:rsidRPr="00D97D47" w:rsidRDefault="00D97D47" w:rsidP="00D97D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Островская Л.Ф. Беседы с родителями о нравственном воспитании дошкольника: Кн. для воспитат</w:t>
      </w:r>
      <w:r w:rsidRPr="0051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1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дет. сада./ Л.Ф. Островская – М.: «Просвещение», 1987. – 144 с.</w:t>
      </w:r>
    </w:p>
    <w:p w:rsidR="005136D2" w:rsidRPr="00A42CCB" w:rsidRDefault="005136D2" w:rsidP="00146E8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1DA1" w:rsidRPr="00A42CCB" w:rsidRDefault="00E81DA1" w:rsidP="00146E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9B" w:rsidRPr="00A42CCB" w:rsidRDefault="00D5329B" w:rsidP="00146E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329B" w:rsidRPr="00A42CCB" w:rsidSect="00C5730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28A"/>
    <w:multiLevelType w:val="multilevel"/>
    <w:tmpl w:val="9966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56D44"/>
    <w:multiLevelType w:val="multilevel"/>
    <w:tmpl w:val="A16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F706D"/>
    <w:multiLevelType w:val="hybridMultilevel"/>
    <w:tmpl w:val="BF5A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D395C"/>
    <w:multiLevelType w:val="multilevel"/>
    <w:tmpl w:val="962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E026C"/>
    <w:multiLevelType w:val="multilevel"/>
    <w:tmpl w:val="62F4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64C38"/>
    <w:multiLevelType w:val="multilevel"/>
    <w:tmpl w:val="AA1A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77C95"/>
    <w:multiLevelType w:val="multilevel"/>
    <w:tmpl w:val="8B0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10621F"/>
    <w:rsid w:val="000B2AE2"/>
    <w:rsid w:val="0010621F"/>
    <w:rsid w:val="00146E89"/>
    <w:rsid w:val="0015270F"/>
    <w:rsid w:val="00183943"/>
    <w:rsid w:val="001877BE"/>
    <w:rsid w:val="001C5D6B"/>
    <w:rsid w:val="002400F7"/>
    <w:rsid w:val="0039603C"/>
    <w:rsid w:val="003E5115"/>
    <w:rsid w:val="005136D2"/>
    <w:rsid w:val="005A08D1"/>
    <w:rsid w:val="006D2AE4"/>
    <w:rsid w:val="00763716"/>
    <w:rsid w:val="007640FD"/>
    <w:rsid w:val="007E5BE3"/>
    <w:rsid w:val="00815CAE"/>
    <w:rsid w:val="008677EB"/>
    <w:rsid w:val="008A568A"/>
    <w:rsid w:val="00A42CCB"/>
    <w:rsid w:val="00A5230B"/>
    <w:rsid w:val="00A579A4"/>
    <w:rsid w:val="00AD31FF"/>
    <w:rsid w:val="00BB3C81"/>
    <w:rsid w:val="00C16901"/>
    <w:rsid w:val="00C57309"/>
    <w:rsid w:val="00D41760"/>
    <w:rsid w:val="00D5329B"/>
    <w:rsid w:val="00D97D47"/>
    <w:rsid w:val="00DA7D4A"/>
    <w:rsid w:val="00E30773"/>
    <w:rsid w:val="00E74D4B"/>
    <w:rsid w:val="00E81DA1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A1"/>
  </w:style>
  <w:style w:type="paragraph" w:styleId="1">
    <w:name w:val="heading 1"/>
    <w:basedOn w:val="a"/>
    <w:link w:val="10"/>
    <w:uiPriority w:val="9"/>
    <w:qFormat/>
    <w:rsid w:val="00106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21F"/>
  </w:style>
  <w:style w:type="character" w:styleId="a4">
    <w:name w:val="Strong"/>
    <w:basedOn w:val="a0"/>
    <w:uiPriority w:val="22"/>
    <w:qFormat/>
    <w:rsid w:val="0010621F"/>
    <w:rPr>
      <w:b/>
      <w:bCs/>
    </w:rPr>
  </w:style>
  <w:style w:type="paragraph" w:customStyle="1" w:styleId="c5">
    <w:name w:val="c5"/>
    <w:basedOn w:val="a"/>
    <w:rsid w:val="0051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36D2"/>
  </w:style>
  <w:style w:type="paragraph" w:customStyle="1" w:styleId="c12">
    <w:name w:val="c12"/>
    <w:basedOn w:val="a"/>
    <w:rsid w:val="0051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36D2"/>
  </w:style>
  <w:style w:type="paragraph" w:customStyle="1" w:styleId="c41">
    <w:name w:val="c41"/>
    <w:basedOn w:val="a"/>
    <w:rsid w:val="0051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1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1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1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136D2"/>
  </w:style>
  <w:style w:type="character" w:customStyle="1" w:styleId="c34">
    <w:name w:val="c34"/>
    <w:basedOn w:val="a0"/>
    <w:rsid w:val="005136D2"/>
  </w:style>
  <w:style w:type="character" w:customStyle="1" w:styleId="c4">
    <w:name w:val="c4"/>
    <w:basedOn w:val="a0"/>
    <w:rsid w:val="005136D2"/>
  </w:style>
  <w:style w:type="paragraph" w:customStyle="1" w:styleId="c2">
    <w:name w:val="c2"/>
    <w:basedOn w:val="a"/>
    <w:rsid w:val="0051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2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1712-0E6E-4D00-8047-33D3FD78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4967</Words>
  <Characters>28313</Characters>
  <Application>Microsoft Office Word</Application>
  <DocSecurity>0</DocSecurity>
  <Lines>235</Lines>
  <Paragraphs>66</Paragraphs>
  <ScaleCrop>false</ScaleCrop>
  <Company/>
  <LinksUpToDate>false</LinksUpToDate>
  <CharactersWithSpaces>33214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джин</cp:lastModifiedBy>
  <cp:revision>27</cp:revision>
  <dcterms:created xsi:type="dcterms:W3CDTF">2013-10-22T14:06:00Z</dcterms:created>
  <dcterms:modified xsi:type="dcterms:W3CDTF">2013-11-02T15:41:00Z</dcterms:modified>
</cp:coreProperties>
</file>