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49" w:rsidRPr="00432E51" w:rsidRDefault="00C64249" w:rsidP="00C64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E51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64249" w:rsidRPr="00432E51" w:rsidRDefault="00C64249" w:rsidP="00C642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E51">
        <w:rPr>
          <w:rFonts w:ascii="Times New Roman" w:eastAsia="Calibri" w:hAnsi="Times New Roman" w:cs="Times New Roman"/>
          <w:b/>
          <w:sz w:val="28"/>
          <w:szCs w:val="28"/>
        </w:rPr>
        <w:t>Детский сад общеразвивающего  вида с приоритетным осуществлением социально - личностного развития воспитанников №30 «</w:t>
      </w:r>
      <w:proofErr w:type="spellStart"/>
      <w:r w:rsidRPr="00432E51">
        <w:rPr>
          <w:rFonts w:ascii="Times New Roman" w:eastAsia="Calibri" w:hAnsi="Times New Roman" w:cs="Times New Roman"/>
          <w:b/>
          <w:sz w:val="28"/>
          <w:szCs w:val="28"/>
        </w:rPr>
        <w:t>Веселинка</w:t>
      </w:r>
      <w:proofErr w:type="spellEnd"/>
      <w:r w:rsidRPr="00432E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D73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План – конспект театрального занятия </w:t>
      </w: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«Что может быть лучше дружбы!</w:t>
      </w: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739C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(старшая группа)</w:t>
      </w: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739C" w:rsidRPr="00DD739C" w:rsidRDefault="00DD739C" w:rsidP="00DD739C">
      <w:pPr>
        <w:spacing w:after="0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DD739C" w:rsidRPr="00DD739C" w:rsidRDefault="00DD739C" w:rsidP="00DD739C">
      <w:pPr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Котова Ирина Юрьевна, </w:t>
      </w:r>
    </w:p>
    <w:p w:rsidR="00DD739C" w:rsidRPr="00DD739C" w:rsidRDefault="00DD739C" w:rsidP="00DD739C">
      <w:pPr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DD739C" w:rsidRPr="00DD739C" w:rsidRDefault="00DD739C" w:rsidP="00DD739C">
      <w:pPr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квалификационной</w:t>
      </w:r>
    </w:p>
    <w:p w:rsidR="00DD739C" w:rsidRPr="00DD739C" w:rsidRDefault="00DD739C" w:rsidP="00DD739C">
      <w:pPr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C64249" w:rsidP="00C642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D739C"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Юрга </w:t>
      </w:r>
      <w:smartTag w:uri="urn:schemas-microsoft-com:office:smarttags" w:element="metricconverter">
        <w:smartTagPr>
          <w:attr w:name="ProductID" w:val="2012 г"/>
        </w:smartTagPr>
        <w:r w:rsidR="00DD739C" w:rsidRPr="00DD7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="00DD739C"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39C" w:rsidRPr="00DD739C" w:rsidRDefault="00DD739C" w:rsidP="00DD739C">
      <w:pPr>
        <w:spacing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дружеских чувств и толерантных отношений. </w:t>
      </w:r>
      <w:bookmarkStart w:id="0" w:name="_GoBack"/>
      <w:bookmarkEnd w:id="0"/>
    </w:p>
    <w:p w:rsidR="00DD739C" w:rsidRPr="00DD739C" w:rsidRDefault="00DD739C" w:rsidP="00DD739C">
      <w:pPr>
        <w:spacing w:after="0" w:line="240" w:lineRule="auto"/>
        <w:ind w:left="-57"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DD739C" w:rsidRPr="00DD739C" w:rsidRDefault="00DD739C" w:rsidP="00DD739C">
      <w:pPr>
        <w:spacing w:after="0" w:line="240" w:lineRule="auto"/>
        <w:ind w:left="-5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представления детей о дружбе, вызывать желание дружить с детьми разных национальностей, показать сходство людей разных национальностей. Воспитывать в детях умение по  настоящему дружить, внимательно и с уважением относиться друг к другу, а также воспитывать уверенность в том, что дружба является одним из важнейших качеств во взаимоотношениях между людьми.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D739C" w:rsidRPr="00DD739C" w:rsidRDefault="00DD739C" w:rsidP="00DD739C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творчеством К. Чуковского.</w:t>
      </w:r>
    </w:p>
    <w:p w:rsidR="00DD739C" w:rsidRPr="00DD739C" w:rsidRDefault="00DD739C" w:rsidP="00DD739C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детям о России, о разных </w:t>
      </w:r>
      <w:proofErr w:type="gram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национальностях</w:t>
      </w:r>
      <w:proofErr w:type="gram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её территории.</w:t>
      </w:r>
    </w:p>
    <w:p w:rsidR="00DD739C" w:rsidRPr="00DD739C" w:rsidRDefault="00DD739C" w:rsidP="00DD739C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национальной одеждой, головными уборами разных национальностей.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к занятию: </w:t>
      </w:r>
    </w:p>
    <w:p w:rsidR="00DD739C" w:rsidRPr="00DD739C" w:rsidRDefault="00DD739C" w:rsidP="00DD739C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с изображением героев сказки </w:t>
      </w:r>
      <w:proofErr w:type="spell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</w:t>
      </w:r>
      <w:proofErr w:type="spell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«Айболит и воробей»;</w:t>
      </w:r>
    </w:p>
    <w:p w:rsidR="00DD739C" w:rsidRPr="00DD739C" w:rsidRDefault="00DD739C" w:rsidP="00DD739C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к сказке «Как птицы подружились»;</w:t>
      </w:r>
    </w:p>
    <w:p w:rsidR="00DD739C" w:rsidRPr="00DD739C" w:rsidRDefault="00DD739C" w:rsidP="00DD739C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изображение лестницы и двух щенков (рыжего и чёрного);</w:t>
      </w:r>
    </w:p>
    <w:p w:rsidR="00DD739C" w:rsidRPr="00DD739C" w:rsidRDefault="00DD739C" w:rsidP="00DD739C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Мяч;</w:t>
      </w:r>
    </w:p>
    <w:p w:rsidR="00DD739C" w:rsidRPr="00DD739C" w:rsidRDefault="00DD739C" w:rsidP="00DD739C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 ниток;</w:t>
      </w:r>
    </w:p>
    <w:p w:rsidR="00DD739C" w:rsidRPr="00DD739C" w:rsidRDefault="00DD739C" w:rsidP="00DD739C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 и аудиозапись песни М. </w:t>
      </w:r>
      <w:proofErr w:type="spell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Танича</w:t>
      </w:r>
      <w:proofErr w:type="spell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В. </w:t>
      </w:r>
      <w:proofErr w:type="spell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с другом вышел в путь»;</w:t>
      </w:r>
    </w:p>
    <w:p w:rsidR="00DD739C" w:rsidRPr="00DD739C" w:rsidRDefault="00DD739C" w:rsidP="00DD739C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Фотографии. </w:t>
      </w:r>
    </w:p>
    <w:p w:rsidR="00DD739C" w:rsidRPr="00DD739C" w:rsidRDefault="00DD739C" w:rsidP="00DD739C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дети, Баба Яга.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живётся дружно, что может лучше быть? И ссориться не нужно и можно всех любить! 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Живётся дружно тогда, когда ребята умеют дружить. Скажите,  в нашей группе есть ребята, которые умеют дружить?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(называют по имени детей, которые дружат между собой)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вы правы, мне тоже очень нравится, как дружат эти дети. А какие вы знаете виды дружбы? 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между девочками,  дружба между мальчиками, дружба между девочками и мальчиками, дружба в семье, дружба с животными…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бывает разная дружба. А ещё бывает дружба народов и дружба между людьми разных национальностей. Скажите, в какой республике мы с вами живём?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в России.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proofErr w:type="gram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национальностей живут в нашей республике?</w:t>
      </w:r>
    </w:p>
    <w:p w:rsidR="00DD739C" w:rsidRPr="00DD739C" w:rsidRDefault="00DD739C" w:rsidP="00DD739C">
      <w:pPr>
        <w:spacing w:after="0" w:line="240" w:lineRule="auto"/>
        <w:ind w:left="-57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Русские, татары, белорусы, чуваши, марийцы, осетины, азербайджанцы и ещё очень много национальностей.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 основном в нашей республике живут русские, есть ещё очень много других национальностей.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вот, ребята, дружба народов – основное богатство России!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чем отличаются друг от друга дети разных национальностей?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Разговаривают на разных языках, поют разные песни, у них есть своя национальная одежда…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в нашем уголке есть куклы в национальных костюмах разных </w:t>
      </w:r>
      <w:proofErr w:type="spell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proofErr w:type="gram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национальном костюме (назвать основные отличия). Конечно, у каждого народа есть свои обычаи, и все же люди, живущие в нашей республике друг на друга похожи. Чем же они похожи? 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есть ноги (руки, голова, глаза…).  Каждый человек может ходить, петь, танцевать, читать, играть и т.д.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 конечно мы все умеем дружить. Запомните ребята: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 цвету, кожи и волос мы судим о человеке, а по его делам и поступкам.  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 – значит и человек добрый, хороший, достойный уважения.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знакомой сказке герои – тоже настоящие друзья, т.к. приходят на помощь.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вспомнить нашу сказку 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И героев повстречать,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Загадаю вам загадки,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Попробуйте их отгадать.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Загадываются загадки и по мере отгадывания на планшете выставляются картинки – отгадки)</w:t>
      </w:r>
    </w:p>
    <w:p w:rsidR="00DD739C" w:rsidRPr="00DD739C" w:rsidRDefault="00DD739C" w:rsidP="00DD739C">
      <w:pPr>
        <w:spacing w:after="0" w:line="240" w:lineRule="auto"/>
        <w:ind w:left="-5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numPr>
          <w:ilvl w:val="0"/>
          <w:numId w:val="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Извивается, шипит,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ужалить норовит,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Нехорошая и злая.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Отгадайте, кто </w:t>
      </w:r>
      <w:proofErr w:type="gram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(Змея)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739C" w:rsidRPr="00DD739C" w:rsidRDefault="00DD739C" w:rsidP="00DD739C">
      <w:pPr>
        <w:numPr>
          <w:ilvl w:val="0"/>
          <w:numId w:val="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чирикал и скакал,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 в земле искал.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клевать он перестал, 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Покачнулся и упал.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(Воробей)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739C" w:rsidRPr="00DD739C" w:rsidRDefault="00DD739C" w:rsidP="00DD739C">
      <w:pPr>
        <w:numPr>
          <w:ilvl w:val="0"/>
          <w:numId w:val="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Пучеглазая старуха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Увидала воробья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жалко его очень стадо – 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помочь ему нельзя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(Лягушка)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739C" w:rsidRPr="00DD739C" w:rsidRDefault="00DD739C" w:rsidP="00DD739C">
      <w:pPr>
        <w:numPr>
          <w:ilvl w:val="0"/>
          <w:numId w:val="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серенький зверёк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 увидал.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все дела свои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помощь оказал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(Ёж)</w:t>
      </w:r>
    </w:p>
    <w:p w:rsidR="00DD739C" w:rsidRPr="00DD739C" w:rsidRDefault="00DD739C" w:rsidP="00DD739C">
      <w:pPr>
        <w:spacing w:after="0" w:line="240" w:lineRule="auto"/>
        <w:ind w:left="1012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739C" w:rsidRPr="00DD739C" w:rsidRDefault="00DD739C" w:rsidP="00DD739C">
      <w:pPr>
        <w:numPr>
          <w:ilvl w:val="0"/>
          <w:numId w:val="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прекрасно, что всегда</w:t>
      </w:r>
    </w:p>
    <w:p w:rsidR="00DD739C" w:rsidRPr="00DD739C" w:rsidRDefault="00DD739C" w:rsidP="00DD739C">
      <w:pPr>
        <w:spacing w:after="0" w:line="240" w:lineRule="auto"/>
        <w:ind w:left="1211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выручить друзья.</w:t>
      </w:r>
    </w:p>
    <w:p w:rsidR="00DD739C" w:rsidRPr="00DD739C" w:rsidRDefault="00DD739C" w:rsidP="00DD739C">
      <w:pPr>
        <w:spacing w:after="0" w:line="240" w:lineRule="auto"/>
        <w:ind w:left="1211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 ярче зажигает,</w:t>
      </w:r>
    </w:p>
    <w:p w:rsidR="00DD739C" w:rsidRPr="00DD739C" w:rsidRDefault="00DD739C" w:rsidP="00DD739C">
      <w:pPr>
        <w:spacing w:after="0" w:line="240" w:lineRule="auto"/>
        <w:ind w:left="1211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 дорогу освещает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(Светлячок)</w:t>
      </w:r>
    </w:p>
    <w:p w:rsidR="00DD739C" w:rsidRPr="00DD739C" w:rsidRDefault="00DD739C" w:rsidP="00DD739C">
      <w:pPr>
        <w:spacing w:after="0" w:line="240" w:lineRule="auto"/>
        <w:ind w:left="1211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739C" w:rsidRPr="00DD739C" w:rsidRDefault="00DD739C" w:rsidP="00DD739C">
      <w:pPr>
        <w:numPr>
          <w:ilvl w:val="0"/>
          <w:numId w:val="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седой, лечит зверей,</w:t>
      </w:r>
    </w:p>
    <w:p w:rsidR="00DD739C" w:rsidRPr="00DD739C" w:rsidRDefault="00DD739C" w:rsidP="00DD739C">
      <w:pPr>
        <w:spacing w:after="0" w:line="240" w:lineRule="auto"/>
        <w:ind w:left="1211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это, вы догадались?</w:t>
      </w:r>
    </w:p>
    <w:p w:rsidR="00DD739C" w:rsidRPr="00DD739C" w:rsidRDefault="00DD739C" w:rsidP="00DD739C">
      <w:pPr>
        <w:spacing w:after="0" w:line="240" w:lineRule="auto"/>
        <w:ind w:left="1211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скорей! 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(Айболит).</w:t>
      </w:r>
    </w:p>
    <w:p w:rsidR="00DD739C" w:rsidRPr="00DD739C" w:rsidRDefault="00DD739C" w:rsidP="00DD739C">
      <w:pPr>
        <w:spacing w:after="0" w:line="240" w:lineRule="auto"/>
        <w:ind w:left="1211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встретились змея, воробей, лягушка, ёж, светлячок и Айболит? ( «Айболит и воробей»)  Кому в этой сказке помогли друзья? (Воробью)  Прекрасно, когда рядом есть друзья!</w:t>
      </w:r>
    </w:p>
    <w:p w:rsidR="00DD739C" w:rsidRPr="00DD739C" w:rsidRDefault="00DD739C" w:rsidP="00DD739C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фонограмма песни </w:t>
      </w:r>
      <w:proofErr w:type="spellStart"/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М.Танича</w:t>
      </w:r>
      <w:proofErr w:type="spellEnd"/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В.Шаинского</w:t>
      </w:r>
      <w:proofErr w:type="spellEnd"/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«Если с другом вышел в путь». ( Дети встают в круг, пританцовывают и припевают).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 шумом и свистом вбегает Баба Яга.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меня опять на праздник не позвали.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я давно к вам собиралась,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Раз в сто лет причесалась.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Ну, чего вы тут собрались,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Знаний всяких нахватались,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 я -  сиди в лесу одна,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Все забыли про меня.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 скорей уймись,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Успокойся, не сердись.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праздник у нас вовсе, а занятие. И говорим мы о дружбе.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вас сейчас всех поссорю 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выхватывает мяч у воспитателя, просит детей встать в круг)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Говорит только тот, кто поймает мяч. Давайте повторяйте за мной.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мячом «Скажи наоборот».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39C" w:rsidRPr="00DD739C" w:rsidTr="00DD739C">
        <w:tc>
          <w:tcPr>
            <w:tcW w:w="5210" w:type="dxa"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Баба Яга</w:t>
            </w:r>
          </w:p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D739C" w:rsidRPr="00DD739C" w:rsidRDefault="00DD739C" w:rsidP="00DD739C">
            <w:pPr>
              <w:spacing w:after="0" w:line="240" w:lineRule="auto"/>
              <w:ind w:right="284" w:firstLine="74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DD739C" w:rsidRPr="00DD739C" w:rsidRDefault="00DD739C" w:rsidP="00DD739C">
            <w:pPr>
              <w:spacing w:after="0" w:line="240" w:lineRule="auto"/>
              <w:ind w:right="284" w:firstLine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Враг   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tabs>
                <w:tab w:val="left" w:pos="2020"/>
              </w:tabs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Война    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Мир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Ложь       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Слёзы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Врозь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Грубо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Ласково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Щедрый</w:t>
            </w:r>
          </w:p>
        </w:tc>
      </w:tr>
      <w:tr w:rsidR="00DD739C" w:rsidRPr="00DD739C" w:rsidTr="00DD739C">
        <w:tc>
          <w:tcPr>
            <w:tcW w:w="5210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Ссориться</w:t>
            </w:r>
          </w:p>
        </w:tc>
        <w:tc>
          <w:tcPr>
            <w:tcW w:w="5211" w:type="dxa"/>
            <w:hideMark/>
          </w:tcPr>
          <w:p w:rsidR="00DD739C" w:rsidRPr="00DD739C" w:rsidRDefault="00DD739C" w:rsidP="00DD739C">
            <w:pPr>
              <w:spacing w:after="0" w:line="240" w:lineRule="auto"/>
              <w:ind w:right="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Мириться</w:t>
            </w:r>
          </w:p>
        </w:tc>
      </w:tr>
    </w:tbl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плачет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хотят они повторять за мной. Никто меня не любит, никто со мной дружить не хочет.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и дети успокаивают Бабу Ягу, предлагают ей дружбу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дружить, баба Яга, надо соблюдать следующие правила.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Бабе Яге сесть и послушать правила дружбы).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«Волшебный клубок».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волшебный сундучок,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нем волшебный клубок,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 дорожке доброты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Побежим и я, и ты,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Ниточка тянись, тянись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Дружбой с нами поделись.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начинает и передаёт клубок по кругу, каждый ребёнок говорит правило и дальше передаёт клубок, ниточку оставляя в руках.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советуем дружить, ссориться не смейте. Без друзей нам не прожить не за что на свете.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умеешь что-то делать, научи друга.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игрушкой поиграй и товарищу отдай.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 попал в беду, помоги ему.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товарища, если он делает что – то плохое.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ссор и споров по пустякам.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радоваться успехам товарища.</w:t>
      </w:r>
    </w:p>
    <w:p w:rsidR="00DD739C" w:rsidRPr="00DD739C" w:rsidRDefault="00DD739C" w:rsidP="00DD739C">
      <w:pPr>
        <w:numPr>
          <w:ilvl w:val="0"/>
          <w:numId w:val="4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книги береги, не ломай, не рви, не мни и на место всё клади.</w:t>
      </w:r>
    </w:p>
    <w:p w:rsidR="00DD739C" w:rsidRPr="00DD739C" w:rsidRDefault="00DD739C" w:rsidP="00DD739C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 В нашей группе все должны дружить.</w:t>
      </w:r>
    </w:p>
    <w:p w:rsidR="00DD739C" w:rsidRPr="00DD739C" w:rsidRDefault="00DD739C" w:rsidP="00DD7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Баба Яга мы все наши правила смотаем в клубок  и подарим их тебе, если ты их забудешь, размотаешь ниточку и все вспомнишь.</w:t>
      </w:r>
    </w:p>
    <w:p w:rsidR="00DD739C" w:rsidRPr="00DD739C" w:rsidRDefault="00DD739C" w:rsidP="00DD739C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 с Бабой Ягой.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- У меня нос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      И у нас нос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У меня щеки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у нас щеки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-У меня уши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у нас уши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-У меня руки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у нас руки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Я ваш друг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Мы все друзья. 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Обнимаются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Баба Яга: 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прощаться, но я без вас буду очень скучать.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ты не скучала, мы тебе подарим наши фотографии. На них ребята дружно играют, гуляют, выступают.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вместе рассматривают фотографии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вам за науку, ребята. Я теперь научилась дружить, запомнила ваши правила, у меня  появились друзья. До встречи. (Баба Яга уходит).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знаете, ребята, что дружить могут не только люди, но и звери, и птицы. Сейчас я расскажу вам одну очень поучительную сказку.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 сопровождается картинками, которые выставляет воспитатель на мольберт во время рассказа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739C" w:rsidRPr="00DD739C" w:rsidRDefault="00DD739C" w:rsidP="00DD739C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«Как птицы подружились».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птицы и понятия не имели о дружбе, потому, что все отчаянно между собой соперничали. Увидит одна птица другую и тотчас ей скажет: «Я лучше тебя!» А та обидится и ответит: «Нет, это я лучше». И тут спор начинается, а иногда даже до драки дело доходило. С чего 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началась дружба вороны с галкой. Однажды галка встретила ворону, ссориться ей не хотелось, и она сказала: «А знаешь, ты ведь лучше меня». Эти слова не только удивили ворону, но и очень ей польстили, и она ответила: «Ах, нет, нет! Это ты лучше меня!» Тут обе птицы присели и завели дружеский разговор. И эта дружба не распалась, а с каждым днём становилась все крепче.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вы, ребята, думаете почему?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разговаривали друг с другом вежливо, приветливо, никогда не говорили друг о друге плохо.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отгадайте загадку.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Скажи, кто мой друг: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Спит он без подушки,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Ест без рук,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Зимой без валенок гуляет,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если рад – хвостом виляет?    (Собака).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это собака. А знаете, что собака очень надёжный друг. Ребята, посмотрите, два щенка Дружок и Грэй играли во дворе и заблудились. Перед ними лестница и чтобы встретиться они должны подняться по ступенькам. 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прикреплена нарисованная на бумаге лестница, по обе стороны щенки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Мы много читали русских сказок  и сказок народов мира  о дружбе, и сейчас должны их вспомнить. Если вы вспоминаете русскую сказку, то по ступенькам поднимается Дружок, а если вспомните  сказки народов мира, то Грэй. 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7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перечисляют сказки, воспитатель поднимает по лестнице щенков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Молодцы, ребята, много сказок вы знаете и своими знаниями  помогли друзьям встретиться.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встанем в круг.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друг на друга, улыбнитесь друг другу. Каждый из вас – радость для всех. Каждый из вас – это маленькое чудо! Спасибо вам за то, что вы есть и спасибо за это интересное занятие.</w:t>
      </w: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360" w:lineRule="auto"/>
        <w:ind w:left="1211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360" w:lineRule="auto"/>
        <w:ind w:left="1012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C" w:rsidRPr="00DD739C" w:rsidRDefault="00DD739C" w:rsidP="00DD739C">
      <w:pPr>
        <w:rPr>
          <w:rFonts w:ascii="Calibri" w:eastAsia="Times New Roman" w:hAnsi="Calibri" w:cs="Times New Roman"/>
          <w:lang w:eastAsia="ru-RU"/>
        </w:rPr>
      </w:pPr>
    </w:p>
    <w:p w:rsidR="00293BB6" w:rsidRDefault="00293BB6"/>
    <w:sectPr w:rsidR="0029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2E4"/>
    <w:multiLevelType w:val="hybridMultilevel"/>
    <w:tmpl w:val="3F24D974"/>
    <w:lvl w:ilvl="0" w:tplc="2DDA4C58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">
    <w:nsid w:val="3F5F5347"/>
    <w:multiLevelType w:val="hybridMultilevel"/>
    <w:tmpl w:val="C7DAA410"/>
    <w:lvl w:ilvl="0" w:tplc="C8FAC6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2A3E86"/>
    <w:multiLevelType w:val="hybridMultilevel"/>
    <w:tmpl w:val="50B45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5379FE"/>
    <w:multiLevelType w:val="hybridMultilevel"/>
    <w:tmpl w:val="46C0BB66"/>
    <w:lvl w:ilvl="0" w:tplc="B29A4758">
      <w:start w:val="1"/>
      <w:numFmt w:val="decimal"/>
      <w:lvlText w:val="%1."/>
      <w:lvlJc w:val="left"/>
      <w:pPr>
        <w:ind w:left="10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DA"/>
    <w:rsid w:val="00293BB6"/>
    <w:rsid w:val="00BA31DA"/>
    <w:rsid w:val="00C64249"/>
    <w:rsid w:val="00D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1456</Words>
  <Characters>8304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2013-01-08T15:51:00Z</dcterms:created>
  <dcterms:modified xsi:type="dcterms:W3CDTF">2013-11-01T18:05:00Z</dcterms:modified>
</cp:coreProperties>
</file>