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9" w:rsidRDefault="00895139" w:rsidP="00D33DDA">
      <w:pPr>
        <w:jc w:val="center"/>
      </w:pPr>
      <w:r>
        <w:t>Сценарий досуга во второй средней группе «Подсолнушки»</w:t>
      </w:r>
    </w:p>
    <w:p w:rsidR="00D33DDA" w:rsidRDefault="00D33DDA" w:rsidP="00D33DDA">
      <w:pPr>
        <w:jc w:val="center"/>
      </w:pPr>
      <w:r>
        <w:t>«День дружбы и хороших отношений».</w:t>
      </w:r>
    </w:p>
    <w:p w:rsidR="00D33DDA" w:rsidRDefault="00D33DDA" w:rsidP="00D33DDA">
      <w:pPr>
        <w:jc w:val="center"/>
      </w:pPr>
      <w:r>
        <w:t xml:space="preserve">16 ноября 2012 года. </w:t>
      </w:r>
    </w:p>
    <w:p w:rsidR="00D33DDA" w:rsidRDefault="00D33DDA" w:rsidP="00D33DDA">
      <w:pPr>
        <w:jc w:val="right"/>
      </w:pPr>
      <w:r>
        <w:t xml:space="preserve"> Воспитатель Литвинова С.А.</w:t>
      </w:r>
    </w:p>
    <w:p w:rsidR="00C77B88" w:rsidRDefault="007529A1" w:rsidP="00D33DDA">
      <w:r>
        <w:t>Ребята, мы с Вами сейчас  послушаем песню, будьте внимательны, постарайтесь понять и запомнить, о ком или о чём эта песня.</w:t>
      </w:r>
    </w:p>
    <w:p w:rsidR="007529A1" w:rsidRDefault="007529A1" w:rsidP="00D33DDA">
      <w:pPr>
        <w:rPr>
          <w:b/>
          <w:i/>
        </w:rPr>
      </w:pPr>
      <w:r w:rsidRPr="007529A1">
        <w:rPr>
          <w:b/>
          <w:i/>
        </w:rPr>
        <w:t>Песня «Настоящий друг».</w:t>
      </w:r>
    </w:p>
    <w:p w:rsidR="007529A1" w:rsidRDefault="007529A1" w:rsidP="00D33DDA">
      <w:r>
        <w:t>Понравилась вам песня, ребята? О чём она? (о дружбе).</w:t>
      </w:r>
    </w:p>
    <w:p w:rsidR="007529A1" w:rsidRDefault="007529A1" w:rsidP="00D33DDA">
      <w:r>
        <w:t>Что такое дружба? (ответы детей)…</w:t>
      </w:r>
      <w:proofErr w:type="gramStart"/>
      <w:r>
        <w:t>Конечно</w:t>
      </w:r>
      <w:proofErr w:type="gramEnd"/>
      <w:r>
        <w:t xml:space="preserve"> вы правы, ребята, дружба-это когда люди хотят быть вместе, когда доверяют друг другу. Дружба возможна лишь тогда, когда проявляется уважение друг к другу, когда люди умеют признавать свои ошибки, нет конфликтов и споров. Друг готов разделить с тобой и радость, и огорчение, утешить и прийти на помощь в любую минуту.</w:t>
      </w:r>
    </w:p>
    <w:p w:rsidR="007529A1" w:rsidRDefault="007529A1">
      <w:r>
        <w:t>Мы с вами не случайно сегодня завели разговор о дружбе.  Сегодня во всём мире отмечается праздник с красивым и трудным название</w:t>
      </w:r>
      <w:proofErr w:type="gramStart"/>
      <w:r>
        <w:t>м-</w:t>
      </w:r>
      <w:proofErr w:type="gramEnd"/>
      <w:r>
        <w:t xml:space="preserve"> день толерантности.</w:t>
      </w:r>
    </w:p>
    <w:p w:rsidR="007529A1" w:rsidRDefault="007529A1" w:rsidP="007529A1">
      <w:r>
        <w:t>Как пишут в словарях, толерантность – это особое нравственное качество, отражающее активную социальную позицию и психологическую готовность к позитивному взаимодействию с людьми или группами иной национальной, религиозной, социальной среды, иных взглядов, мировоззрений, стилей мышления и поведения.</w:t>
      </w:r>
      <w:r w:rsidR="00C10994">
        <w:t xml:space="preserve"> </w:t>
      </w:r>
      <w:proofErr w:type="gramStart"/>
      <w:r>
        <w:t xml:space="preserve">А попросту говоря, это терпимость, доброта, дружелюбие </w:t>
      </w:r>
      <w:r w:rsidR="00C10994">
        <w:t xml:space="preserve">и уважение, ведь все мы разные, но одинаково хотим жить под мирным небом, с мамой и папой, чтобы они нас любили и баловали, чтобы всегда улыбались, </w:t>
      </w:r>
      <w:r w:rsidR="00895139">
        <w:t>чтобы у нас было много друзей, много игрушек, хотим играть и учиться, загорать и купаться в речке, да и много ещё чего….</w:t>
      </w:r>
      <w:proofErr w:type="gramEnd"/>
    </w:p>
    <w:p w:rsidR="007529A1" w:rsidRDefault="007529A1" w:rsidP="002C72C1">
      <w:pPr>
        <w:spacing w:after="0"/>
      </w:pPr>
    </w:p>
    <w:p w:rsidR="002C72C1" w:rsidRDefault="002C72C1" w:rsidP="002C72C1">
      <w:pPr>
        <w:spacing w:after="0"/>
      </w:pPr>
      <w:r>
        <w:t>Дружат с небом облака,</w:t>
      </w:r>
    </w:p>
    <w:p w:rsidR="002C72C1" w:rsidRDefault="002C72C1" w:rsidP="002C72C1">
      <w:pPr>
        <w:spacing w:after="0"/>
      </w:pPr>
      <w:r>
        <w:t>А роса с травою,</w:t>
      </w:r>
    </w:p>
    <w:p w:rsidR="002C72C1" w:rsidRDefault="002C72C1" w:rsidP="002C72C1">
      <w:pPr>
        <w:spacing w:after="0"/>
      </w:pPr>
      <w:r>
        <w:t>Дружит бабочка с цветком,</w:t>
      </w:r>
    </w:p>
    <w:p w:rsidR="002C72C1" w:rsidRDefault="002C72C1" w:rsidP="002C72C1">
      <w:pPr>
        <w:spacing w:after="0"/>
      </w:pPr>
      <w:r>
        <w:t>Дружим мы с тобою.</w:t>
      </w:r>
    </w:p>
    <w:p w:rsidR="002C72C1" w:rsidRDefault="002C72C1" w:rsidP="002C72C1">
      <w:pPr>
        <w:spacing w:after="0"/>
      </w:pPr>
      <w:r>
        <w:t>Дружат взрослые и дети,</w:t>
      </w:r>
    </w:p>
    <w:p w:rsidR="002C72C1" w:rsidRDefault="002C72C1" w:rsidP="002C72C1">
      <w:pPr>
        <w:spacing w:after="0"/>
      </w:pPr>
      <w:r>
        <w:t>Все должны дружить на свете.</w:t>
      </w:r>
    </w:p>
    <w:p w:rsidR="002C72C1" w:rsidRDefault="002C72C1" w:rsidP="007529A1"/>
    <w:p w:rsidR="002C72C1" w:rsidRDefault="002C72C1" w:rsidP="007529A1">
      <w:proofErr w:type="gramStart"/>
      <w:r>
        <w:t>Игровое упражнение «Ты кто?»  (предложить  детям по-разному  ответить на вопрос «Ты кто?».</w:t>
      </w:r>
      <w:proofErr w:type="gramEnd"/>
      <w:r>
        <w:t xml:space="preserve"> Обсуждаем разные варианты. Подвожу к выводу о том, что все люди разные.</w:t>
      </w:r>
    </w:p>
    <w:p w:rsidR="002C72C1" w:rsidRDefault="002C72C1" w:rsidP="007529A1">
      <w:r>
        <w:t>Игровое упражнение «</w:t>
      </w:r>
      <w:proofErr w:type="gramStart"/>
      <w:r>
        <w:t>Мы-разные</w:t>
      </w:r>
      <w:proofErr w:type="gramEnd"/>
      <w:r>
        <w:t>». Предлагаю детям определить, чем отличаются дети в нашей группе. Рассматриваем варианты:</w:t>
      </w:r>
    </w:p>
    <w:p w:rsidR="002C72C1" w:rsidRDefault="002C72C1" w:rsidP="007529A1">
      <w:r>
        <w:t xml:space="preserve">Кто самого высокого роста? Самого низкого? У кого самые тёмные волосы? Самые светлые? </w:t>
      </w:r>
      <w:proofErr w:type="gramStart"/>
      <w:r>
        <w:t>А каких людей мы встречаем на улицах нашего города? (разных, высоких и низких, худых и полных, весёлых и грустных…всем хватит доброты в нашем городе, все стараются жить дружно.</w:t>
      </w:r>
      <w:proofErr w:type="gramEnd"/>
    </w:p>
    <w:p w:rsidR="002C72C1" w:rsidRPr="002C72C1" w:rsidRDefault="002C72C1" w:rsidP="007529A1">
      <w:r w:rsidRPr="002C72C1">
        <w:rPr>
          <w:i/>
        </w:rPr>
        <w:t>песня «Голубой вагон». Появляется Шапокляк.</w:t>
      </w:r>
    </w:p>
    <w:p w:rsidR="002C72C1" w:rsidRDefault="002C72C1" w:rsidP="007529A1">
      <w:r>
        <w:lastRenderedPageBreak/>
        <w:t xml:space="preserve">Шапокляк: </w:t>
      </w:r>
      <w:proofErr w:type="spellStart"/>
      <w:r>
        <w:t>Здрассте</w:t>
      </w:r>
      <w:proofErr w:type="spellEnd"/>
      <w:r>
        <w:t xml:space="preserve">! Мне моя </w:t>
      </w:r>
      <w:proofErr w:type="spellStart"/>
      <w:r>
        <w:t>крыска</w:t>
      </w:r>
      <w:proofErr w:type="spellEnd"/>
      <w:r>
        <w:t xml:space="preserve"> Лариска рассказала, что вы тут о дружбе </w:t>
      </w:r>
      <w:proofErr w:type="gramStart"/>
      <w:r>
        <w:t>разговариваете</w:t>
      </w:r>
      <w:proofErr w:type="gramEnd"/>
      <w:r>
        <w:t>…о хороших поступках…так это ж всё ко мне…я самая дружелюбная в своём мультфильме…вот, и советы для вас приготовила..</w:t>
      </w:r>
      <w:proofErr w:type="spellStart"/>
      <w:r>
        <w:t>щас</w:t>
      </w:r>
      <w:proofErr w:type="spellEnd"/>
      <w:r>
        <w:t xml:space="preserve">, </w:t>
      </w:r>
      <w:proofErr w:type="spellStart"/>
      <w:r>
        <w:t>шшшпаргаллочку</w:t>
      </w:r>
      <w:proofErr w:type="spellEnd"/>
      <w:r>
        <w:t xml:space="preserve"> достану…</w:t>
      </w:r>
    </w:p>
    <w:p w:rsidR="00692CEE" w:rsidRDefault="00692CEE" w:rsidP="007529A1">
      <w:proofErr w:type="spellStart"/>
      <w:r>
        <w:t>Итаак</w:t>
      </w:r>
      <w:proofErr w:type="spellEnd"/>
      <w:r>
        <w:t xml:space="preserve">,  </w:t>
      </w:r>
    </w:p>
    <w:p w:rsidR="00692CEE" w:rsidRDefault="00692CEE" w:rsidP="00692CEE">
      <w:pPr>
        <w:spacing w:after="0" w:line="240" w:lineRule="auto"/>
      </w:pPr>
      <w:r>
        <w:t>Девчонок надо никогда</w:t>
      </w:r>
    </w:p>
    <w:p w:rsidR="00692CEE" w:rsidRDefault="00692CEE" w:rsidP="00692CEE">
      <w:pPr>
        <w:spacing w:after="0" w:line="240" w:lineRule="auto"/>
      </w:pPr>
      <w:r>
        <w:t>Нигде не замечать,</w:t>
      </w:r>
    </w:p>
    <w:p w:rsidR="00692CEE" w:rsidRDefault="00692CEE" w:rsidP="00692CEE">
      <w:pPr>
        <w:spacing w:after="0" w:line="240" w:lineRule="auto"/>
      </w:pPr>
      <w:r>
        <w:t>И не давать прохода им</w:t>
      </w:r>
    </w:p>
    <w:p w:rsidR="00692CEE" w:rsidRDefault="00692CEE" w:rsidP="00692CEE">
      <w:pPr>
        <w:spacing w:after="0" w:line="240" w:lineRule="auto"/>
      </w:pPr>
      <w:r>
        <w:t>Нигде и никогда.</w:t>
      </w:r>
    </w:p>
    <w:p w:rsidR="00692CEE" w:rsidRDefault="00692CEE" w:rsidP="00692CEE">
      <w:pPr>
        <w:spacing w:after="0" w:line="240" w:lineRule="auto"/>
      </w:pPr>
      <w:r>
        <w:t>Им надо ножки подставлять,</w:t>
      </w:r>
    </w:p>
    <w:p w:rsidR="00692CEE" w:rsidRDefault="00692CEE" w:rsidP="00692CEE">
      <w:pPr>
        <w:spacing w:after="0" w:line="240" w:lineRule="auto"/>
      </w:pPr>
      <w:r>
        <w:t>Пугать из-за угла,</w:t>
      </w:r>
    </w:p>
    <w:p w:rsidR="00692CEE" w:rsidRDefault="00692CEE" w:rsidP="00692CEE">
      <w:pPr>
        <w:spacing w:after="0" w:line="240" w:lineRule="auto"/>
      </w:pPr>
      <w:r>
        <w:t>Чтоб сразу поняли они:</w:t>
      </w:r>
    </w:p>
    <w:p w:rsidR="00692CEE" w:rsidRDefault="00692CEE" w:rsidP="00692CEE">
      <w:pPr>
        <w:spacing w:after="0" w:line="240" w:lineRule="auto"/>
      </w:pPr>
      <w:r>
        <w:t>До них вам дела нет!</w:t>
      </w: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  <w:r>
        <w:t>Или вот ещё:</w:t>
      </w:r>
    </w:p>
    <w:p w:rsidR="00692CEE" w:rsidRDefault="00692CEE" w:rsidP="00692CEE">
      <w:pPr>
        <w:spacing w:after="0" w:line="240" w:lineRule="auto"/>
      </w:pPr>
      <w:r>
        <w:t xml:space="preserve"> если ты пришёл к знакомым,</w:t>
      </w:r>
    </w:p>
    <w:p w:rsidR="00692CEE" w:rsidRDefault="00692CEE" w:rsidP="00692CEE">
      <w:pPr>
        <w:spacing w:after="0" w:line="240" w:lineRule="auto"/>
      </w:pPr>
      <w:r>
        <w:t>не здоровайся ни с кем.</w:t>
      </w:r>
    </w:p>
    <w:p w:rsidR="00692CEE" w:rsidRDefault="00692CEE" w:rsidP="00692CEE">
      <w:pPr>
        <w:spacing w:after="0" w:line="240" w:lineRule="auto"/>
      </w:pPr>
      <w:r>
        <w:t>Слов «пожалуйста», «Спасибо»</w:t>
      </w:r>
    </w:p>
    <w:p w:rsidR="00692CEE" w:rsidRDefault="00692CEE" w:rsidP="00692CEE">
      <w:pPr>
        <w:spacing w:after="0" w:line="240" w:lineRule="auto"/>
      </w:pPr>
      <w:r>
        <w:t>Никогда не говори.</w:t>
      </w:r>
    </w:p>
    <w:p w:rsidR="00692CEE" w:rsidRDefault="00692CEE" w:rsidP="00692CEE">
      <w:pPr>
        <w:spacing w:after="0" w:line="240" w:lineRule="auto"/>
      </w:pPr>
      <w:r>
        <w:t>Отвернись и на вопросы</w:t>
      </w:r>
    </w:p>
    <w:p w:rsidR="00692CEE" w:rsidRDefault="00692CEE" w:rsidP="00692CEE">
      <w:pPr>
        <w:spacing w:after="0" w:line="240" w:lineRule="auto"/>
      </w:pPr>
      <w:r>
        <w:t>Ни на чьи не отвечай.</w:t>
      </w:r>
    </w:p>
    <w:p w:rsidR="00692CEE" w:rsidRDefault="00692CEE" w:rsidP="00692CEE">
      <w:pPr>
        <w:spacing w:after="0" w:line="240" w:lineRule="auto"/>
      </w:pPr>
      <w:r>
        <w:t>И тогда никто не скажет</w:t>
      </w:r>
    </w:p>
    <w:p w:rsidR="00692CEE" w:rsidRDefault="00692CEE" w:rsidP="00692CEE">
      <w:pPr>
        <w:spacing w:after="0" w:line="240" w:lineRule="auto"/>
      </w:pPr>
      <w:r>
        <w:t>Про тебя, что ты болтун.</w:t>
      </w: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  <w:r>
        <w:t xml:space="preserve">Если друг твой самый лучший </w:t>
      </w:r>
    </w:p>
    <w:p w:rsidR="00692CEE" w:rsidRDefault="00692CEE" w:rsidP="00692CEE">
      <w:pPr>
        <w:spacing w:after="0" w:line="240" w:lineRule="auto"/>
      </w:pPr>
      <w:r>
        <w:t>Поскользнулся и упал,</w:t>
      </w:r>
    </w:p>
    <w:p w:rsidR="00692CEE" w:rsidRDefault="00692CEE" w:rsidP="00692CEE">
      <w:pPr>
        <w:spacing w:after="0" w:line="240" w:lineRule="auto"/>
      </w:pPr>
      <w:r>
        <w:t>Покажи на друга пальцем</w:t>
      </w:r>
    </w:p>
    <w:p w:rsidR="00692CEE" w:rsidRDefault="00692CEE" w:rsidP="00692CEE">
      <w:pPr>
        <w:spacing w:after="0" w:line="240" w:lineRule="auto"/>
      </w:pPr>
      <w:r>
        <w:t>И хватайся за живот.</w:t>
      </w:r>
    </w:p>
    <w:p w:rsidR="00692CEE" w:rsidRDefault="00692CEE" w:rsidP="00692CEE">
      <w:pPr>
        <w:spacing w:after="0" w:line="240" w:lineRule="auto"/>
      </w:pPr>
      <w:r>
        <w:t>Пусть он видит, лёжа в луже,-</w:t>
      </w:r>
    </w:p>
    <w:p w:rsidR="00692CEE" w:rsidRDefault="00692CEE" w:rsidP="00692CEE">
      <w:pPr>
        <w:spacing w:after="0" w:line="240" w:lineRule="auto"/>
      </w:pPr>
      <w:r>
        <w:t>Ты ничуть не огорчён.</w:t>
      </w: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  <w:r>
        <w:t xml:space="preserve">Решил подраться, выбирай </w:t>
      </w:r>
    </w:p>
    <w:p w:rsidR="00692CEE" w:rsidRDefault="00692CEE" w:rsidP="00692CEE">
      <w:pPr>
        <w:spacing w:after="0" w:line="240" w:lineRule="auto"/>
      </w:pPr>
      <w:r>
        <w:t>Того, кто послабей.</w:t>
      </w:r>
    </w:p>
    <w:p w:rsidR="00692CEE" w:rsidRDefault="00692CEE" w:rsidP="00692CEE">
      <w:pPr>
        <w:spacing w:after="0" w:line="240" w:lineRule="auto"/>
      </w:pPr>
      <w:r>
        <w:t xml:space="preserve">А </w:t>
      </w:r>
      <w:proofErr w:type="gramStart"/>
      <w:r>
        <w:t>сильный</w:t>
      </w:r>
      <w:proofErr w:type="gramEnd"/>
      <w:r>
        <w:t xml:space="preserve"> может сдачи дать, </w:t>
      </w:r>
    </w:p>
    <w:p w:rsidR="00692CEE" w:rsidRDefault="00692CEE" w:rsidP="00692CEE">
      <w:pPr>
        <w:spacing w:after="0" w:line="240" w:lineRule="auto"/>
      </w:pPr>
      <w:r>
        <w:t>зачем она тебе?</w:t>
      </w:r>
    </w:p>
    <w:p w:rsidR="00692CEE" w:rsidRDefault="00692CEE" w:rsidP="00692CEE">
      <w:pPr>
        <w:spacing w:after="0" w:line="240" w:lineRule="auto"/>
      </w:pPr>
      <w:r>
        <w:t>Но если вдруг за малыша</w:t>
      </w:r>
    </w:p>
    <w:p w:rsidR="00692CEE" w:rsidRDefault="00692CEE" w:rsidP="00692CEE">
      <w:pPr>
        <w:spacing w:after="0" w:line="240" w:lineRule="auto"/>
      </w:pPr>
      <w:r>
        <w:t>Вступился кто-нибудь,</w:t>
      </w:r>
    </w:p>
    <w:p w:rsidR="00692CEE" w:rsidRDefault="00692CEE" w:rsidP="00692CEE">
      <w:pPr>
        <w:spacing w:after="0" w:line="240" w:lineRule="auto"/>
      </w:pPr>
      <w:r>
        <w:t>Беги, кричи и громко плачь</w:t>
      </w:r>
    </w:p>
    <w:p w:rsidR="00692CEE" w:rsidRDefault="00692CEE" w:rsidP="00692CEE">
      <w:pPr>
        <w:spacing w:after="0" w:line="240" w:lineRule="auto"/>
      </w:pPr>
      <w:r>
        <w:t>И мамочку зови.</w:t>
      </w: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  <w:r>
        <w:t>Если сына отмывая</w:t>
      </w:r>
    </w:p>
    <w:p w:rsidR="00692CEE" w:rsidRDefault="00692CEE" w:rsidP="00692CEE">
      <w:pPr>
        <w:spacing w:after="0" w:line="240" w:lineRule="auto"/>
      </w:pPr>
      <w:r>
        <w:t>Обнаружит мама вдруг</w:t>
      </w:r>
    </w:p>
    <w:p w:rsidR="00692CEE" w:rsidRDefault="00692CEE" w:rsidP="00692CEE">
      <w:pPr>
        <w:spacing w:after="0" w:line="240" w:lineRule="auto"/>
      </w:pPr>
      <w:r>
        <w:t>Что она не сына моет,</w:t>
      </w:r>
    </w:p>
    <w:p w:rsidR="00692CEE" w:rsidRDefault="00692CEE" w:rsidP="00692CEE">
      <w:pPr>
        <w:spacing w:after="0" w:line="240" w:lineRule="auto"/>
      </w:pPr>
      <w:r>
        <w:t>А чужую чью-то дочь…</w:t>
      </w:r>
    </w:p>
    <w:p w:rsidR="00692CEE" w:rsidRDefault="00692CEE" w:rsidP="00692CEE">
      <w:pPr>
        <w:spacing w:after="0" w:line="240" w:lineRule="auto"/>
      </w:pPr>
      <w:r>
        <w:t xml:space="preserve">Пусть не нервничает мама, </w:t>
      </w:r>
    </w:p>
    <w:p w:rsidR="00692CEE" w:rsidRDefault="00692CEE" w:rsidP="00692CEE">
      <w:pPr>
        <w:spacing w:after="0" w:line="240" w:lineRule="auto"/>
      </w:pPr>
      <w:r>
        <w:t>Ну не всё ли ей равно</w:t>
      </w:r>
    </w:p>
    <w:p w:rsidR="00692CEE" w:rsidRDefault="00563BC3" w:rsidP="00692CEE">
      <w:pPr>
        <w:spacing w:after="0" w:line="240" w:lineRule="auto"/>
      </w:pPr>
      <w:r>
        <w:t xml:space="preserve">никаких различий </w:t>
      </w:r>
      <w:proofErr w:type="gramStart"/>
      <w:r>
        <w:t>нету</w:t>
      </w:r>
      <w:proofErr w:type="gramEnd"/>
    </w:p>
    <w:p w:rsidR="00692CEE" w:rsidRDefault="00692CEE" w:rsidP="00692CEE">
      <w:pPr>
        <w:spacing w:after="0" w:line="240" w:lineRule="auto"/>
      </w:pPr>
      <w:r>
        <w:t>между грязными детьми.</w:t>
      </w: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  <w:r>
        <w:t>Ребята, а разве это полезные советы? Как вы думаете? Почему?</w:t>
      </w:r>
    </w:p>
    <w:p w:rsidR="00563BC3" w:rsidRDefault="00563BC3" w:rsidP="00692CEE">
      <w:pPr>
        <w:spacing w:after="0" w:line="240" w:lineRule="auto"/>
      </w:pPr>
    </w:p>
    <w:p w:rsidR="00563BC3" w:rsidRDefault="00563BC3" w:rsidP="00692CEE">
      <w:pPr>
        <w:spacing w:after="0" w:line="240" w:lineRule="auto"/>
      </w:pPr>
      <w:r>
        <w:lastRenderedPageBreak/>
        <w:t>Вы, уважаемая Шапокляк, и не знаете совсем, что такое хорошие поступки и манеры</w:t>
      </w:r>
      <w:proofErr w:type="gramStart"/>
      <w:r>
        <w:t>….</w:t>
      </w:r>
      <w:proofErr w:type="gramEnd"/>
      <w:r>
        <w:t>присядь, погости у нас, а заодно—поучись у ребят добру и дружбе.</w:t>
      </w:r>
    </w:p>
    <w:p w:rsidR="00563BC3" w:rsidRDefault="00563BC3" w:rsidP="00692CEE">
      <w:pPr>
        <w:spacing w:after="0" w:line="240" w:lineRule="auto"/>
      </w:pPr>
    </w:p>
    <w:p w:rsidR="00563BC3" w:rsidRDefault="00563BC3" w:rsidP="00692CEE">
      <w:pPr>
        <w:spacing w:after="0" w:line="240" w:lineRule="auto"/>
      </w:pPr>
    </w:p>
    <w:p w:rsidR="00563BC3" w:rsidRDefault="00563BC3" w:rsidP="00692CEE">
      <w:pPr>
        <w:spacing w:after="0" w:line="240" w:lineRule="auto"/>
      </w:pPr>
      <w:r>
        <w:t>СКАЗКА КУКОЛЬНОГО ТЕАТРА (см</w:t>
      </w:r>
      <w:proofErr w:type="gramStart"/>
      <w:r>
        <w:t xml:space="preserve"> .</w:t>
      </w:r>
      <w:proofErr w:type="gramEnd"/>
      <w:r>
        <w:t>журнал</w:t>
      </w:r>
      <w:r w:rsidR="00175FFF">
        <w:t xml:space="preserve"> «Справочник старшего воспитателя», № 10, 2012 год</w:t>
      </w:r>
      <w:bookmarkStart w:id="0" w:name="_GoBack"/>
      <w:bookmarkEnd w:id="0"/>
      <w:r>
        <w:t>).</w:t>
      </w:r>
    </w:p>
    <w:p w:rsidR="00563BC3" w:rsidRDefault="00563BC3" w:rsidP="00692CEE">
      <w:pPr>
        <w:spacing w:after="0" w:line="240" w:lineRule="auto"/>
      </w:pPr>
    </w:p>
    <w:p w:rsidR="00563BC3" w:rsidRDefault="00563BC3" w:rsidP="00692CEE">
      <w:pPr>
        <w:spacing w:after="0" w:line="240" w:lineRule="auto"/>
      </w:pPr>
    </w:p>
    <w:p w:rsidR="00692CEE" w:rsidRDefault="00692CEE" w:rsidP="00692CEE">
      <w:pPr>
        <w:spacing w:after="0" w:line="240" w:lineRule="auto"/>
      </w:pPr>
    </w:p>
    <w:p w:rsidR="00692CEE" w:rsidRDefault="00563BC3" w:rsidP="00692CEE">
      <w:pPr>
        <w:spacing w:after="0" w:line="240" w:lineRule="auto"/>
      </w:pPr>
      <w:r>
        <w:t xml:space="preserve">Шапокляк: Ой, как </w:t>
      </w:r>
      <w:proofErr w:type="gramStart"/>
      <w:r>
        <w:t>здорово</w:t>
      </w:r>
      <w:proofErr w:type="gramEnd"/>
      <w:r>
        <w:t>! А научите меня ещё чему-нибудь хорошему и доброму…</w:t>
      </w:r>
    </w:p>
    <w:p w:rsidR="00563BC3" w:rsidRDefault="00563BC3" w:rsidP="00692CEE">
      <w:pPr>
        <w:spacing w:after="0" w:line="240" w:lineRule="auto"/>
      </w:pPr>
    </w:p>
    <w:p w:rsidR="00563BC3" w:rsidRDefault="00563BC3" w:rsidP="00692CEE">
      <w:pPr>
        <w:spacing w:after="0" w:line="240" w:lineRule="auto"/>
      </w:pPr>
      <w:r>
        <w:t>Оставайся, Шапокляк. Мы всегда гостям рады!</w:t>
      </w:r>
    </w:p>
    <w:p w:rsidR="007529A1" w:rsidRDefault="00563BC3" w:rsidP="007529A1">
      <w:r>
        <w:t>Задание для детей.</w:t>
      </w:r>
    </w:p>
    <w:p w:rsidR="00563BC3" w:rsidRDefault="00C10994" w:rsidP="007529A1">
      <w:r>
        <w:t>1.</w:t>
      </w:r>
      <w:r w:rsidR="00563BC3">
        <w:t>«Закончи предложение»</w:t>
      </w:r>
    </w:p>
    <w:p w:rsidR="00563BC3" w:rsidRDefault="00563BC3" w:rsidP="007529A1">
      <w:r>
        <w:t>Растает даже ледяная глыба от слова доброго</w:t>
      </w:r>
      <w:proofErr w:type="gramStart"/>
      <w:r>
        <w:t>…..</w:t>
      </w:r>
      <w:proofErr w:type="gramEnd"/>
      <w:r>
        <w:t>спасибо!</w:t>
      </w:r>
    </w:p>
    <w:p w:rsidR="00563BC3" w:rsidRDefault="00563BC3" w:rsidP="007529A1">
      <w:r>
        <w:t xml:space="preserve">Мальчик вежливый и развитый </w:t>
      </w:r>
      <w:proofErr w:type="gramStart"/>
      <w:r>
        <w:t>говорит при встрече …здравствуйте</w:t>
      </w:r>
      <w:proofErr w:type="gramEnd"/>
      <w:r>
        <w:t>!</w:t>
      </w:r>
    </w:p>
    <w:p w:rsidR="00563BC3" w:rsidRDefault="00563BC3" w:rsidP="007529A1">
      <w:r>
        <w:t>Если о помощи просишь, помогут быстрее раз до ста, когда произносишь</w:t>
      </w:r>
      <w:proofErr w:type="gramStart"/>
      <w:r>
        <w:t>….</w:t>
      </w:r>
      <w:proofErr w:type="gramEnd"/>
      <w:r>
        <w:t>пожалуйста!</w:t>
      </w:r>
    </w:p>
    <w:p w:rsidR="00563BC3" w:rsidRDefault="00C10994" w:rsidP="007529A1">
      <w:r>
        <w:t>Если же вечером встреча, скажем тогда</w:t>
      </w:r>
      <w:proofErr w:type="gramStart"/>
      <w:r>
        <w:t xml:space="preserve"> ….</w:t>
      </w:r>
      <w:proofErr w:type="gramEnd"/>
      <w:r>
        <w:t>добрый вечер!</w:t>
      </w:r>
    </w:p>
    <w:p w:rsidR="00C10994" w:rsidRPr="007529A1" w:rsidRDefault="00C10994" w:rsidP="007529A1">
      <w:r>
        <w:t>Если девочка больна, хрипло кашляет она и чихает снова, скажем ей мы</w:t>
      </w:r>
      <w:proofErr w:type="gramStart"/>
      <w:r>
        <w:t>…..</w:t>
      </w:r>
      <w:proofErr w:type="gramEnd"/>
      <w:r>
        <w:t>будь здорова!!!</w:t>
      </w:r>
    </w:p>
    <w:p w:rsidR="007529A1" w:rsidRDefault="00C10994" w:rsidP="007529A1">
      <w:r>
        <w:t xml:space="preserve">За день мы устали очень, скажем </w:t>
      </w:r>
      <w:proofErr w:type="spellStart"/>
      <w:r>
        <w:t>вем</w:t>
      </w:r>
      <w:proofErr w:type="spellEnd"/>
      <w:r>
        <w:t xml:space="preserve"> …спокойной ночи!</w:t>
      </w:r>
    </w:p>
    <w:p w:rsidR="00C10994" w:rsidRDefault="00C10994" w:rsidP="007529A1"/>
    <w:p w:rsidR="00C10994" w:rsidRDefault="00C10994" w:rsidP="007529A1">
      <w:r>
        <w:t>2. «кто больше подберёт слов»</w:t>
      </w:r>
    </w:p>
    <w:p w:rsidR="00C10994" w:rsidRDefault="00C10994" w:rsidP="007529A1">
      <w:r>
        <w:t>Хороший друг—какой? Хорошая подруг</w:t>
      </w:r>
      <w:proofErr w:type="gramStart"/>
      <w:r>
        <w:t>а-</w:t>
      </w:r>
      <w:proofErr w:type="gramEnd"/>
      <w:r>
        <w:t xml:space="preserve"> какая? </w:t>
      </w:r>
    </w:p>
    <w:p w:rsidR="00C10994" w:rsidRDefault="00C10994" w:rsidP="007529A1">
      <w:r>
        <w:t>3. «вспомним добрые сказки»</w:t>
      </w:r>
    </w:p>
    <w:p w:rsidR="00C10994" w:rsidRDefault="00C10994" w:rsidP="007529A1"/>
    <w:p w:rsidR="00C10994" w:rsidRDefault="00C10994" w:rsidP="007529A1">
      <w:r>
        <w:t>Добрые</w:t>
      </w:r>
      <w:proofErr w:type="gramStart"/>
      <w:r>
        <w:t xml:space="preserve"> ,</w:t>
      </w:r>
      <w:proofErr w:type="gramEnd"/>
      <w:r>
        <w:t xml:space="preserve"> дружные ребята  умеют играть и трудиться не ссорясь, никого не обижая и ни на кого не обижаясь..</w:t>
      </w:r>
    </w:p>
    <w:p w:rsidR="00C10994" w:rsidRDefault="00C10994" w:rsidP="007529A1">
      <w:r>
        <w:t>Сейчас мы покажем, как.</w:t>
      </w:r>
    </w:p>
    <w:p w:rsidR="00C10994" w:rsidRDefault="00C10994" w:rsidP="007529A1"/>
    <w:p w:rsidR="00C10994" w:rsidRDefault="00C10994" w:rsidP="007529A1">
      <w:r>
        <w:t>4.Игра «Гусеница»  (удерживая шарики, нести их в колонне по 1 без помощи рук и не уронить).</w:t>
      </w:r>
    </w:p>
    <w:p w:rsidR="00C10994" w:rsidRDefault="00C10994" w:rsidP="007529A1">
      <w:r>
        <w:t xml:space="preserve">5.Игра «Комплименты» (передавать друг другу игрушку и дарить комплимент </w:t>
      </w:r>
      <w:proofErr w:type="gramStart"/>
      <w:r>
        <w:t>—д</w:t>
      </w:r>
      <w:proofErr w:type="gramEnd"/>
      <w:r>
        <w:t>оброе, хорошее качество в друге, которому передаёшь).</w:t>
      </w:r>
      <w:r w:rsidR="00895139">
        <w:t>В конце—все вместе кладут ладошки на игрушку, произносят хором: «Давайте жить дружно!»</w:t>
      </w:r>
    </w:p>
    <w:p w:rsidR="00C10994" w:rsidRDefault="00C10994" w:rsidP="007529A1">
      <w:r>
        <w:t>6.заселим подсолнушками земной шар (дети рисуют свой портрет</w:t>
      </w:r>
      <w:proofErr w:type="gramStart"/>
      <w:r>
        <w:t xml:space="preserve"> ,</w:t>
      </w:r>
      <w:proofErr w:type="gramEnd"/>
      <w:r>
        <w:t xml:space="preserve"> вырезают и приклеивают на контур земного шара—голубой круг).</w:t>
      </w:r>
      <w:r w:rsidR="00895139">
        <w:t xml:space="preserve">Располагают изображения «взявшись за руки». Потом встают вокруг, берутся за руки, декламируют хором: </w:t>
      </w:r>
    </w:p>
    <w:p w:rsidR="00895139" w:rsidRDefault="00895139" w:rsidP="007529A1">
      <w:r>
        <w:lastRenderedPageBreak/>
        <w:t xml:space="preserve">Собрались ребята в круг, я-твой </w:t>
      </w:r>
      <w:proofErr w:type="spellStart"/>
      <w:r>
        <w:t>друг</w:t>
      </w:r>
      <w:proofErr w:type="gramStart"/>
      <w:r>
        <w:t>,и</w:t>
      </w:r>
      <w:proofErr w:type="spellEnd"/>
      <w:proofErr w:type="gramEnd"/>
      <w:r>
        <w:t xml:space="preserve"> ты-мой друг…дружно за руки возьмёмся и друг другу улыбнёмся.</w:t>
      </w:r>
    </w:p>
    <w:p w:rsidR="00895139" w:rsidRDefault="00895139" w:rsidP="007529A1">
      <w:r>
        <w:t xml:space="preserve">Воспитатель делает надпись: Мы дружные ребята, не ссоримся совсем, Мы </w:t>
      </w:r>
      <w:proofErr w:type="gramStart"/>
      <w:r>
        <w:t>–д</w:t>
      </w:r>
      <w:proofErr w:type="gramEnd"/>
      <w:r>
        <w:t>ружные ребята, скажите это всем!»</w:t>
      </w:r>
    </w:p>
    <w:p w:rsidR="00895139" w:rsidRDefault="00895139" w:rsidP="007529A1">
      <w:r>
        <w:t>Общий свободный танец  «</w:t>
      </w:r>
      <w:proofErr w:type="spellStart"/>
      <w:r>
        <w:t>Барбарики</w:t>
      </w:r>
      <w:proofErr w:type="spellEnd"/>
      <w:r>
        <w:t>» «Что такое доброта</w:t>
      </w:r>
      <w:r w:rsidR="00D33DDA">
        <w:t>?</w:t>
      </w:r>
      <w:r>
        <w:t>»</w:t>
      </w:r>
    </w:p>
    <w:p w:rsidR="00895139" w:rsidRDefault="00895139" w:rsidP="007529A1"/>
    <w:sectPr w:rsidR="0089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A1"/>
    <w:rsid w:val="00175FFF"/>
    <w:rsid w:val="002C72C1"/>
    <w:rsid w:val="00563BC3"/>
    <w:rsid w:val="00692CEE"/>
    <w:rsid w:val="007529A1"/>
    <w:rsid w:val="00895139"/>
    <w:rsid w:val="00C10994"/>
    <w:rsid w:val="00C77B88"/>
    <w:rsid w:val="00D3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2012-11-15T17:31:00Z</dcterms:created>
  <dcterms:modified xsi:type="dcterms:W3CDTF">2012-12-04T16:49:00Z</dcterms:modified>
</cp:coreProperties>
</file>