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3A" w:rsidRDefault="00293CF1" w:rsidP="00293CF1">
      <w:pPr>
        <w:jc w:val="center"/>
        <w:rPr>
          <w:b/>
          <w:sz w:val="28"/>
          <w:szCs w:val="28"/>
        </w:rPr>
      </w:pPr>
      <w:r w:rsidRPr="00293CF1">
        <w:rPr>
          <w:b/>
          <w:sz w:val="28"/>
          <w:szCs w:val="28"/>
        </w:rPr>
        <w:t xml:space="preserve">Макеты </w:t>
      </w:r>
      <w:r>
        <w:rPr>
          <w:b/>
          <w:sz w:val="28"/>
          <w:szCs w:val="28"/>
        </w:rPr>
        <w:t xml:space="preserve">- </w:t>
      </w:r>
      <w:r w:rsidRPr="00293CF1">
        <w:rPr>
          <w:b/>
          <w:sz w:val="28"/>
          <w:szCs w:val="28"/>
        </w:rPr>
        <w:t>модели, как средство создания предметно – развивающей среды групп ДОУ.</w:t>
      </w:r>
    </w:p>
    <w:p w:rsidR="00293CF1" w:rsidRDefault="00293CF1" w:rsidP="00293CF1">
      <w:pPr>
        <w:rPr>
          <w:sz w:val="28"/>
          <w:szCs w:val="28"/>
        </w:rPr>
      </w:pPr>
      <w:r>
        <w:rPr>
          <w:sz w:val="28"/>
          <w:szCs w:val="28"/>
        </w:rPr>
        <w:t xml:space="preserve">Игровой макет – вещь известная и издавна используемая для поддержки детской игры, но, к сожалению, </w:t>
      </w:r>
      <w:proofErr w:type="gramStart"/>
      <w:r>
        <w:rPr>
          <w:sz w:val="28"/>
          <w:szCs w:val="28"/>
        </w:rPr>
        <w:t>мало осмысленная</w:t>
      </w:r>
      <w:proofErr w:type="gramEnd"/>
      <w:r>
        <w:rPr>
          <w:sz w:val="28"/>
          <w:szCs w:val="28"/>
        </w:rPr>
        <w:t xml:space="preserve"> современной отечественной дошкольной педагогикой.</w:t>
      </w:r>
    </w:p>
    <w:p w:rsidR="00293CF1" w:rsidRDefault="00293CF1" w:rsidP="00293CF1">
      <w:pPr>
        <w:rPr>
          <w:sz w:val="28"/>
          <w:szCs w:val="28"/>
        </w:rPr>
      </w:pPr>
      <w:r>
        <w:rPr>
          <w:sz w:val="28"/>
          <w:szCs w:val="28"/>
        </w:rPr>
        <w:t>Макеты – модели представляют собой небольшую плоскость с закреплённым на ней устойчивым сооружением – зданием, имеющим фасадную часть и данное в вертикальном разрезе внутреннее помещение этого здания позади, достаточное для того, чтобы осуществлять в нём игровые действия. В кукольном доме - это комната с небольшим количеством закреплённых в ней предметов мебели (стол, пара стульев, кровать, диван). В крепости – замке или дворце – это фасадная часть (</w:t>
      </w:r>
      <w:r w:rsidR="00F0453F">
        <w:rPr>
          <w:sz w:val="28"/>
          <w:szCs w:val="28"/>
        </w:rPr>
        <w:t>крепостная стена с воротами, подъёмным мостиком и парой башен) и позади – вертикальный разрез внутреннего помещения «замка» (зал со столом, скамьями и креслом –</w:t>
      </w:r>
      <w:r w:rsidR="00D6524F">
        <w:rPr>
          <w:sz w:val="28"/>
          <w:szCs w:val="28"/>
        </w:rPr>
        <w:t xml:space="preserve"> </w:t>
      </w:r>
      <w:r w:rsidR="00F0453F">
        <w:rPr>
          <w:sz w:val="28"/>
          <w:szCs w:val="28"/>
        </w:rPr>
        <w:t>троном), переходящий в открытую площадку и приставной лестницей.</w:t>
      </w:r>
    </w:p>
    <w:p w:rsidR="00D6524F" w:rsidRDefault="00D6524F" w:rsidP="00293CF1">
      <w:pPr>
        <w:rPr>
          <w:sz w:val="28"/>
          <w:szCs w:val="28"/>
        </w:rPr>
      </w:pPr>
      <w:r>
        <w:rPr>
          <w:sz w:val="28"/>
          <w:szCs w:val="28"/>
        </w:rPr>
        <w:t>Универсальный макет – это всего лишь знак, наводящий детей на возможную воображаемую ситуацию, объединяющий участников совместной игры, очерчивая границы игрового пространства, в рамках которого осуществляется сборка игровых замыслов в общем сюжетном движении.</w:t>
      </w:r>
      <w:r w:rsidR="00291AFA">
        <w:rPr>
          <w:sz w:val="28"/>
          <w:szCs w:val="28"/>
        </w:rPr>
        <w:t xml:space="preserve"> Макет оживает – дополняется и наполняется разнообразным предметным материалом в зависимости от игровых замыслов, возникающих по поводу этого знака. Достоинство универсального макета как раз и состоит в том, что он допускает очень вариативное использование</w:t>
      </w:r>
      <w:r w:rsidR="0021762E">
        <w:rPr>
          <w:sz w:val="28"/>
          <w:szCs w:val="28"/>
        </w:rPr>
        <w:t xml:space="preserve"> – от наполнения и дополнения макета и предметного пристраивания воображаемой ситуации до вербально развёртывающегося сюжета с очень широким диапазоном возможных игровых тем. </w:t>
      </w:r>
    </w:p>
    <w:p w:rsidR="0021762E" w:rsidRDefault="0021762E" w:rsidP="00293CF1">
      <w:pPr>
        <w:rPr>
          <w:sz w:val="28"/>
          <w:szCs w:val="28"/>
        </w:rPr>
      </w:pPr>
      <w:r>
        <w:rPr>
          <w:sz w:val="28"/>
          <w:szCs w:val="28"/>
        </w:rPr>
        <w:t>Наполнение – дополнение макета осуществляют сами дети, используя мелкий предметный материал, но воспитатель может помочь им, предлагая те или иные сочетания игровых предметов. Оживает макет, когда на нём появляются – фигурки – персонажи.</w:t>
      </w:r>
    </w:p>
    <w:p w:rsidR="0021762E" w:rsidRDefault="0021762E" w:rsidP="00293CF1">
      <w:pPr>
        <w:rPr>
          <w:sz w:val="28"/>
          <w:szCs w:val="28"/>
        </w:rPr>
      </w:pPr>
      <w:r>
        <w:rPr>
          <w:sz w:val="28"/>
          <w:szCs w:val="28"/>
        </w:rPr>
        <w:t>В зависимости от уровня игры детей воспитатель может предлагать к макетам или многозначных персонажей</w:t>
      </w:r>
      <w:r w:rsidR="00772962">
        <w:rPr>
          <w:sz w:val="28"/>
          <w:szCs w:val="28"/>
        </w:rPr>
        <w:t xml:space="preserve"> с антуражем, или тематически определённых, или их сочетания, периодически </w:t>
      </w:r>
      <w:proofErr w:type="gramStart"/>
      <w:r w:rsidR="00772962">
        <w:rPr>
          <w:sz w:val="28"/>
          <w:szCs w:val="28"/>
        </w:rPr>
        <w:t>заменяя их на новые</w:t>
      </w:r>
      <w:proofErr w:type="gramEnd"/>
      <w:r w:rsidR="00772962">
        <w:rPr>
          <w:sz w:val="28"/>
          <w:szCs w:val="28"/>
        </w:rPr>
        <w:t xml:space="preserve">; </w:t>
      </w:r>
      <w:r w:rsidR="00772962">
        <w:rPr>
          <w:sz w:val="28"/>
          <w:szCs w:val="28"/>
        </w:rPr>
        <w:lastRenderedPageBreak/>
        <w:t>накапливающиеся наборы персонажей и антуража к макетам должны сохраняться и быть доступными для свободного выбора детей.</w:t>
      </w:r>
    </w:p>
    <w:p w:rsidR="00772962" w:rsidRDefault="00772962" w:rsidP="00293CF1">
      <w:pPr>
        <w:rPr>
          <w:sz w:val="28"/>
          <w:szCs w:val="28"/>
        </w:rPr>
      </w:pPr>
      <w:r>
        <w:rPr>
          <w:sz w:val="28"/>
          <w:szCs w:val="28"/>
        </w:rPr>
        <w:t>Каждый из универсальных макетов может использоваться сам по себе, в отдельности, но они могут и объединяться в игре, что также служит дополнительным стимулом к новым сюжетным коллизиям. Идею такого объединения может подать воспитатель, но, надо отметить, что дети и сами в процессе игры, в зависимости от замыслов и развёртывающегося сюжетного движения, часто соединяют макеты – карты и макеты – модели, если они соразмерны друг другу.</w:t>
      </w:r>
    </w:p>
    <w:p w:rsidR="00772962" w:rsidRDefault="00772962" w:rsidP="00293CF1">
      <w:pPr>
        <w:rPr>
          <w:sz w:val="28"/>
          <w:szCs w:val="28"/>
        </w:rPr>
      </w:pPr>
      <w:r>
        <w:rPr>
          <w:sz w:val="28"/>
          <w:szCs w:val="28"/>
        </w:rPr>
        <w:t>Макеты могут быть изготовлены из тонкой фанеры, плотного картона с использованием цветной бумаги, плотных картонных коробок небольшого размера, линолеума и других подходящих материалов.</w:t>
      </w:r>
    </w:p>
    <w:p w:rsidR="00772962" w:rsidRDefault="00772962" w:rsidP="00293CF1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существуют готовые макеты из «ЛЕГО» - материала (крепость, кукольный дом). Как правило, это уже не условно – обобщённые маркеры игрового пространства, а целый «ЛЕГО» - </w:t>
      </w:r>
      <w:r w:rsidR="00EF0CE4">
        <w:rPr>
          <w:sz w:val="28"/>
          <w:szCs w:val="28"/>
        </w:rPr>
        <w:t>мир,</w:t>
      </w:r>
      <w:r>
        <w:rPr>
          <w:sz w:val="28"/>
          <w:szCs w:val="28"/>
        </w:rPr>
        <w:t xml:space="preserve"> включающий тематических персонажей</w:t>
      </w:r>
      <w:r w:rsidR="00EF0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человечков и предметы оперирования для них, а так же </w:t>
      </w:r>
      <w:r w:rsidR="00EF0CE4">
        <w:rPr>
          <w:sz w:val="28"/>
          <w:szCs w:val="28"/>
        </w:rPr>
        <w:t>дополнительные строительные блоки, которыми макет может быть дополнен, то есть «ЛЕГО» - макет с дополнительным антуражем охватывает все элементы игрового материала и представляет его во всём возможном многообразии.</w:t>
      </w:r>
    </w:p>
    <w:p w:rsidR="00EF0CE4" w:rsidRDefault="00EF0CE4" w:rsidP="00293CF1">
      <w:pPr>
        <w:rPr>
          <w:sz w:val="28"/>
          <w:szCs w:val="28"/>
        </w:rPr>
      </w:pPr>
      <w:r>
        <w:rPr>
          <w:sz w:val="28"/>
          <w:szCs w:val="28"/>
        </w:rPr>
        <w:t>Другое важное условие эффективной работы макета на образовательный процесс – обыгрывание его в совместной деятельности взрослого с детьми, где взрослый выступает равноправным партнёром, живым образцом способов построения игры.</w:t>
      </w:r>
    </w:p>
    <w:p w:rsidR="00EF0CE4" w:rsidRDefault="00EF0CE4" w:rsidP="00293CF1">
      <w:pPr>
        <w:rPr>
          <w:sz w:val="28"/>
          <w:szCs w:val="28"/>
        </w:rPr>
      </w:pPr>
      <w:r>
        <w:rPr>
          <w:sz w:val="28"/>
          <w:szCs w:val="28"/>
        </w:rPr>
        <w:t>Хорошим смысловым фоном для развёртывания игры с мелкими игрушками и макетами является художественная литература – большие тексты, создающие в воображении детей целостные возможные миры.</w:t>
      </w:r>
    </w:p>
    <w:p w:rsidR="00EF0CE4" w:rsidRDefault="00EF0CE4" w:rsidP="00293CF1">
      <w:pPr>
        <w:rPr>
          <w:sz w:val="28"/>
          <w:szCs w:val="28"/>
        </w:rPr>
      </w:pPr>
      <w:r>
        <w:rPr>
          <w:sz w:val="28"/>
          <w:szCs w:val="28"/>
        </w:rPr>
        <w:t>Макет является не только центральным элементом, организующим предметную среду для игры с мелкими игрушками, но и связующим звеном разных видов совместной деятельности взрослого с детьми и свободной детской активности.</w:t>
      </w:r>
    </w:p>
    <w:p w:rsidR="00EF0CE4" w:rsidRDefault="00EF0CE4" w:rsidP="00293CF1">
      <w:pPr>
        <w:rPr>
          <w:sz w:val="28"/>
          <w:szCs w:val="28"/>
        </w:rPr>
      </w:pPr>
      <w:r>
        <w:rPr>
          <w:sz w:val="28"/>
          <w:szCs w:val="28"/>
        </w:rPr>
        <w:t xml:space="preserve">Обеспечивая привлекательную для ребёнка деятельность, макет также облегчает жизнь родителям: с одной стороны, ребёнок увлечён игрой и не </w:t>
      </w:r>
      <w:r>
        <w:rPr>
          <w:sz w:val="28"/>
          <w:szCs w:val="28"/>
        </w:rPr>
        <w:lastRenderedPageBreak/>
        <w:t>испытывает скуки, с другой стороны, макет – это хорошая подсказка взрослому для подключения к детской игре в качестве партнёра, повод для обогащения замыслов ребёнка, для содержательного общения с ним. Именно игровой макет может увлечь взрослого, вернуть его на какой – то момент в детство, и сделать искренним, эмоциональным партнёром ребёнка.</w:t>
      </w:r>
    </w:p>
    <w:p w:rsidR="00F13AC5" w:rsidRDefault="00F13AC5" w:rsidP="00293CF1">
      <w:pPr>
        <w:rPr>
          <w:sz w:val="28"/>
          <w:szCs w:val="28"/>
        </w:rPr>
      </w:pPr>
      <w:r>
        <w:rPr>
          <w:sz w:val="28"/>
          <w:szCs w:val="28"/>
        </w:rPr>
        <w:t>Выбор макета зависит от пола ребёнка. Для мальчика наиболее привлекателен макет 2Крепость – замок», для девочки – макет «Кукольный дом». Макеты – самоделки удачным образом сочетают развивающие возможности продуктивной и игровой деятельности.</w:t>
      </w:r>
    </w:p>
    <w:p w:rsidR="00F13AC5" w:rsidRDefault="00F13AC5" w:rsidP="00293CF1">
      <w:pPr>
        <w:rPr>
          <w:sz w:val="28"/>
          <w:szCs w:val="28"/>
        </w:rPr>
      </w:pPr>
      <w:r>
        <w:rPr>
          <w:sz w:val="28"/>
          <w:szCs w:val="28"/>
        </w:rPr>
        <w:t>Макеты – модели, представляют собой уменьшенные целостные объекты, которые направляют воображение ребёнка на события, происходящие внутри этих объектов.</w:t>
      </w:r>
    </w:p>
    <w:p w:rsidR="00F13AC5" w:rsidRDefault="00F13AC5" w:rsidP="00293CF1">
      <w:pPr>
        <w:rPr>
          <w:sz w:val="28"/>
          <w:szCs w:val="28"/>
        </w:rPr>
      </w:pPr>
      <w:r>
        <w:rPr>
          <w:sz w:val="28"/>
          <w:szCs w:val="28"/>
        </w:rPr>
        <w:t>Макеты – карты, отображают определённую территорию и ориентирующие на развёртывание сюжетных событий, происходящих снаружи, вокруг этой территории.</w:t>
      </w:r>
    </w:p>
    <w:p w:rsidR="00F13AC5" w:rsidRDefault="00F13AC5" w:rsidP="00293CF1">
      <w:pPr>
        <w:rPr>
          <w:sz w:val="28"/>
          <w:szCs w:val="28"/>
        </w:rPr>
      </w:pPr>
      <w:r>
        <w:rPr>
          <w:sz w:val="28"/>
          <w:szCs w:val="28"/>
        </w:rPr>
        <w:t>Достоинством игрового макета заключается в том, что, являясь стержнем игрового уголка, он собирает разнообразные разрозненные игрушки, позволяет обойтись небольшим их количеством, направляя ребёнка на приспособление под свои замыслы материалов. Игровой макет развивает ребёнка, избавляет его от скуки и даёт опору взрослому для совместной деятельности с детьми.</w:t>
      </w:r>
      <w:bookmarkStart w:id="0" w:name="_GoBack"/>
      <w:bookmarkEnd w:id="0"/>
    </w:p>
    <w:p w:rsidR="00F0453F" w:rsidRPr="00293CF1" w:rsidRDefault="00F0453F" w:rsidP="00293CF1">
      <w:pPr>
        <w:rPr>
          <w:sz w:val="28"/>
          <w:szCs w:val="28"/>
        </w:rPr>
      </w:pPr>
    </w:p>
    <w:sectPr w:rsidR="00F0453F" w:rsidRPr="00293CF1" w:rsidSect="00293CF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F1"/>
    <w:rsid w:val="0021762E"/>
    <w:rsid w:val="00291AFA"/>
    <w:rsid w:val="00293CF1"/>
    <w:rsid w:val="005D6C3A"/>
    <w:rsid w:val="00772962"/>
    <w:rsid w:val="00BB4B31"/>
    <w:rsid w:val="00D6524F"/>
    <w:rsid w:val="00EF0CE4"/>
    <w:rsid w:val="00F0453F"/>
    <w:rsid w:val="00F1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3</cp:revision>
  <dcterms:created xsi:type="dcterms:W3CDTF">2013-04-01T16:19:00Z</dcterms:created>
  <dcterms:modified xsi:type="dcterms:W3CDTF">2013-04-02T16:34:00Z</dcterms:modified>
</cp:coreProperties>
</file>