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03" w:rsidRPr="001B25E9" w:rsidRDefault="00DD2D03" w:rsidP="001B25E9">
      <w:pPr>
        <w:jc w:val="center"/>
        <w:rPr>
          <w:rFonts w:ascii="Times New Roman" w:hAnsi="Times New Roman"/>
          <w:b/>
          <w:sz w:val="28"/>
          <w:szCs w:val="28"/>
        </w:rPr>
      </w:pPr>
      <w:r w:rsidRPr="001B25E9">
        <w:rPr>
          <w:rFonts w:ascii="Times New Roman" w:hAnsi="Times New Roman"/>
          <w:b/>
          <w:sz w:val="28"/>
          <w:szCs w:val="28"/>
        </w:rPr>
        <w:t xml:space="preserve">Развитие коммуникативных умений и навыков </w:t>
      </w:r>
    </w:p>
    <w:p w:rsidR="00DD2D03" w:rsidRDefault="00DD2D03" w:rsidP="001B25E9">
      <w:pPr>
        <w:jc w:val="center"/>
        <w:rPr>
          <w:rFonts w:ascii="Times New Roman" w:hAnsi="Times New Roman"/>
          <w:b/>
          <w:sz w:val="28"/>
          <w:szCs w:val="28"/>
        </w:rPr>
      </w:pPr>
      <w:r w:rsidRPr="001B25E9">
        <w:rPr>
          <w:rFonts w:ascii="Times New Roman" w:hAnsi="Times New Roman"/>
          <w:b/>
          <w:sz w:val="28"/>
          <w:szCs w:val="28"/>
        </w:rPr>
        <w:t>средствами театрализованной деятельности</w:t>
      </w:r>
    </w:p>
    <w:p w:rsidR="00DD2D03" w:rsidRPr="001B25E9" w:rsidRDefault="00DD2D03" w:rsidP="001B25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(исследование)</w:t>
      </w:r>
    </w:p>
    <w:p w:rsidR="00DD2D03" w:rsidRDefault="00DD2D03" w:rsidP="007870FD">
      <w:pPr>
        <w:rPr>
          <w:rFonts w:ascii="Times New Roman" w:hAnsi="Times New Roman"/>
          <w:sz w:val="28"/>
          <w:szCs w:val="28"/>
        </w:rPr>
      </w:pPr>
      <w:r w:rsidRPr="00605CFA">
        <w:rPr>
          <w:rFonts w:ascii="Times New Roman" w:hAnsi="Times New Roman"/>
          <w:b/>
          <w:sz w:val="28"/>
          <w:szCs w:val="28"/>
        </w:rPr>
        <w:t xml:space="preserve">Сроки: </w:t>
      </w:r>
      <w:r>
        <w:rPr>
          <w:rFonts w:ascii="Times New Roman" w:hAnsi="Times New Roman"/>
          <w:sz w:val="28"/>
          <w:szCs w:val="28"/>
        </w:rPr>
        <w:t>сентябрь 2010- январь 2013г</w:t>
      </w:r>
    </w:p>
    <w:p w:rsidR="00DD2D03" w:rsidRDefault="00DD2D03" w:rsidP="007870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 </w:t>
      </w:r>
      <w:r w:rsidRPr="00605CFA">
        <w:rPr>
          <w:rFonts w:ascii="Times New Roman" w:hAnsi="Times New Roman"/>
          <w:b/>
          <w:sz w:val="28"/>
          <w:szCs w:val="28"/>
        </w:rPr>
        <w:t>:</w:t>
      </w:r>
    </w:p>
    <w:p w:rsidR="00DD2D03" w:rsidRPr="00605CFA" w:rsidRDefault="00DD2D03" w:rsidP="007870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дети </w:t>
      </w:r>
      <w:r w:rsidRPr="000D572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-7 лет</w:t>
      </w:r>
    </w:p>
    <w:p w:rsidR="00DD2D03" w:rsidRDefault="00DD2D03" w:rsidP="007870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-родители</w:t>
      </w:r>
    </w:p>
    <w:p w:rsidR="00DD2D03" w:rsidRPr="00605CFA" w:rsidRDefault="00DD2D03" w:rsidP="007870F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605CFA">
        <w:rPr>
          <w:rFonts w:ascii="Times New Roman" w:hAnsi="Times New Roman"/>
          <w:b/>
          <w:sz w:val="28"/>
          <w:szCs w:val="28"/>
        </w:rPr>
        <w:t>Этапы исследования:</w:t>
      </w:r>
    </w:p>
    <w:p w:rsidR="00DD2D03" w:rsidRPr="007E7718" w:rsidRDefault="00DD2D03" w:rsidP="007870F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E7718">
        <w:rPr>
          <w:rFonts w:ascii="Times New Roman" w:hAnsi="Times New Roman"/>
          <w:sz w:val="28"/>
          <w:szCs w:val="28"/>
        </w:rPr>
        <w:t>1 эт</w:t>
      </w:r>
      <w:r>
        <w:rPr>
          <w:rFonts w:ascii="Times New Roman" w:hAnsi="Times New Roman"/>
          <w:sz w:val="28"/>
          <w:szCs w:val="28"/>
        </w:rPr>
        <w:t>ап  начальный (сентябрь 2010</w:t>
      </w:r>
      <w:r w:rsidRPr="007E7718">
        <w:rPr>
          <w:rFonts w:ascii="Times New Roman" w:hAnsi="Times New Roman"/>
          <w:sz w:val="28"/>
          <w:szCs w:val="28"/>
        </w:rPr>
        <w:t>г.)</w:t>
      </w:r>
    </w:p>
    <w:p w:rsidR="00DD2D03" w:rsidRPr="007E7718" w:rsidRDefault="00DD2D03" w:rsidP="001B2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E7718">
        <w:rPr>
          <w:rFonts w:ascii="Times New Roman" w:hAnsi="Times New Roman"/>
          <w:sz w:val="28"/>
          <w:szCs w:val="28"/>
        </w:rPr>
        <w:t>Изучение и анализ психолого-педагогической и методической литературы.</w:t>
      </w:r>
    </w:p>
    <w:p w:rsidR="00DD2D03" w:rsidRPr="007E7718" w:rsidRDefault="00DD2D03" w:rsidP="001B2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E7718">
        <w:rPr>
          <w:rFonts w:ascii="Times New Roman" w:hAnsi="Times New Roman"/>
          <w:sz w:val="28"/>
          <w:szCs w:val="28"/>
        </w:rPr>
        <w:t>Диагностические мероприятия: использование методик, анализ, планирование и разработка мероприятий.</w:t>
      </w:r>
    </w:p>
    <w:p w:rsidR="00DD2D03" w:rsidRDefault="00DD2D03" w:rsidP="007870F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 (октябрь 2011</w:t>
      </w:r>
      <w:r w:rsidRPr="007E7718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-май 2012</w:t>
      </w:r>
      <w:r w:rsidRPr="007E7718">
        <w:rPr>
          <w:rFonts w:ascii="Times New Roman" w:hAnsi="Times New Roman"/>
          <w:sz w:val="28"/>
          <w:szCs w:val="28"/>
        </w:rPr>
        <w:t>)</w:t>
      </w:r>
    </w:p>
    <w:p w:rsidR="00DD2D03" w:rsidRDefault="00DD2D03" w:rsidP="001B25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инновационных программ, технологий</w:t>
      </w:r>
    </w:p>
    <w:p w:rsidR="00DD2D03" w:rsidRDefault="00DD2D03" w:rsidP="001B25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методических материалов</w:t>
      </w:r>
    </w:p>
    <w:p w:rsidR="00DD2D03" w:rsidRDefault="00DD2D03" w:rsidP="001B25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кружковой деятельности по эмоциональному развитию «Теремок».</w:t>
      </w:r>
    </w:p>
    <w:p w:rsidR="00DD2D03" w:rsidRDefault="00DD2D03" w:rsidP="001B25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Промежуточные диагностики.</w:t>
      </w:r>
    </w:p>
    <w:p w:rsidR="00DD2D03" w:rsidRDefault="00DD2D03" w:rsidP="007870F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E7718">
        <w:rPr>
          <w:rFonts w:ascii="Times New Roman" w:hAnsi="Times New Roman"/>
          <w:sz w:val="28"/>
          <w:szCs w:val="28"/>
        </w:rPr>
        <w:t xml:space="preserve">3 этап – </w:t>
      </w:r>
      <w:r>
        <w:rPr>
          <w:rFonts w:ascii="Times New Roman" w:hAnsi="Times New Roman"/>
          <w:sz w:val="28"/>
          <w:szCs w:val="28"/>
        </w:rPr>
        <w:t>заключительный (сентябрь 2012г.-январь 2013г.</w:t>
      </w:r>
      <w:r w:rsidRPr="007E7718">
        <w:rPr>
          <w:rFonts w:ascii="Times New Roman" w:hAnsi="Times New Roman"/>
          <w:sz w:val="28"/>
          <w:szCs w:val="28"/>
        </w:rPr>
        <w:t>)</w:t>
      </w:r>
    </w:p>
    <w:p w:rsidR="00DD2D03" w:rsidRDefault="00DD2D03" w:rsidP="007744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проекта «Дружба»</w:t>
      </w:r>
    </w:p>
    <w:p w:rsidR="00DD2D03" w:rsidRDefault="00DD2D03" w:rsidP="001B25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E7718">
        <w:rPr>
          <w:rFonts w:ascii="Times New Roman" w:hAnsi="Times New Roman"/>
          <w:sz w:val="28"/>
          <w:szCs w:val="28"/>
        </w:rPr>
        <w:t>Диагностические мероприятия: использование методик,  составление аналитической справки по данным диагностики.</w:t>
      </w:r>
    </w:p>
    <w:p w:rsidR="00DD2D03" w:rsidRPr="001B25E9" w:rsidRDefault="00DD2D03" w:rsidP="001B25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B25E9">
        <w:rPr>
          <w:rFonts w:ascii="Times New Roman" w:hAnsi="Times New Roman"/>
          <w:sz w:val="28"/>
          <w:szCs w:val="28"/>
        </w:rPr>
        <w:t>Итоговый отчёт о результатах на педсовете.</w:t>
      </w:r>
    </w:p>
    <w:p w:rsidR="00DD2D03" w:rsidRPr="008455F6" w:rsidRDefault="00DD2D03" w:rsidP="008455F6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Благоприятным </w:t>
      </w:r>
      <w:r w:rsidRPr="008455F6">
        <w:rPr>
          <w:sz w:val="28"/>
          <w:szCs w:val="28"/>
        </w:rPr>
        <w:t xml:space="preserve">периодом для развития эмоциональной и коммуникативной сферы ребенка является дошкольное детство, ведь отношения с другими людьми зарождаются и наиболее интенсивно развиваются в дошкольном возрасте. Первый опыт таких отношений становится тем фундаментом, на котором строится дальнейшее развитие личности. От того, как сложатся отношения ребёнка в первом в его жизни коллективе – группе детского сада – во многом зависит последующий путь его личностного и социального развития, а значит и его дальнейшая судьба. </w:t>
      </w:r>
    </w:p>
    <w:p w:rsidR="00DD2D03" w:rsidRDefault="00DD2D03" w:rsidP="008455F6">
      <w:pPr>
        <w:pStyle w:val="NormalWeb"/>
        <w:rPr>
          <w:sz w:val="28"/>
          <w:szCs w:val="28"/>
        </w:rPr>
      </w:pPr>
      <w:r w:rsidRPr="008455F6">
        <w:rPr>
          <w:sz w:val="28"/>
          <w:szCs w:val="28"/>
        </w:rPr>
        <w:t>Это актуализируется и в Федеральных государственных требованиях к структуре основной общеобразовательной программы дошкольного образования в образовательной области «Коммуникация». Содержание данной области направлено на достижение целей овладения конструктивными способами и средствами взаимодействия с окружающими людьми.</w:t>
      </w:r>
    </w:p>
    <w:p w:rsidR="00DD2D03" w:rsidRDefault="00DD2D03" w:rsidP="00DD127B">
      <w:pPr>
        <w:pStyle w:val="NormalWeb"/>
        <w:rPr>
          <w:bCs/>
          <w:sz w:val="28"/>
          <w:szCs w:val="28"/>
        </w:rPr>
      </w:pPr>
      <w:r w:rsidRPr="001B25E9">
        <w:rPr>
          <w:b/>
          <w:sz w:val="28"/>
          <w:szCs w:val="28"/>
        </w:rPr>
        <w:t>Целью</w:t>
      </w:r>
      <w:r w:rsidRPr="001B25E9">
        <w:rPr>
          <w:b/>
          <w:bCs/>
        </w:rPr>
        <w:t xml:space="preserve"> </w:t>
      </w:r>
      <w:r w:rsidRPr="001B25E9">
        <w:rPr>
          <w:b/>
          <w:bCs/>
          <w:sz w:val="28"/>
          <w:szCs w:val="28"/>
        </w:rPr>
        <w:t xml:space="preserve">моей </w:t>
      </w:r>
      <w:r w:rsidRPr="001B25E9">
        <w:rPr>
          <w:b/>
          <w:sz w:val="28"/>
          <w:szCs w:val="28"/>
        </w:rPr>
        <w:t>работы является</w:t>
      </w:r>
      <w:r>
        <w:rPr>
          <w:sz w:val="28"/>
          <w:szCs w:val="28"/>
        </w:rPr>
        <w:t xml:space="preserve">  развитие</w:t>
      </w:r>
      <w:r w:rsidRPr="000953D3">
        <w:rPr>
          <w:sz w:val="28"/>
          <w:szCs w:val="28"/>
        </w:rPr>
        <w:t xml:space="preserve"> коммуникативных способностей</w:t>
      </w:r>
      <w:r>
        <w:rPr>
          <w:sz w:val="28"/>
          <w:szCs w:val="28"/>
        </w:rPr>
        <w:t xml:space="preserve"> старших </w:t>
      </w:r>
      <w:r w:rsidRPr="000953D3">
        <w:rPr>
          <w:sz w:val="28"/>
          <w:szCs w:val="28"/>
        </w:rPr>
        <w:t xml:space="preserve"> дошкольников </w:t>
      </w:r>
      <w:r>
        <w:rPr>
          <w:sz w:val="28"/>
          <w:szCs w:val="28"/>
        </w:rPr>
        <w:t>средствами театрализованной деятельности</w:t>
      </w:r>
      <w:r w:rsidRPr="000953D3">
        <w:rPr>
          <w:sz w:val="28"/>
          <w:szCs w:val="28"/>
        </w:rPr>
        <w:t xml:space="preserve">. </w:t>
      </w:r>
    </w:p>
    <w:p w:rsidR="00DD2D03" w:rsidRPr="0020431B" w:rsidRDefault="00DD2D03" w:rsidP="000953D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работы решала</w:t>
      </w:r>
      <w:r w:rsidRPr="0020431B">
        <w:rPr>
          <w:rFonts w:ascii="Times New Roman" w:hAnsi="Times New Roman"/>
          <w:sz w:val="28"/>
          <w:szCs w:val="28"/>
        </w:rPr>
        <w:t xml:space="preserve"> следующие </w:t>
      </w:r>
      <w:r w:rsidRPr="001B25E9">
        <w:rPr>
          <w:rFonts w:ascii="Times New Roman" w:hAnsi="Times New Roman"/>
          <w:b/>
          <w:sz w:val="28"/>
          <w:szCs w:val="28"/>
        </w:rPr>
        <w:t>задачи:</w:t>
      </w:r>
      <w:r w:rsidRPr="0020431B">
        <w:rPr>
          <w:rFonts w:ascii="Times New Roman" w:hAnsi="Times New Roman"/>
          <w:sz w:val="28"/>
          <w:szCs w:val="28"/>
        </w:rPr>
        <w:t xml:space="preserve"> </w:t>
      </w:r>
    </w:p>
    <w:p w:rsidR="00DD2D03" w:rsidRDefault="00DD2D03" w:rsidP="000953D3">
      <w:pPr>
        <w:snapToGrid w:val="0"/>
        <w:rPr>
          <w:rFonts w:ascii="Times New Roman" w:hAnsi="Times New Roman"/>
          <w:sz w:val="28"/>
          <w:szCs w:val="28"/>
        </w:rPr>
      </w:pPr>
      <w:r w:rsidRPr="006931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развитие интереса к окружающим людям, стремление их понять, потребности в общении</w:t>
      </w:r>
      <w:r w:rsidRPr="006931C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D2D03" w:rsidRDefault="00DD2D03" w:rsidP="000953D3">
      <w:pPr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931CC">
        <w:rPr>
          <w:rFonts w:ascii="Times New Roman" w:hAnsi="Times New Roman"/>
          <w:sz w:val="28"/>
          <w:szCs w:val="28"/>
        </w:rPr>
        <w:t xml:space="preserve">развитие всех компонентов устной речи в театрализованной деятельности;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D2D03" w:rsidRPr="006931CC" w:rsidRDefault="00DD2D03" w:rsidP="000953D3">
      <w:pPr>
        <w:snapToGrid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развитие навыков общения, знаний о нормах и правилах поведения;</w:t>
      </w:r>
    </w:p>
    <w:p w:rsidR="00DD2D03" w:rsidRDefault="00DD2D03" w:rsidP="00DD127B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4. развитие игровых умений, навыков адекватного поведения, воображения и творческих способностей;</w:t>
      </w:r>
    </w:p>
    <w:p w:rsidR="00DD2D03" w:rsidRDefault="00DD2D03" w:rsidP="00680904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5. формирование у детей положительного отношения к окружающим, правильной самооценки и сбалансированности эмоциональных состояний;</w:t>
      </w:r>
    </w:p>
    <w:p w:rsidR="00DD2D03" w:rsidRPr="00DA5D39" w:rsidRDefault="00DD2D03" w:rsidP="00DA5D3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6. обучение искусству общения в различных формах и ситуациях.</w:t>
      </w:r>
    </w:p>
    <w:p w:rsidR="00DD2D03" w:rsidRDefault="00DD2D03" w:rsidP="00DD12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Изучив методические пособия</w:t>
      </w:r>
      <w:r w:rsidRPr="00EC61CF">
        <w:rPr>
          <w:rFonts w:ascii="Times New Roman" w:hAnsi="Times New Roman"/>
          <w:sz w:val="28"/>
          <w:szCs w:val="28"/>
        </w:rPr>
        <w:t xml:space="preserve">  Бычкова С.С. «Формирование умения общения со сверстниками </w:t>
      </w:r>
      <w:r>
        <w:rPr>
          <w:rFonts w:ascii="Times New Roman" w:hAnsi="Times New Roman"/>
          <w:sz w:val="28"/>
          <w:szCs w:val="28"/>
        </w:rPr>
        <w:t xml:space="preserve">у старших дошкольников»; </w:t>
      </w:r>
      <w:r w:rsidRPr="00EC61CF">
        <w:rPr>
          <w:rFonts w:ascii="Times New Roman" w:hAnsi="Times New Roman"/>
          <w:sz w:val="28"/>
          <w:szCs w:val="28"/>
        </w:rPr>
        <w:t>Клюева Н.В., Касаткина Ю.В. «Учим детей общению»; Семенака С.И. «Уроки добра»; Шипицина Л.М. «Азбука общения»</w:t>
      </w:r>
      <w:r>
        <w:rPr>
          <w:rFonts w:ascii="Times New Roman" w:hAnsi="Times New Roman"/>
          <w:sz w:val="28"/>
          <w:szCs w:val="28"/>
        </w:rPr>
        <w:t>,</w:t>
      </w:r>
      <w:r w:rsidRPr="00414E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 И. Петровой, Е.Л. Сергеевой, Е.С. Петровой. «</w:t>
      </w:r>
      <w:r w:rsidRPr="0066641B">
        <w:rPr>
          <w:rFonts w:ascii="Times New Roman" w:hAnsi="Times New Roman"/>
          <w:sz w:val="28"/>
          <w:szCs w:val="28"/>
        </w:rPr>
        <w:t>Театрализованные игры в детском саду»</w:t>
      </w:r>
      <w:r>
        <w:rPr>
          <w:rFonts w:ascii="Times New Roman" w:hAnsi="Times New Roman"/>
          <w:sz w:val="28"/>
          <w:szCs w:val="28"/>
        </w:rPr>
        <w:t xml:space="preserve">, Л. В. Артемовой </w:t>
      </w:r>
      <w:r w:rsidRPr="0066641B">
        <w:rPr>
          <w:rFonts w:ascii="Times New Roman" w:hAnsi="Times New Roman"/>
          <w:sz w:val="28"/>
          <w:szCs w:val="28"/>
        </w:rPr>
        <w:t>Теат</w:t>
      </w:r>
      <w:r>
        <w:rPr>
          <w:rFonts w:ascii="Times New Roman" w:hAnsi="Times New Roman"/>
          <w:sz w:val="28"/>
          <w:szCs w:val="28"/>
        </w:rPr>
        <w:t>рализованные игры дошкольников», Т.С. Григорьева. «Программа «Маленький актёр»,  наметила пути решения через организацию театрализованной деятельности.</w:t>
      </w:r>
    </w:p>
    <w:p w:rsidR="00DD2D03" w:rsidRDefault="00DD2D03" w:rsidP="008455F6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Внедрение игровых технологий позволило построить педагогический процесс с учетом интеграции всех видов деятельности, организовать познавательную деятельность социальной направленности, использовать различные формы непосредственной образовательной деятельности. </w:t>
      </w:r>
    </w:p>
    <w:p w:rsidR="00DD2D03" w:rsidRPr="002959AC" w:rsidRDefault="00DD2D03" w:rsidP="008455F6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Исследования по методической теме</w:t>
      </w:r>
      <w:r w:rsidRPr="00C00E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определило необходимость разработки цикла игр, направленных на развитие коммуникативных способностей:</w:t>
      </w:r>
      <w:r w:rsidRPr="002959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2959AC">
        <w:rPr>
          <w:rFonts w:ascii="Times New Roman" w:hAnsi="Times New Roman"/>
          <w:sz w:val="28"/>
          <w:szCs w:val="28"/>
        </w:rPr>
        <w:t>гры и упражнения на развития умения сотрудничать</w:t>
      </w:r>
      <w:r>
        <w:rPr>
          <w:rFonts w:ascii="Times New Roman" w:hAnsi="Times New Roman"/>
          <w:sz w:val="28"/>
          <w:szCs w:val="28"/>
        </w:rPr>
        <w:t>, и</w:t>
      </w:r>
      <w:r w:rsidRPr="002959AC">
        <w:rPr>
          <w:rFonts w:ascii="Times New Roman" w:hAnsi="Times New Roman"/>
          <w:sz w:val="28"/>
          <w:szCs w:val="28"/>
        </w:rPr>
        <w:t>гры и упражнения на развитие умения активно слушать</w:t>
      </w:r>
      <w:r>
        <w:rPr>
          <w:rFonts w:ascii="Times New Roman" w:hAnsi="Times New Roman"/>
          <w:sz w:val="28"/>
          <w:szCs w:val="28"/>
        </w:rPr>
        <w:t>, и</w:t>
      </w:r>
      <w:r w:rsidRPr="002959AC">
        <w:rPr>
          <w:rFonts w:ascii="Times New Roman" w:hAnsi="Times New Roman"/>
          <w:sz w:val="28"/>
          <w:szCs w:val="28"/>
        </w:rPr>
        <w:t>гры и упражнения на развитие умения говорить самому</w:t>
      </w:r>
      <w:r>
        <w:rPr>
          <w:rFonts w:ascii="Times New Roman" w:hAnsi="Times New Roman"/>
          <w:sz w:val="28"/>
          <w:szCs w:val="28"/>
        </w:rPr>
        <w:t>.</w:t>
      </w:r>
    </w:p>
    <w:p w:rsidR="00DD2D03" w:rsidRDefault="00DD2D03" w:rsidP="008455F6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</w:t>
      </w:r>
    </w:p>
    <w:p w:rsidR="00DD2D03" w:rsidRDefault="00DD2D03" w:rsidP="008455F6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методическую разработку НОД по эмоциональному развитию детей для средней группы,</w:t>
      </w:r>
    </w:p>
    <w:p w:rsidR="00DD2D03" w:rsidRDefault="00DD2D03" w:rsidP="008455F6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учебную программу  театрального кружка  «Теремок» для  работы с детьми средней, старшей и  подготовительной групп.</w:t>
      </w:r>
    </w:p>
    <w:p w:rsidR="00DD2D03" w:rsidRDefault="00DD2D03" w:rsidP="008455F6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методическую разработку  «Культура общения» для старшей группы,</w:t>
      </w:r>
    </w:p>
    <w:p w:rsidR="00DD2D03" w:rsidRDefault="00DD2D03" w:rsidP="008455F6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для подготовительной группы-  «Дружба» (с применением интерактивных игр),  что позволило:</w:t>
      </w:r>
    </w:p>
    <w:p w:rsidR="00DD2D03" w:rsidRDefault="00DD2D03" w:rsidP="008455F6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-обогатить коммуникативный опыт детей,</w:t>
      </w:r>
    </w:p>
    <w:p w:rsidR="00DD2D03" w:rsidRDefault="00DD2D03" w:rsidP="008455F6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-разработать и апробировать методические приёмы для развития коммуникативных способностей, влияющих на формирование представления об элементарных нормах общения.</w:t>
      </w:r>
    </w:p>
    <w:p w:rsidR="00DD2D03" w:rsidRDefault="00DD2D03" w:rsidP="002407C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64AC0">
        <w:rPr>
          <w:rFonts w:ascii="Times New Roman" w:hAnsi="Times New Roman"/>
          <w:sz w:val="28"/>
          <w:szCs w:val="28"/>
        </w:rPr>
        <w:t>Для изучения эффективности работы по развит</w:t>
      </w:r>
      <w:r>
        <w:rPr>
          <w:rFonts w:ascii="Times New Roman" w:hAnsi="Times New Roman"/>
          <w:sz w:val="28"/>
          <w:szCs w:val="28"/>
        </w:rPr>
        <w:t xml:space="preserve">ию  </w:t>
      </w:r>
      <w:r w:rsidRPr="006D6DD5">
        <w:rPr>
          <w:rFonts w:ascii="Times New Roman" w:hAnsi="Times New Roman"/>
          <w:sz w:val="28"/>
          <w:szCs w:val="28"/>
        </w:rPr>
        <w:t>коммуникативной сферы детей дошкольного возраста</w:t>
      </w:r>
      <w:r>
        <w:rPr>
          <w:rFonts w:ascii="Times New Roman" w:hAnsi="Times New Roman"/>
          <w:sz w:val="28"/>
          <w:szCs w:val="28"/>
        </w:rPr>
        <w:t xml:space="preserve"> использовала диагностика по социально- эмоциональному развитию по Г.Степановой проведённая в 2010-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 xml:space="preserve">.г. в средней и старшей группах,  педагогическая диагностика компетентности дошкольников  О.В. Дыбиной, проведенная в 2011-2012 учебном году в старшей  группе, </w:t>
      </w:r>
      <w:r w:rsidRPr="00964AC0">
        <w:rPr>
          <w:rFonts w:ascii="Times New Roman" w:hAnsi="Times New Roman"/>
          <w:sz w:val="28"/>
          <w:szCs w:val="28"/>
        </w:rPr>
        <w:t>диагностика</w:t>
      </w:r>
      <w:r>
        <w:rPr>
          <w:rFonts w:ascii="Times New Roman" w:hAnsi="Times New Roman"/>
          <w:sz w:val="28"/>
          <w:szCs w:val="28"/>
        </w:rPr>
        <w:t xml:space="preserve"> по методике «Лесенка» Т.Д. </w:t>
      </w:r>
      <w:r w:rsidRPr="00EC61CF">
        <w:rPr>
          <w:rFonts w:ascii="Times New Roman" w:hAnsi="Times New Roman"/>
          <w:sz w:val="28"/>
          <w:szCs w:val="28"/>
        </w:rPr>
        <w:t>Марцинк</w:t>
      </w:r>
      <w:r>
        <w:rPr>
          <w:rFonts w:ascii="Times New Roman" w:hAnsi="Times New Roman"/>
          <w:sz w:val="28"/>
          <w:szCs w:val="28"/>
        </w:rPr>
        <w:t>овской.</w:t>
      </w:r>
    </w:p>
    <w:p w:rsidR="00DD2D03" w:rsidRPr="00FA7908" w:rsidRDefault="00DD2D03" w:rsidP="00FA79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внедрением инновационных программ п</w:t>
      </w:r>
      <w:r>
        <w:rPr>
          <w:rFonts w:ascii="Times New Roman" w:hAnsi="Times New Roman"/>
          <w:sz w:val="28"/>
          <w:szCs w:val="28"/>
        </w:rPr>
        <w:t xml:space="preserve">о результатам </w:t>
      </w:r>
      <w:r w:rsidRPr="002407C9">
        <w:rPr>
          <w:rFonts w:ascii="Times New Roman" w:hAnsi="Times New Roman"/>
          <w:sz w:val="28"/>
          <w:szCs w:val="28"/>
        </w:rPr>
        <w:t>д</w:t>
      </w:r>
      <w:r w:rsidRPr="002407C9">
        <w:rPr>
          <w:rFonts w:ascii="Times New Roman" w:hAnsi="Times New Roman"/>
          <w:bCs/>
          <w:sz w:val="28"/>
          <w:szCs w:val="28"/>
        </w:rPr>
        <w:t xml:space="preserve">иагностики </w:t>
      </w:r>
      <w:r>
        <w:rPr>
          <w:rStyle w:val="c0"/>
          <w:rFonts w:ascii="Times New Roman" w:hAnsi="Times New Roman"/>
          <w:sz w:val="28"/>
          <w:szCs w:val="28"/>
        </w:rPr>
        <w:t xml:space="preserve"> социально-</w:t>
      </w:r>
      <w:r w:rsidRPr="002407C9">
        <w:rPr>
          <w:rStyle w:val="c0"/>
          <w:rFonts w:ascii="Times New Roman" w:hAnsi="Times New Roman"/>
          <w:sz w:val="28"/>
          <w:szCs w:val="28"/>
        </w:rPr>
        <w:t xml:space="preserve">эмоционального развития </w:t>
      </w:r>
      <w:r>
        <w:rPr>
          <w:rStyle w:val="c0"/>
          <w:rFonts w:ascii="Times New Roman" w:hAnsi="Times New Roman"/>
          <w:sz w:val="28"/>
          <w:szCs w:val="28"/>
        </w:rPr>
        <w:t xml:space="preserve">у </w:t>
      </w:r>
      <w:r w:rsidRPr="002407C9">
        <w:rPr>
          <w:rStyle w:val="c0"/>
          <w:rFonts w:ascii="Times New Roman" w:hAnsi="Times New Roman"/>
          <w:sz w:val="28"/>
          <w:szCs w:val="28"/>
        </w:rPr>
        <w:t>детей</w:t>
      </w:r>
      <w:r>
        <w:rPr>
          <w:rStyle w:val="c0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увеличился показатель самостоятельности  (50%- 63%) и самочувствие в большой группе детей (55%- 70%), повысилась потребность  решения конфликтной ситуации (53%- 71%) и увеличился критерий контроля  (53%- 62%). </w:t>
      </w:r>
    </w:p>
    <w:p w:rsidR="00DD2D03" w:rsidRPr="00B9118B" w:rsidRDefault="00DD2D03" w:rsidP="000D5727">
      <w:pPr>
        <w:spacing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F0A1D">
        <w:rPr>
          <w:rFonts w:ascii="Times New Roman" w:hAnsi="Times New Roman"/>
          <w:sz w:val="28"/>
          <w:szCs w:val="28"/>
        </w:rPr>
        <w:t>результаты педагогической диагностики</w:t>
      </w:r>
      <w:r w:rsidRPr="005F0A1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коммуникативных умений в старшей группе на начало года ( 53%</w:t>
      </w:r>
      <w:r w:rsidRPr="005F0A1D">
        <w:rPr>
          <w:rFonts w:ascii="Times New Roman" w:hAnsi="Times New Roman"/>
          <w:sz w:val="28"/>
          <w:szCs w:val="28"/>
        </w:rPr>
        <w:t>недостаточный уровень) оказались недостаточно высокими  и повлияли  на  выбор гибко  выбранной тактики  педагогического взаимодействия  с детьми.   Что позволило  прос</w:t>
      </w:r>
      <w:r>
        <w:rPr>
          <w:rFonts w:ascii="Times New Roman" w:hAnsi="Times New Roman"/>
          <w:sz w:val="28"/>
          <w:szCs w:val="28"/>
        </w:rPr>
        <w:t>ледить динамику развития коммуникативных навыков в  группе с 53%- 66,6% и продолжить  тактику</w:t>
      </w:r>
      <w:r w:rsidRPr="005F0A1D">
        <w:rPr>
          <w:rFonts w:ascii="Times New Roman" w:hAnsi="Times New Roman"/>
          <w:sz w:val="28"/>
          <w:szCs w:val="28"/>
        </w:rPr>
        <w:t xml:space="preserve"> педагогического взаимодействия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DD2D03" w:rsidRDefault="00DD2D03" w:rsidP="002407C9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использовании проектной деятельности,</w:t>
      </w:r>
      <w:r w:rsidRPr="006503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содействующего  развитию</w:t>
      </w:r>
      <w:r w:rsidRPr="001C3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4381">
        <w:rPr>
          <w:rFonts w:ascii="Times New Roman" w:hAnsi="Times New Roman"/>
          <w:color w:val="000000"/>
          <w:sz w:val="28"/>
          <w:szCs w:val="28"/>
        </w:rPr>
        <w:t>коммуникативных умений у детей стар</w:t>
      </w:r>
      <w:r>
        <w:rPr>
          <w:rFonts w:ascii="Times New Roman" w:hAnsi="Times New Roman"/>
          <w:color w:val="000000"/>
          <w:sz w:val="28"/>
          <w:szCs w:val="28"/>
        </w:rPr>
        <w:t>ше</w:t>
      </w:r>
      <w:r w:rsidRPr="00C34381">
        <w:rPr>
          <w:rFonts w:ascii="Times New Roman" w:hAnsi="Times New Roman"/>
          <w:color w:val="000000"/>
          <w:sz w:val="28"/>
          <w:szCs w:val="28"/>
        </w:rPr>
        <w:t>го дошкольного возраста</w:t>
      </w:r>
      <w:r>
        <w:rPr>
          <w:rFonts w:ascii="Times New Roman" w:hAnsi="Times New Roman"/>
          <w:color w:val="000000"/>
          <w:sz w:val="28"/>
          <w:szCs w:val="28"/>
        </w:rPr>
        <w:t xml:space="preserve"> уровень завышенной самооценки заметно снизился на </w:t>
      </w:r>
      <w:r w:rsidRPr="000336D1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%, вырос адекватный уровень (средний) на 31,5%</w:t>
      </w:r>
      <w:r w:rsidRPr="000336D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, а также снизился заниженный  на 24,5%%.</w:t>
      </w:r>
      <w:r w:rsidRPr="006503C0">
        <w:t xml:space="preserve"> </w:t>
      </w:r>
      <w:r w:rsidRPr="006503C0">
        <w:rPr>
          <w:rFonts w:ascii="Times New Roman" w:hAnsi="Times New Roman"/>
          <w:sz w:val="28"/>
          <w:szCs w:val="28"/>
        </w:rPr>
        <w:t>Это говорит о том, что дети стали комфортнее ощущать себя в коллективе; у детей наблюдается открытость в общении; прослеживается дружелюбная обстановка в коллективе</w:t>
      </w:r>
      <w:r>
        <w:rPr>
          <w:rFonts w:ascii="Times New Roman" w:hAnsi="Times New Roman"/>
          <w:sz w:val="28"/>
          <w:szCs w:val="28"/>
        </w:rPr>
        <w:t>.</w:t>
      </w:r>
    </w:p>
    <w:p w:rsidR="00DD2D03" w:rsidRDefault="00DD2D03" w:rsidP="00DD12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видим, что д</w:t>
      </w:r>
      <w:r w:rsidRPr="00964AC0">
        <w:rPr>
          <w:rFonts w:ascii="Times New Roman" w:hAnsi="Times New Roman"/>
          <w:sz w:val="28"/>
          <w:szCs w:val="28"/>
        </w:rPr>
        <w:t>ети пр</w:t>
      </w:r>
      <w:r>
        <w:rPr>
          <w:rFonts w:ascii="Times New Roman" w:hAnsi="Times New Roman"/>
          <w:sz w:val="28"/>
          <w:szCs w:val="28"/>
        </w:rPr>
        <w:t xml:space="preserve">иобрели навыки общения, появились навыки сотрудничества и взаимопонимания, </w:t>
      </w:r>
      <w:r w:rsidRPr="00964AC0">
        <w:rPr>
          <w:rFonts w:ascii="Times New Roman" w:hAnsi="Times New Roman"/>
          <w:sz w:val="28"/>
          <w:szCs w:val="28"/>
        </w:rPr>
        <w:t xml:space="preserve"> исчезла зажатость и скованность, улучшился эмоциональный фон в группе.</w:t>
      </w:r>
    </w:p>
    <w:p w:rsidR="00DD2D03" w:rsidRPr="00964AC0" w:rsidRDefault="00DD2D03" w:rsidP="00DD12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64AC0">
        <w:rPr>
          <w:rFonts w:ascii="Times New Roman" w:hAnsi="Times New Roman"/>
          <w:sz w:val="28"/>
          <w:szCs w:val="28"/>
        </w:rPr>
        <w:t xml:space="preserve"> </w:t>
      </w:r>
    </w:p>
    <w:p w:rsidR="00DD2D03" w:rsidRDefault="00DD2D03" w:rsidP="008455F6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DD2D03" w:rsidSect="0005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4A74"/>
    <w:multiLevelType w:val="hybridMultilevel"/>
    <w:tmpl w:val="2752C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8B6D9F"/>
    <w:multiLevelType w:val="hybridMultilevel"/>
    <w:tmpl w:val="8DA67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E6321A"/>
    <w:multiLevelType w:val="hybridMultilevel"/>
    <w:tmpl w:val="DDE2B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D60D34"/>
    <w:multiLevelType w:val="hybridMultilevel"/>
    <w:tmpl w:val="CBFC1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675F48"/>
    <w:multiLevelType w:val="hybridMultilevel"/>
    <w:tmpl w:val="5678C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B91"/>
    <w:rsid w:val="00010251"/>
    <w:rsid w:val="000336D1"/>
    <w:rsid w:val="00054666"/>
    <w:rsid w:val="000953D3"/>
    <w:rsid w:val="000D5727"/>
    <w:rsid w:val="001B25E9"/>
    <w:rsid w:val="001C31E8"/>
    <w:rsid w:val="001F6B68"/>
    <w:rsid w:val="0020431B"/>
    <w:rsid w:val="0021744C"/>
    <w:rsid w:val="002407C9"/>
    <w:rsid w:val="002959AC"/>
    <w:rsid w:val="002E572F"/>
    <w:rsid w:val="00414E2C"/>
    <w:rsid w:val="00444116"/>
    <w:rsid w:val="005F0A1D"/>
    <w:rsid w:val="00605CFA"/>
    <w:rsid w:val="00640B2B"/>
    <w:rsid w:val="006503C0"/>
    <w:rsid w:val="00653481"/>
    <w:rsid w:val="0066641B"/>
    <w:rsid w:val="00680904"/>
    <w:rsid w:val="006931CC"/>
    <w:rsid w:val="006D145D"/>
    <w:rsid w:val="006D6DD5"/>
    <w:rsid w:val="0077440B"/>
    <w:rsid w:val="007870FD"/>
    <w:rsid w:val="007E7718"/>
    <w:rsid w:val="008455F6"/>
    <w:rsid w:val="00947733"/>
    <w:rsid w:val="00964AC0"/>
    <w:rsid w:val="009F646C"/>
    <w:rsid w:val="00A94C37"/>
    <w:rsid w:val="00B9118B"/>
    <w:rsid w:val="00BC148C"/>
    <w:rsid w:val="00C00ED5"/>
    <w:rsid w:val="00C34381"/>
    <w:rsid w:val="00DA5D39"/>
    <w:rsid w:val="00DD127B"/>
    <w:rsid w:val="00DD2D03"/>
    <w:rsid w:val="00EC61CF"/>
    <w:rsid w:val="00FA7908"/>
    <w:rsid w:val="00FB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66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455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8455F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Normal"/>
    <w:uiPriority w:val="99"/>
    <w:rsid w:val="008455F6"/>
    <w:pPr>
      <w:ind w:left="720"/>
      <w:contextualSpacing/>
    </w:pPr>
    <w:rPr>
      <w:lang w:eastAsia="en-US"/>
    </w:rPr>
  </w:style>
  <w:style w:type="paragraph" w:customStyle="1" w:styleId="c7">
    <w:name w:val="c7"/>
    <w:basedOn w:val="Normal"/>
    <w:uiPriority w:val="99"/>
    <w:rsid w:val="002407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2407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7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3</Pages>
  <Words>858</Words>
  <Characters>4892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2013-02-13T12:42:00Z</dcterms:created>
  <dcterms:modified xsi:type="dcterms:W3CDTF">2013-02-20T13:28:00Z</dcterms:modified>
</cp:coreProperties>
</file>