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D9" w:rsidRPr="00B908D9" w:rsidRDefault="00B908D9" w:rsidP="00B908D9">
      <w:pPr>
        <w:pStyle w:val="1"/>
        <w:shd w:val="clear" w:color="auto" w:fill="auto"/>
        <w:ind w:left="20" w:right="-22"/>
        <w:jc w:val="right"/>
        <w:rPr>
          <w:sz w:val="36"/>
          <w:szCs w:val="36"/>
        </w:rPr>
      </w:pPr>
      <w:r>
        <w:rPr>
          <w:sz w:val="36"/>
          <w:szCs w:val="36"/>
        </w:rPr>
        <w:t>МКДОУ №19</w:t>
      </w:r>
    </w:p>
    <w:p w:rsidR="00B908D9" w:rsidRDefault="00B908D9" w:rsidP="00B908D9">
      <w:pPr>
        <w:pStyle w:val="1"/>
        <w:shd w:val="clear" w:color="auto" w:fill="auto"/>
        <w:ind w:left="20" w:right="-22"/>
        <w:jc w:val="center"/>
      </w:pPr>
      <w:r>
        <w:t>ПОРУЧЕНИЕ как одна из форм трудового воспитания.</w:t>
      </w:r>
    </w:p>
    <w:p w:rsidR="003B1212" w:rsidRDefault="003B1212" w:rsidP="00B908D9">
      <w:pPr>
        <w:jc w:val="center"/>
      </w:pPr>
    </w:p>
    <w:p w:rsidR="00B908D9" w:rsidRDefault="00B908D9" w:rsidP="00B908D9">
      <w:pPr>
        <w:jc w:val="center"/>
      </w:pPr>
    </w:p>
    <w:p w:rsidR="00B908D9" w:rsidRDefault="00B908D9" w:rsidP="00B908D9">
      <w:pPr>
        <w:rPr>
          <w:sz w:val="44"/>
          <w:szCs w:val="44"/>
        </w:rPr>
      </w:pPr>
      <w:r>
        <w:rPr>
          <w:sz w:val="44"/>
          <w:szCs w:val="44"/>
        </w:rPr>
        <w:t>Воспитатель:</w:t>
      </w:r>
    </w:p>
    <w:p w:rsidR="00B908D9" w:rsidRPr="00B908D9" w:rsidRDefault="00B908D9" w:rsidP="00B908D9">
      <w:pPr>
        <w:rPr>
          <w:sz w:val="44"/>
          <w:szCs w:val="44"/>
        </w:rPr>
      </w:pPr>
      <w:r>
        <w:rPr>
          <w:sz w:val="44"/>
          <w:szCs w:val="44"/>
        </w:rPr>
        <w:t>Морозова Юлия Николаевна</w:t>
      </w:r>
    </w:p>
    <w:p w:rsidR="00B908D9" w:rsidRPr="00B908D9" w:rsidRDefault="00B908D9" w:rsidP="00B908D9">
      <w:pPr>
        <w:keepNext/>
        <w:keepLines/>
        <w:spacing w:after="762" w:line="31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908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108585</wp:posOffset>
            </wp:positionV>
            <wp:extent cx="1295400" cy="1117600"/>
            <wp:effectExtent l="19050" t="0" r="0" b="0"/>
            <wp:wrapSquare wrapText="bothSides"/>
            <wp:docPr id="3" name="Рисунок 1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8D9">
        <w:rPr>
          <w:rStyle w:val="11"/>
          <w:rFonts w:eastAsiaTheme="minorHAnsi"/>
          <w:sz w:val="28"/>
          <w:szCs w:val="28"/>
        </w:rPr>
        <w:t>Формы организации труда - поручения</w:t>
      </w:r>
      <w:bookmarkEnd w:id="0"/>
    </w:p>
    <w:p w:rsidR="00B908D9" w:rsidRPr="00B908D9" w:rsidRDefault="00B908D9" w:rsidP="00B908D9">
      <w:pPr>
        <w:keepNext/>
        <w:keepLines/>
        <w:spacing w:after="0" w:line="365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908D9">
        <w:rPr>
          <w:rStyle w:val="11"/>
          <w:rFonts w:eastAsiaTheme="minorHAnsi"/>
          <w:sz w:val="28"/>
          <w:szCs w:val="28"/>
        </w:rPr>
        <w:t>Поручения</w:t>
      </w:r>
      <w:bookmarkEnd w:id="1"/>
    </w:p>
    <w:p w:rsidR="00921BC8" w:rsidRDefault="00B908D9" w:rsidP="00B908D9">
      <w:pPr>
        <w:pStyle w:val="6"/>
        <w:shd w:val="clear" w:color="auto" w:fill="auto"/>
        <w:ind w:left="20"/>
        <w:jc w:val="both"/>
        <w:rPr>
          <w:rStyle w:val="2"/>
          <w:sz w:val="28"/>
          <w:szCs w:val="28"/>
        </w:rPr>
      </w:pPr>
      <w:r w:rsidRPr="00B908D9">
        <w:rPr>
          <w:rStyle w:val="14pt"/>
        </w:rPr>
        <w:t>Трудовые поручения</w:t>
      </w:r>
      <w:r w:rsidRPr="00B908D9">
        <w:rPr>
          <w:sz w:val="28"/>
          <w:szCs w:val="28"/>
        </w:rPr>
        <w:t xml:space="preserve"> — наиболее простая форма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организации труда детей. Особое воспитательное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значение они имеют в работе с детьми младшего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дошкольного возраста, когда труд не может стать планомерной и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систематической деятельностью малышей. Они часто</w:t>
      </w:r>
      <w:proofErr w:type="gramStart"/>
      <w:r w:rsidRPr="00B908D9">
        <w:rPr>
          <w:sz w:val="28"/>
          <w:szCs w:val="28"/>
        </w:rPr>
        <w:t xml:space="preserve"> ,</w:t>
      </w:r>
      <w:proofErr w:type="gramEnd"/>
      <w:r w:rsidRPr="00B908D9">
        <w:rPr>
          <w:sz w:val="28"/>
          <w:szCs w:val="28"/>
        </w:rPr>
        <w:t>не различают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игровые и трудовые задачи, не умеют трудиться по собственной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инициативе, взрослые привлекают их к труду через разного рода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поручения. Воспитатель, няня обращаются к детям с просьбой или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требованием сделать что-либо: принести какую-то вещь, предмет,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полить цветы (на окнах, балконе, клумбе), покормить рыб, спросить,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можно ли приходить на музыкальное занятие, и др.</w:t>
      </w:r>
      <w:r w:rsidRPr="00B908D9">
        <w:rPr>
          <w:rStyle w:val="2"/>
          <w:sz w:val="28"/>
          <w:szCs w:val="28"/>
        </w:rPr>
        <w:t xml:space="preserve"> </w:t>
      </w:r>
    </w:p>
    <w:p w:rsidR="00B908D9" w:rsidRPr="00B908D9" w:rsidRDefault="00B908D9" w:rsidP="00B908D9">
      <w:pPr>
        <w:pStyle w:val="6"/>
        <w:shd w:val="clear" w:color="auto" w:fill="auto"/>
        <w:ind w:left="20"/>
        <w:jc w:val="both"/>
        <w:rPr>
          <w:sz w:val="28"/>
          <w:szCs w:val="28"/>
        </w:rPr>
      </w:pPr>
      <w:r w:rsidRPr="00B908D9">
        <w:rPr>
          <w:rStyle w:val="14pt"/>
        </w:rPr>
        <w:t>ТРУДОВОЕ ПОРУЧЕНИЕ</w:t>
      </w:r>
      <w:r w:rsidRPr="00B908D9">
        <w:rPr>
          <w:sz w:val="28"/>
          <w:szCs w:val="28"/>
        </w:rPr>
        <w:t xml:space="preserve"> - возложение на ребенка конкретного зада</w:t>
      </w:r>
      <w:r w:rsidRPr="00B908D9">
        <w:rPr>
          <w:sz w:val="28"/>
          <w:szCs w:val="28"/>
        </w:rPr>
        <w:softHyphen/>
        <w:t>ния, которое он должен выполнить один или с кем-либо из своих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сверстников. Поручить - значит обязать ребенка выполнить какую-то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 xml:space="preserve">работу, связанную как с </w:t>
      </w:r>
      <w:bookmarkStart w:id="2" w:name="_GoBack"/>
      <w:bookmarkEnd w:id="2"/>
      <w:r w:rsidRPr="00B908D9">
        <w:rPr>
          <w:sz w:val="28"/>
          <w:szCs w:val="28"/>
        </w:rPr>
        <w:t>самообслуживанием, так и с трудом для</w:t>
      </w:r>
      <w:r w:rsidRPr="00B908D9">
        <w:rPr>
          <w:rStyle w:val="2"/>
          <w:sz w:val="28"/>
          <w:szCs w:val="28"/>
        </w:rPr>
        <w:t xml:space="preserve"> </w:t>
      </w:r>
      <w:r w:rsidRPr="00B908D9">
        <w:rPr>
          <w:sz w:val="28"/>
          <w:szCs w:val="28"/>
        </w:rPr>
        <w:t>коллектива.</w:t>
      </w:r>
    </w:p>
    <w:p w:rsidR="00B908D9" w:rsidRPr="00B908D9" w:rsidRDefault="00B908D9" w:rsidP="00B908D9">
      <w:pPr>
        <w:pStyle w:val="6"/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B908D9">
        <w:rPr>
          <w:sz w:val="28"/>
          <w:szCs w:val="28"/>
        </w:rPr>
        <w:t>Под трудовым поручением понимается возложение на ребенка</w:t>
      </w:r>
      <w:r w:rsidRPr="00B908D9">
        <w:rPr>
          <w:rStyle w:val="3"/>
          <w:sz w:val="28"/>
          <w:szCs w:val="28"/>
        </w:rPr>
        <w:t xml:space="preserve"> </w:t>
      </w:r>
      <w:r w:rsidRPr="00B908D9">
        <w:rPr>
          <w:sz w:val="28"/>
          <w:szCs w:val="28"/>
        </w:rPr>
        <w:t>конкретного задания, которое он должен выполнить один или с кем-</w:t>
      </w:r>
    </w:p>
    <w:p w:rsidR="00B908D9" w:rsidRPr="00B908D9" w:rsidRDefault="00B908D9" w:rsidP="00B908D9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908D9">
        <w:rPr>
          <w:rStyle w:val="21"/>
          <w:rFonts w:eastAsiaTheme="minorHAnsi"/>
          <w:sz w:val="28"/>
          <w:szCs w:val="28"/>
        </w:rPr>
        <w:t>либо из своих сверстников</w:t>
      </w:r>
      <w:proofErr w:type="gramStart"/>
      <w:r w:rsidRPr="00B908D9">
        <w:rPr>
          <w:rStyle w:val="21"/>
          <w:rFonts w:eastAsiaTheme="minorHAnsi"/>
          <w:sz w:val="28"/>
          <w:szCs w:val="28"/>
        </w:rPr>
        <w:t xml:space="preserve"> П</w:t>
      </w:r>
      <w:proofErr w:type="gramEnd"/>
      <w:r w:rsidRPr="00B908D9">
        <w:rPr>
          <w:rStyle w:val="21"/>
          <w:rFonts w:eastAsiaTheme="minorHAnsi"/>
          <w:sz w:val="28"/>
          <w:szCs w:val="28"/>
        </w:rPr>
        <w:t>оручить — значит обязать ребенка выполнить какую-то работу, связанную как с самообслуживанием, так и с трудом для коллектива.</w:t>
      </w:r>
    </w:p>
    <w:p w:rsidR="00B908D9" w:rsidRPr="00B908D9" w:rsidRDefault="00B908D9" w:rsidP="00B908D9">
      <w:pPr>
        <w:keepNext/>
        <w:keepLines/>
        <w:spacing w:after="0" w:line="365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B908D9">
        <w:rPr>
          <w:rStyle w:val="11"/>
          <w:rFonts w:eastAsiaTheme="minorHAnsi"/>
          <w:sz w:val="28"/>
          <w:szCs w:val="28"/>
        </w:rPr>
        <w:t>Особенности поручений</w:t>
      </w:r>
      <w:bookmarkEnd w:id="3"/>
    </w:p>
    <w:p w:rsidR="00B908D9" w:rsidRPr="00B908D9" w:rsidRDefault="00B908D9" w:rsidP="00B908D9">
      <w:pPr>
        <w:framePr w:w="2011" w:h="1766" w:hSpace="14" w:vSpace="226" w:wrap="around" w:hAnchor="margin" w:x="30" w:y="505"/>
        <w:jc w:val="both"/>
        <w:rPr>
          <w:rFonts w:ascii="Times New Roman" w:hAnsi="Times New Roman" w:cs="Times New Roman"/>
          <w:sz w:val="28"/>
          <w:szCs w:val="28"/>
        </w:rPr>
      </w:pPr>
    </w:p>
    <w:p w:rsidR="00B908D9" w:rsidRPr="00B908D9" w:rsidRDefault="00B908D9" w:rsidP="00B908D9">
      <w:pPr>
        <w:pStyle w:val="6"/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B908D9">
        <w:rPr>
          <w:sz w:val="28"/>
          <w:szCs w:val="28"/>
        </w:rPr>
        <w:t>Поручения как форма организации трудовой деятельности детей</w:t>
      </w:r>
      <w:r w:rsidRPr="00B908D9">
        <w:rPr>
          <w:rStyle w:val="3"/>
          <w:sz w:val="28"/>
          <w:szCs w:val="28"/>
        </w:rPr>
        <w:t xml:space="preserve"> </w:t>
      </w:r>
      <w:r w:rsidRPr="00B908D9">
        <w:rPr>
          <w:sz w:val="28"/>
          <w:szCs w:val="28"/>
        </w:rPr>
        <w:t>имеют особенности: они всегда исходят от взрослого, в них</w:t>
      </w:r>
      <w:r w:rsidRPr="00B908D9">
        <w:rPr>
          <w:rStyle w:val="3"/>
          <w:sz w:val="28"/>
          <w:szCs w:val="28"/>
        </w:rPr>
        <w:t xml:space="preserve"> </w:t>
      </w:r>
      <w:r w:rsidRPr="00B908D9">
        <w:rPr>
          <w:sz w:val="28"/>
          <w:szCs w:val="28"/>
        </w:rPr>
        <w:t>заключена четкая направленность на получение результата,</w:t>
      </w:r>
      <w:r w:rsidRPr="00B908D9">
        <w:rPr>
          <w:rStyle w:val="3"/>
          <w:sz w:val="28"/>
          <w:szCs w:val="28"/>
        </w:rPr>
        <w:t xml:space="preserve"> </w:t>
      </w:r>
      <w:r w:rsidRPr="00B908D9">
        <w:rPr>
          <w:sz w:val="28"/>
          <w:szCs w:val="28"/>
        </w:rPr>
        <w:t>конкретно определена задача. Они предоставляют широкие</w:t>
      </w:r>
      <w:r w:rsidRPr="00B908D9">
        <w:rPr>
          <w:rStyle w:val="3"/>
          <w:sz w:val="28"/>
          <w:szCs w:val="28"/>
        </w:rPr>
        <w:t xml:space="preserve"> </w:t>
      </w:r>
      <w:r w:rsidRPr="00B908D9">
        <w:rPr>
          <w:sz w:val="28"/>
          <w:szCs w:val="28"/>
        </w:rPr>
        <w:t>возможности для индивидуальной работы с детьми. В процессе</w:t>
      </w:r>
      <w:r w:rsidRPr="00B908D9">
        <w:rPr>
          <w:rStyle w:val="3"/>
          <w:sz w:val="28"/>
          <w:szCs w:val="28"/>
        </w:rPr>
        <w:t xml:space="preserve"> </w:t>
      </w:r>
      <w:r w:rsidRPr="00B908D9">
        <w:rPr>
          <w:sz w:val="28"/>
          <w:szCs w:val="28"/>
        </w:rPr>
        <w:t xml:space="preserve">выполнения ребенком поручения удобно осуществлять </w:t>
      </w:r>
      <w:proofErr w:type="gramStart"/>
      <w:r w:rsidRPr="00B908D9">
        <w:rPr>
          <w:sz w:val="28"/>
          <w:szCs w:val="28"/>
        </w:rPr>
        <w:t>контроль за</w:t>
      </w:r>
      <w:proofErr w:type="gramEnd"/>
      <w:r w:rsidRPr="00B908D9">
        <w:rPr>
          <w:rStyle w:val="3"/>
          <w:sz w:val="28"/>
          <w:szCs w:val="28"/>
        </w:rPr>
        <w:t xml:space="preserve"> </w:t>
      </w:r>
      <w:r w:rsidRPr="00B908D9">
        <w:rPr>
          <w:rStyle w:val="4"/>
          <w:sz w:val="28"/>
          <w:szCs w:val="28"/>
        </w:rPr>
        <w:t>правильностью работы, наличием трудовых навыков и умений,</w:t>
      </w:r>
      <w:r w:rsidRPr="00B908D9">
        <w:rPr>
          <w:rStyle w:val="5"/>
          <w:sz w:val="28"/>
          <w:szCs w:val="28"/>
        </w:rPr>
        <w:t xml:space="preserve"> </w:t>
      </w:r>
      <w:r w:rsidRPr="00B908D9">
        <w:rPr>
          <w:rStyle w:val="4"/>
          <w:sz w:val="28"/>
          <w:szCs w:val="28"/>
        </w:rPr>
        <w:t>отношением ребенка к порученному делу, умением доводить работу</w:t>
      </w:r>
      <w:r w:rsidRPr="00B908D9">
        <w:rPr>
          <w:rStyle w:val="5"/>
          <w:sz w:val="28"/>
          <w:szCs w:val="28"/>
        </w:rPr>
        <w:t xml:space="preserve"> </w:t>
      </w:r>
      <w:r w:rsidRPr="00B908D9">
        <w:rPr>
          <w:rStyle w:val="4"/>
          <w:sz w:val="28"/>
          <w:szCs w:val="28"/>
        </w:rPr>
        <w:t>до конца.</w:t>
      </w:r>
    </w:p>
    <w:p w:rsidR="00B908D9" w:rsidRPr="00B908D9" w:rsidRDefault="00B908D9" w:rsidP="00B908D9">
      <w:pPr>
        <w:ind w:left="40" w:right="280"/>
        <w:jc w:val="both"/>
        <w:rPr>
          <w:rFonts w:ascii="Times New Roman" w:hAnsi="Times New Roman" w:cs="Times New Roman"/>
          <w:sz w:val="28"/>
          <w:szCs w:val="28"/>
        </w:rPr>
      </w:pPr>
      <w:r w:rsidRPr="00B908D9">
        <w:rPr>
          <w:rFonts w:ascii="Times New Roman" w:hAnsi="Times New Roman" w:cs="Times New Roman"/>
          <w:sz w:val="28"/>
          <w:szCs w:val="28"/>
        </w:rPr>
        <w:t xml:space="preserve">В практике воспитательной работы с детьми особенно распространены индивидуальные поручения (реже — коллективные, маленьким подгруппам — двум-трем детям). Отсюда для воспитателя создаются возможности формирования трудовых умений и навыков. Ведь научить одного-двух ребят легче, чем целую группу, при этом более удобен </w:t>
      </w:r>
      <w:proofErr w:type="gramStart"/>
      <w:r w:rsidRPr="00B90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8D9">
        <w:rPr>
          <w:rFonts w:ascii="Times New Roman" w:hAnsi="Times New Roman" w:cs="Times New Roman"/>
          <w:sz w:val="28"/>
          <w:szCs w:val="28"/>
        </w:rPr>
        <w:t xml:space="preserve"> действиями каждого, своевременное оказание помощи тем, кто в ней нуждается, дополнительный показ, совет и т. п.</w:t>
      </w:r>
    </w:p>
    <w:p w:rsidR="00B908D9" w:rsidRPr="00B908D9" w:rsidRDefault="00B908D9" w:rsidP="00B908D9">
      <w:pPr>
        <w:spacing w:after="364"/>
        <w:ind w:left="40" w:right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8D9">
        <w:rPr>
          <w:rStyle w:val="2"/>
          <w:rFonts w:eastAsiaTheme="minorHAnsi"/>
          <w:sz w:val="28"/>
          <w:szCs w:val="28"/>
        </w:rPr>
        <w:t>Поручения</w:t>
      </w:r>
      <w:r w:rsidRPr="00B908D9">
        <w:rPr>
          <w:rFonts w:ascii="Times New Roman" w:hAnsi="Times New Roman" w:cs="Times New Roman"/>
          <w:sz w:val="28"/>
          <w:szCs w:val="28"/>
        </w:rPr>
        <w:t xml:space="preserve"> многообразны</w:t>
      </w:r>
      <w:r w:rsidRPr="00B908D9">
        <w:rPr>
          <w:rStyle w:val="2"/>
          <w:rFonts w:eastAsiaTheme="minorHAnsi"/>
          <w:sz w:val="28"/>
          <w:szCs w:val="28"/>
        </w:rPr>
        <w:t xml:space="preserve"> по трудности (простые, сложные), характеру выполнения (индивидуальные или совместные), времени исполнения (кратковременные, эпизодические, длительные).</w:t>
      </w:r>
      <w:proofErr w:type="gramEnd"/>
      <w:r w:rsidRPr="00B908D9">
        <w:rPr>
          <w:rFonts w:ascii="Times New Roman" w:hAnsi="Times New Roman" w:cs="Times New Roman"/>
          <w:sz w:val="28"/>
          <w:szCs w:val="28"/>
        </w:rPr>
        <w:t xml:space="preserve"> Особые возможности для формирования навыков предоставляют длительные поручения, когда ребенок определенное время (два-три дня) отвечает за какое-то дело.</w:t>
      </w:r>
    </w:p>
    <w:p w:rsidR="00B908D9" w:rsidRPr="00B908D9" w:rsidRDefault="00B908D9" w:rsidP="00B908D9">
      <w:pPr>
        <w:spacing w:after="0" w:line="365" w:lineRule="exact"/>
        <w:ind w:left="40" w:right="280"/>
        <w:jc w:val="both"/>
        <w:rPr>
          <w:rFonts w:ascii="Times New Roman" w:hAnsi="Times New Roman" w:cs="Times New Roman"/>
          <w:sz w:val="28"/>
          <w:szCs w:val="28"/>
        </w:rPr>
      </w:pPr>
      <w:r w:rsidRPr="00B908D9">
        <w:rPr>
          <w:rFonts w:ascii="Times New Roman" w:hAnsi="Times New Roman" w:cs="Times New Roman"/>
          <w:sz w:val="28"/>
          <w:szCs w:val="28"/>
        </w:rPr>
        <w:t xml:space="preserve">Известно, что трудовая деятельность детей младшего дошкольного возраста часто переплетается с игрой и порой трудно проследить эту границу. Поручения помогут воспитателю постепенно разделить эти два вида деятельности. </w:t>
      </w:r>
      <w:proofErr w:type="gramStart"/>
      <w:r w:rsidRPr="00B908D9">
        <w:rPr>
          <w:rFonts w:ascii="Times New Roman" w:hAnsi="Times New Roman" w:cs="Times New Roman"/>
          <w:sz w:val="28"/>
          <w:szCs w:val="28"/>
        </w:rPr>
        <w:t>Лаже</w:t>
      </w:r>
      <w:proofErr w:type="gramEnd"/>
      <w:r w:rsidRPr="00B908D9">
        <w:rPr>
          <w:rFonts w:ascii="Times New Roman" w:hAnsi="Times New Roman" w:cs="Times New Roman"/>
          <w:sz w:val="28"/>
          <w:szCs w:val="28"/>
        </w:rPr>
        <w:t xml:space="preserve"> самые простые задания (что-то подать, подвинуть, поднять) не содержат игрового начала, Наоборот, в них заключен элемент требования, с помощью которого малыш приучается действовать целенаправленно, осознавать, что он выполняет задание взрослого. Когда ребенок осознает необходимость постоянно и систематически трудиться (даже тогда, когда ему не хочется), он может выполнять определенные обязанности. Для этого нужна специальный пан подготовка, которая позволит ребенку освоить содержание дела, входящего в его обязанность. Такая подготовка осуществляется воспитателем через разнообразные получения.</w:t>
      </w:r>
    </w:p>
    <w:p w:rsidR="00B908D9" w:rsidRPr="00B908D9" w:rsidRDefault="00B908D9" w:rsidP="00B908D9">
      <w:pPr>
        <w:spacing w:after="270" w:line="1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08D9" w:rsidRPr="00B908D9" w:rsidRDefault="00B908D9" w:rsidP="00B908D9">
      <w:pPr>
        <w:spacing w:after="0"/>
        <w:ind w:left="40" w:right="280"/>
        <w:jc w:val="both"/>
        <w:rPr>
          <w:rFonts w:ascii="Times New Roman" w:hAnsi="Times New Roman" w:cs="Times New Roman"/>
          <w:sz w:val="28"/>
          <w:szCs w:val="28"/>
        </w:rPr>
      </w:pPr>
      <w:r w:rsidRPr="00B908D9">
        <w:rPr>
          <w:rFonts w:ascii="Times New Roman" w:hAnsi="Times New Roman" w:cs="Times New Roman"/>
          <w:sz w:val="28"/>
          <w:szCs w:val="28"/>
        </w:rPr>
        <w:t>Поручения особенно важны в период от 3 до 5 лет. В 6 лет дети уже могут участвовать в трех видах дежурств. Это серьезный труд, требующий также предварительной подготовки. И если ребенок, посещавший детский сад с младшей группы, в старшей группе не умеет правильно дежурить, это сигнал к тому; что воспитатель недостаточно и нецеленаправленно привлекал детей к выполнению поручений па младших ступенях дошкольного детства.</w:t>
      </w:r>
    </w:p>
    <w:p w:rsidR="00B908D9" w:rsidRPr="00B908D9" w:rsidRDefault="00B908D9" w:rsidP="00B908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8D9" w:rsidRPr="00B908D9" w:rsidSect="00B908D9">
      <w:pgSz w:w="8390" w:h="11905"/>
      <w:pgMar w:top="709" w:right="1019" w:bottom="927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8D9"/>
    <w:rsid w:val="000837A7"/>
    <w:rsid w:val="000B75A8"/>
    <w:rsid w:val="000F50C1"/>
    <w:rsid w:val="00186271"/>
    <w:rsid w:val="001A3257"/>
    <w:rsid w:val="00200F84"/>
    <w:rsid w:val="00204530"/>
    <w:rsid w:val="002159A2"/>
    <w:rsid w:val="002170CE"/>
    <w:rsid w:val="002207C2"/>
    <w:rsid w:val="0023516E"/>
    <w:rsid w:val="00244BE0"/>
    <w:rsid w:val="00246A68"/>
    <w:rsid w:val="002840C3"/>
    <w:rsid w:val="00291FAA"/>
    <w:rsid w:val="002921FF"/>
    <w:rsid w:val="002B5974"/>
    <w:rsid w:val="002D5FBE"/>
    <w:rsid w:val="002E775F"/>
    <w:rsid w:val="0035659F"/>
    <w:rsid w:val="00356F30"/>
    <w:rsid w:val="003B1212"/>
    <w:rsid w:val="003B5B84"/>
    <w:rsid w:val="003F17FE"/>
    <w:rsid w:val="004119A3"/>
    <w:rsid w:val="00413DE8"/>
    <w:rsid w:val="004364C3"/>
    <w:rsid w:val="00471A16"/>
    <w:rsid w:val="004A046B"/>
    <w:rsid w:val="005672DA"/>
    <w:rsid w:val="005839C0"/>
    <w:rsid w:val="005C1096"/>
    <w:rsid w:val="005D1EBA"/>
    <w:rsid w:val="006B25DD"/>
    <w:rsid w:val="006C4C69"/>
    <w:rsid w:val="007728A0"/>
    <w:rsid w:val="007F2740"/>
    <w:rsid w:val="00844080"/>
    <w:rsid w:val="008575EA"/>
    <w:rsid w:val="0087216B"/>
    <w:rsid w:val="00921BC8"/>
    <w:rsid w:val="0093224D"/>
    <w:rsid w:val="00954298"/>
    <w:rsid w:val="009603F0"/>
    <w:rsid w:val="009741C1"/>
    <w:rsid w:val="009B4A4C"/>
    <w:rsid w:val="00A1205F"/>
    <w:rsid w:val="00AD363C"/>
    <w:rsid w:val="00B908D9"/>
    <w:rsid w:val="00C015CA"/>
    <w:rsid w:val="00C03344"/>
    <w:rsid w:val="00C04D14"/>
    <w:rsid w:val="00C10C60"/>
    <w:rsid w:val="00C24505"/>
    <w:rsid w:val="00C75C30"/>
    <w:rsid w:val="00CA234F"/>
    <w:rsid w:val="00CB1600"/>
    <w:rsid w:val="00CC3FFC"/>
    <w:rsid w:val="00CC6788"/>
    <w:rsid w:val="00D3316F"/>
    <w:rsid w:val="00D562A9"/>
    <w:rsid w:val="00D61279"/>
    <w:rsid w:val="00D84A35"/>
    <w:rsid w:val="00D8592A"/>
    <w:rsid w:val="00DA5A95"/>
    <w:rsid w:val="00DA6863"/>
    <w:rsid w:val="00E03CF7"/>
    <w:rsid w:val="00E131D0"/>
    <w:rsid w:val="00E45A64"/>
    <w:rsid w:val="00E644EC"/>
    <w:rsid w:val="00E87B83"/>
    <w:rsid w:val="00F108D8"/>
    <w:rsid w:val="00F31FD2"/>
    <w:rsid w:val="00F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08D9"/>
    <w:rPr>
      <w:rFonts w:ascii="Times New Roman" w:eastAsia="Times New Roman" w:hAnsi="Times New Roman" w:cs="Times New Roman"/>
      <w:spacing w:val="-10"/>
      <w:sz w:val="97"/>
      <w:szCs w:val="97"/>
      <w:shd w:val="clear" w:color="auto" w:fill="FFFFFF"/>
    </w:rPr>
  </w:style>
  <w:style w:type="paragraph" w:customStyle="1" w:styleId="1">
    <w:name w:val="Основной текст1"/>
    <w:basedOn w:val="a"/>
    <w:link w:val="a3"/>
    <w:rsid w:val="00B908D9"/>
    <w:pPr>
      <w:shd w:val="clear" w:color="auto" w:fill="FFFFFF"/>
      <w:spacing w:after="0" w:line="1104" w:lineRule="exact"/>
    </w:pPr>
    <w:rPr>
      <w:rFonts w:ascii="Times New Roman" w:eastAsia="Times New Roman" w:hAnsi="Times New Roman" w:cs="Times New Roman"/>
      <w:spacing w:val="-10"/>
      <w:sz w:val="97"/>
      <w:szCs w:val="97"/>
    </w:rPr>
  </w:style>
  <w:style w:type="character" w:customStyle="1" w:styleId="10">
    <w:name w:val="Заголовок №1_"/>
    <w:basedOn w:val="a0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"/>
    <w:basedOn w:val="10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pt">
    <w:name w:val="Основной текст + 14 pt;Полужирный;Курсив"/>
    <w:basedOn w:val="a3"/>
    <w:rsid w:val="00B908D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">
    <w:name w:val="Основной текст2"/>
    <w:basedOn w:val="a3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3">
    <w:name w:val="Основной текст3"/>
    <w:basedOn w:val="a3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20">
    <w:name w:val="Основной текст (2)_"/>
    <w:basedOn w:val="a0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Основной текст (2)"/>
    <w:basedOn w:val="20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">
    <w:name w:val="Основной текст4"/>
    <w:basedOn w:val="a3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5">
    <w:name w:val="Основной текст5"/>
    <w:basedOn w:val="a3"/>
    <w:rsid w:val="00B9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customStyle="1" w:styleId="6">
    <w:name w:val="Основной текст6"/>
    <w:basedOn w:val="a"/>
    <w:rsid w:val="00B908D9"/>
    <w:pPr>
      <w:shd w:val="clear" w:color="auto" w:fill="FFFFFF"/>
      <w:spacing w:after="600" w:line="365" w:lineRule="exact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567E-4633-41C7-A429-5E43CB93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Асер</cp:lastModifiedBy>
  <cp:revision>2</cp:revision>
  <dcterms:created xsi:type="dcterms:W3CDTF">2013-10-26T18:08:00Z</dcterms:created>
  <dcterms:modified xsi:type="dcterms:W3CDTF">2013-10-27T08:59:00Z</dcterms:modified>
</cp:coreProperties>
</file>