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8" w:rsidRPr="00B912C8" w:rsidRDefault="00E26AFA" w:rsidP="00B912C8">
      <w:pPr>
        <w:jc w:val="center"/>
        <w:rPr>
          <w:b/>
          <w:sz w:val="32"/>
          <w:szCs w:val="32"/>
        </w:rPr>
      </w:pPr>
      <w:r w:rsidRPr="00B912C8">
        <w:rPr>
          <w:b/>
          <w:sz w:val="32"/>
          <w:szCs w:val="32"/>
        </w:rPr>
        <w:t>Беседа по патриотическому воспитанию</w:t>
      </w:r>
      <w:r w:rsidR="00B912C8">
        <w:rPr>
          <w:b/>
          <w:sz w:val="32"/>
          <w:szCs w:val="32"/>
        </w:rPr>
        <w:t xml:space="preserve"> в старшей группе</w:t>
      </w:r>
    </w:p>
    <w:p w:rsidR="00E26AFA" w:rsidRPr="00B912C8" w:rsidRDefault="00E26AFA" w:rsidP="00B912C8">
      <w:pPr>
        <w:jc w:val="center"/>
        <w:rPr>
          <w:b/>
          <w:sz w:val="32"/>
          <w:szCs w:val="32"/>
        </w:rPr>
      </w:pPr>
      <w:r w:rsidRPr="00B912C8">
        <w:rPr>
          <w:b/>
          <w:sz w:val="32"/>
          <w:szCs w:val="32"/>
        </w:rPr>
        <w:t>Тема</w:t>
      </w:r>
      <w:proofErr w:type="gramStart"/>
      <w:r w:rsidRPr="00B912C8">
        <w:rPr>
          <w:b/>
          <w:sz w:val="32"/>
          <w:szCs w:val="32"/>
        </w:rPr>
        <w:t xml:space="preserve"> :</w:t>
      </w:r>
      <w:proofErr w:type="gramEnd"/>
      <w:r w:rsidRPr="00B912C8">
        <w:rPr>
          <w:b/>
          <w:sz w:val="32"/>
          <w:szCs w:val="32"/>
        </w:rPr>
        <w:t xml:space="preserve"> « Наша Родина </w:t>
      </w:r>
      <w:proofErr w:type="gramStart"/>
      <w:r w:rsidRPr="00B912C8">
        <w:rPr>
          <w:b/>
          <w:sz w:val="32"/>
          <w:szCs w:val="32"/>
        </w:rPr>
        <w:t>–Р</w:t>
      </w:r>
      <w:proofErr w:type="gramEnd"/>
      <w:r w:rsidRPr="00B912C8">
        <w:rPr>
          <w:b/>
          <w:sz w:val="32"/>
          <w:szCs w:val="32"/>
        </w:rPr>
        <w:t>оссия»</w:t>
      </w:r>
    </w:p>
    <w:p w:rsidR="00E26AFA" w:rsidRPr="00E26AFA" w:rsidRDefault="00E26AFA" w:rsidP="001A5428">
      <w:pPr>
        <w:jc w:val="both"/>
        <w:rPr>
          <w:sz w:val="24"/>
          <w:szCs w:val="24"/>
        </w:rPr>
      </w:pPr>
      <w:r w:rsidRPr="00B912C8">
        <w:rPr>
          <w:b/>
          <w:sz w:val="24"/>
          <w:szCs w:val="24"/>
        </w:rPr>
        <w:t>Цели</w:t>
      </w:r>
      <w:proofErr w:type="gramStart"/>
      <w:r w:rsidRPr="00B912C8">
        <w:rPr>
          <w:b/>
          <w:sz w:val="24"/>
          <w:szCs w:val="24"/>
        </w:rPr>
        <w:t xml:space="preserve"> :</w:t>
      </w:r>
      <w:proofErr w:type="gramEnd"/>
      <w:r w:rsidRPr="00E26AFA">
        <w:rPr>
          <w:sz w:val="24"/>
          <w:szCs w:val="24"/>
        </w:rPr>
        <w:t xml:space="preserve"> Познакомить с п</w:t>
      </w:r>
      <w:r w:rsidR="00323068">
        <w:rPr>
          <w:sz w:val="24"/>
          <w:szCs w:val="24"/>
        </w:rPr>
        <w:t>онятиями «Родина», « Отечество».</w:t>
      </w:r>
      <w:r w:rsidR="001A5428">
        <w:rPr>
          <w:sz w:val="24"/>
          <w:szCs w:val="24"/>
        </w:rPr>
        <w:t xml:space="preserve"> </w:t>
      </w:r>
      <w:r w:rsidR="00323068">
        <w:rPr>
          <w:sz w:val="24"/>
          <w:szCs w:val="24"/>
        </w:rPr>
        <w:t>В</w:t>
      </w:r>
      <w:r w:rsidRPr="00E26AFA">
        <w:rPr>
          <w:sz w:val="24"/>
          <w:szCs w:val="24"/>
        </w:rPr>
        <w:t>оспитывать любовь к своему Отечеству, родному краю, родной природе.</w:t>
      </w:r>
    </w:p>
    <w:p w:rsidR="00E26AFA" w:rsidRDefault="00E26AFA" w:rsidP="001A5428">
      <w:pPr>
        <w:jc w:val="both"/>
      </w:pPr>
      <w:r w:rsidRPr="00B912C8">
        <w:rPr>
          <w:b/>
        </w:rPr>
        <w:t xml:space="preserve">Оборудование </w:t>
      </w:r>
      <w:proofErr w:type="gramStart"/>
      <w:r w:rsidRPr="00B912C8">
        <w:rPr>
          <w:b/>
        </w:rPr>
        <w:t>:</w:t>
      </w:r>
      <w:r>
        <w:t>и</w:t>
      </w:r>
      <w:proofErr w:type="gramEnd"/>
      <w:r>
        <w:t xml:space="preserve">ллюстрации с изображением картин природы России, изображение Российского флага.                     </w:t>
      </w:r>
    </w:p>
    <w:p w:rsidR="00E26AFA" w:rsidRDefault="00E26AFA" w:rsidP="001A5428">
      <w:pPr>
        <w:jc w:val="both"/>
        <w:rPr>
          <w:sz w:val="24"/>
          <w:szCs w:val="24"/>
        </w:rPr>
      </w:pPr>
      <w:r>
        <w:t xml:space="preserve">   </w:t>
      </w:r>
      <w:r w:rsidRPr="00E26AFA">
        <w:rPr>
          <w:sz w:val="24"/>
          <w:szCs w:val="24"/>
        </w:rPr>
        <w:t>Воспитатель предлагает детям рассмотреть иллюстр</w:t>
      </w:r>
      <w:r>
        <w:rPr>
          <w:sz w:val="24"/>
          <w:szCs w:val="24"/>
        </w:rPr>
        <w:t>а</w:t>
      </w:r>
      <w:r w:rsidRPr="00E26AFA">
        <w:rPr>
          <w:sz w:val="24"/>
          <w:szCs w:val="24"/>
        </w:rPr>
        <w:t>ции</w:t>
      </w:r>
      <w:r>
        <w:rPr>
          <w:sz w:val="24"/>
          <w:szCs w:val="24"/>
        </w:rPr>
        <w:t xml:space="preserve"> с изображением картин природы России.</w:t>
      </w:r>
    </w:p>
    <w:p w:rsidR="001A5428" w:rsidRDefault="001A5428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F3C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вы видите на картинах?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природу)</w:t>
      </w:r>
    </w:p>
    <w:p w:rsidR="001A5428" w:rsidRDefault="001A5428" w:rsidP="001A5428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4F3CC2">
        <w:rPr>
          <w:sz w:val="24"/>
          <w:szCs w:val="24"/>
        </w:rPr>
        <w:t xml:space="preserve"> </w:t>
      </w:r>
      <w:r>
        <w:rPr>
          <w:sz w:val="24"/>
          <w:szCs w:val="24"/>
        </w:rPr>
        <w:t>Как вы думаете это природа нашего края или другой местности? (природа родного края)</w:t>
      </w:r>
    </w:p>
    <w:p w:rsidR="001A5428" w:rsidRDefault="001A5428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Подвести детей к выводу о том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все, чем они любовались, это картины родной земли.</w:t>
      </w:r>
    </w:p>
    <w:p w:rsidR="001A5428" w:rsidRDefault="001A5428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воспитатель читает стихотворение М. </w:t>
      </w:r>
      <w:proofErr w:type="spellStart"/>
      <w:r>
        <w:rPr>
          <w:sz w:val="24"/>
          <w:szCs w:val="24"/>
        </w:rPr>
        <w:t>Матусовского</w:t>
      </w:r>
      <w:proofErr w:type="spellEnd"/>
      <w:r>
        <w:rPr>
          <w:sz w:val="24"/>
          <w:szCs w:val="24"/>
        </w:rPr>
        <w:t xml:space="preserve"> « С чего начинается Родина?»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>С чего начинается Родина?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 картинки в твоём букваре,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 хороших и верных товарищей,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</w:t>
      </w:r>
      <w:proofErr w:type="gramStart"/>
      <w:r w:rsidRPr="00A04C09">
        <w:rPr>
          <w:sz w:val="24"/>
          <w:szCs w:val="24"/>
        </w:rPr>
        <w:t>Живущих</w:t>
      </w:r>
      <w:proofErr w:type="gramEnd"/>
      <w:r w:rsidRPr="00A04C09">
        <w:rPr>
          <w:sz w:val="24"/>
          <w:szCs w:val="24"/>
        </w:rPr>
        <w:t xml:space="preserve"> в соседнем дворе.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А может, она начинается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 той песни, что пела нам мать,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 того, что в любых испытаниях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У нас никому не отнять. 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>С чего начинается Родина?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 заветной скамьи у ворот,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 той самой берёзки, что во поле,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Под ветром склоняясь, растёт.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А может, она начинается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 весенней запевки скворца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И с этой дороги просёлочной,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lastRenderedPageBreak/>
        <w:t xml:space="preserve"> </w:t>
      </w:r>
      <w:proofErr w:type="gramStart"/>
      <w:r w:rsidRPr="00A04C09">
        <w:rPr>
          <w:sz w:val="24"/>
          <w:szCs w:val="24"/>
        </w:rPr>
        <w:t>Которой</w:t>
      </w:r>
      <w:proofErr w:type="gramEnd"/>
      <w:r w:rsidRPr="00A04C09">
        <w:rPr>
          <w:sz w:val="24"/>
          <w:szCs w:val="24"/>
        </w:rPr>
        <w:t xml:space="preserve"> не видно конца. 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>С чего начинается Родина?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 окошек, горящих вдали.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Со старой отцовской будёновки,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Что где-то в шкафу мы нашли.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А может, она начинается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Со стука вагонных колёс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И клятвы, которую в юности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 xml:space="preserve"> Ты ей в своём сердце принёс… </w:t>
      </w:r>
    </w:p>
    <w:p w:rsidR="00A04C09" w:rsidRPr="00A04C09" w:rsidRDefault="00A04C09" w:rsidP="00A04C09">
      <w:pPr>
        <w:jc w:val="both"/>
        <w:rPr>
          <w:sz w:val="24"/>
          <w:szCs w:val="24"/>
        </w:rPr>
      </w:pPr>
    </w:p>
    <w:p w:rsidR="00A04C09" w:rsidRDefault="00A04C09" w:rsidP="00A04C09">
      <w:pPr>
        <w:jc w:val="both"/>
        <w:rPr>
          <w:sz w:val="24"/>
          <w:szCs w:val="24"/>
        </w:rPr>
      </w:pPr>
      <w:r w:rsidRPr="00A04C09">
        <w:rPr>
          <w:sz w:val="24"/>
          <w:szCs w:val="24"/>
        </w:rPr>
        <w:t>С чего начинается Родина?..</w:t>
      </w:r>
    </w:p>
    <w:p w:rsidR="00A04C09" w:rsidRDefault="00A04C09" w:rsidP="001A5428">
      <w:pPr>
        <w:jc w:val="both"/>
        <w:rPr>
          <w:sz w:val="24"/>
          <w:szCs w:val="24"/>
        </w:rPr>
      </w:pPr>
    </w:p>
    <w:p w:rsidR="001A5428" w:rsidRDefault="001A5428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F3CC2">
        <w:rPr>
          <w:sz w:val="24"/>
          <w:szCs w:val="24"/>
        </w:rPr>
        <w:t xml:space="preserve"> </w:t>
      </w:r>
      <w:r>
        <w:rPr>
          <w:sz w:val="24"/>
          <w:szCs w:val="24"/>
        </w:rPr>
        <w:t>С чего начинается Родина для автора стихотворения?</w:t>
      </w:r>
    </w:p>
    <w:p w:rsidR="001A5428" w:rsidRDefault="001A5428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F3CC2">
        <w:rPr>
          <w:sz w:val="24"/>
          <w:szCs w:val="24"/>
        </w:rPr>
        <w:t xml:space="preserve"> </w:t>
      </w:r>
      <w:r>
        <w:rPr>
          <w:sz w:val="24"/>
          <w:szCs w:val="24"/>
        </w:rPr>
        <w:t>А вы сами как думаете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значит слово Родина</w:t>
      </w:r>
      <w:r w:rsidR="004F3CC2">
        <w:rPr>
          <w:sz w:val="24"/>
          <w:szCs w:val="24"/>
        </w:rPr>
        <w:t xml:space="preserve">? </w:t>
      </w:r>
    </w:p>
    <w:p w:rsidR="004F3CC2" w:rsidRDefault="004F3CC2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Почему родную землю называют по-разному 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одина, Отечество , Отчизна?</w:t>
      </w:r>
    </w:p>
    <w:p w:rsidR="004F3CC2" w:rsidRDefault="004F3CC2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называется наша Родина? (Россия)</w:t>
      </w:r>
    </w:p>
    <w:p w:rsidR="004F3CC2" w:rsidRDefault="004F3CC2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называем 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Наша родина- матушка Россия». Родину сравнивают с матерью. У человека одна мать – одна и Родина.</w:t>
      </w:r>
    </w:p>
    <w:p w:rsidR="005C5D27" w:rsidRDefault="005C5D27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-Как называется столица нашей Родины? (Москва)</w:t>
      </w:r>
    </w:p>
    <w:p w:rsidR="00B45594" w:rsidRDefault="005C5D27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Имя нашей столицы дала река Москва, на берегах которой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среди лесов и болот , поселились в древности люди.</w:t>
      </w:r>
      <w:r w:rsidR="004F3CC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Основателем Москвы считается князь Юрий Долгорукий. Ему поставлен памятник в центре столицы (показ иллюст</w:t>
      </w:r>
      <w:r w:rsidR="00B45594">
        <w:rPr>
          <w:sz w:val="24"/>
          <w:szCs w:val="24"/>
        </w:rPr>
        <w:t>р</w:t>
      </w:r>
      <w:r>
        <w:rPr>
          <w:sz w:val="24"/>
          <w:szCs w:val="24"/>
        </w:rPr>
        <w:t>ации)</w:t>
      </w:r>
      <w:r w:rsidR="00B45594">
        <w:rPr>
          <w:sz w:val="24"/>
          <w:szCs w:val="24"/>
        </w:rPr>
        <w:t>.</w:t>
      </w:r>
    </w:p>
    <w:p w:rsidR="00B45594" w:rsidRDefault="00B45594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показывает детям изображение Российского флага или маленький флажок.</w:t>
      </w:r>
    </w:p>
    <w:p w:rsidR="00B45594" w:rsidRDefault="00B45594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-Посмотрите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какие цвета есть на нашем флаге?</w:t>
      </w:r>
    </w:p>
    <w:p w:rsidR="00B45594" w:rsidRDefault="00B45594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они расположены? (горизонтально)</w:t>
      </w:r>
    </w:p>
    <w:p w:rsidR="00B45594" w:rsidRDefault="00B45594" w:rsidP="001A542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-Какого цвета верхняя полоса? (средняя?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Нижняя?)</w:t>
      </w:r>
      <w:proofErr w:type="gramEnd"/>
    </w:p>
    <w:p w:rsidR="00B45594" w:rsidRDefault="00B45594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Три цвета Российского флага отражают духовные начала россиян. Белые цве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символ мира, чистоты, правды. Синий цвет символизирует веру и верность. Красный цве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энергию, силу, кровь, пролитую за</w:t>
      </w:r>
      <w:r w:rsidR="003A5DED">
        <w:rPr>
          <w:sz w:val="24"/>
          <w:szCs w:val="24"/>
        </w:rPr>
        <w:t xml:space="preserve"> </w:t>
      </w:r>
      <w:r>
        <w:rPr>
          <w:sz w:val="24"/>
          <w:szCs w:val="24"/>
        </w:rPr>
        <w:t>Отечество</w:t>
      </w:r>
      <w:r w:rsidR="003A5DED">
        <w:rPr>
          <w:sz w:val="24"/>
          <w:szCs w:val="24"/>
        </w:rPr>
        <w:t>.</w:t>
      </w:r>
    </w:p>
    <w:p w:rsidR="003A5DED" w:rsidRDefault="003A5DED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 каждого человека есть большая Родина и маленькая. Мы с вами сейчас вели беседу о большой Родине. Маленькая Родина </w:t>
      </w:r>
      <w:proofErr w:type="gramStart"/>
      <w:r>
        <w:rPr>
          <w:sz w:val="24"/>
          <w:szCs w:val="24"/>
        </w:rPr>
        <w:t>это то</w:t>
      </w:r>
      <w:proofErr w:type="gramEnd"/>
      <w:r>
        <w:rPr>
          <w:sz w:val="24"/>
          <w:szCs w:val="24"/>
        </w:rPr>
        <w:t xml:space="preserve"> место где мы родились. Это может быть маленькая деревня или большой город. Если даже человек уедет  из родных мест, то он всегда будет вспоминать свой родной край.</w:t>
      </w:r>
    </w:p>
    <w:p w:rsidR="003A5DED" w:rsidRDefault="003A5DED" w:rsidP="001A5428">
      <w:pPr>
        <w:jc w:val="both"/>
        <w:rPr>
          <w:sz w:val="24"/>
          <w:szCs w:val="24"/>
        </w:rPr>
      </w:pPr>
      <w:r>
        <w:rPr>
          <w:sz w:val="24"/>
          <w:szCs w:val="24"/>
        </w:rPr>
        <w:t>-Как называется город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котором мы живем? </w:t>
      </w:r>
      <w:r w:rsidR="004C6B1B">
        <w:rPr>
          <w:sz w:val="24"/>
          <w:szCs w:val="24"/>
        </w:rPr>
        <w:t>(Буинск)</w:t>
      </w:r>
    </w:p>
    <w:p w:rsidR="004C6B1B" w:rsidRPr="004C6B1B" w:rsidRDefault="004C6B1B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Слово </w:t>
      </w:r>
      <w:r w:rsidRPr="004C6B1B">
        <w:rPr>
          <w:sz w:val="24"/>
          <w:szCs w:val="24"/>
        </w:rPr>
        <w:t xml:space="preserve"> “Буинск” происходит от татарского корня “</w:t>
      </w:r>
      <w:proofErr w:type="spellStart"/>
      <w:r w:rsidRPr="004C6B1B">
        <w:rPr>
          <w:sz w:val="24"/>
          <w:szCs w:val="24"/>
        </w:rPr>
        <w:t>буа</w:t>
      </w:r>
      <w:proofErr w:type="spellEnd"/>
      <w:r w:rsidRPr="004C6B1B">
        <w:rPr>
          <w:sz w:val="24"/>
          <w:szCs w:val="24"/>
        </w:rPr>
        <w:t xml:space="preserve">”, что означает “запруда”, “плотина”. Населенный пункт, который указом </w:t>
      </w:r>
      <w:proofErr w:type="spellStart"/>
      <w:r w:rsidRPr="004C6B1B">
        <w:rPr>
          <w:sz w:val="24"/>
          <w:szCs w:val="24"/>
        </w:rPr>
        <w:t>имеператрицы</w:t>
      </w:r>
      <w:proofErr w:type="spellEnd"/>
      <w:r w:rsidRPr="004C6B1B">
        <w:rPr>
          <w:sz w:val="24"/>
          <w:szCs w:val="24"/>
        </w:rPr>
        <w:t xml:space="preserve"> Екатерины II 15 сентября 1780 года был провозглашен городом и назван “Буинск”, как раз и располагался вокруг запруды, называемой по-</w:t>
      </w:r>
      <w:r w:rsidR="00B912C8">
        <w:rPr>
          <w:sz w:val="24"/>
          <w:szCs w:val="24"/>
        </w:rPr>
        <w:t>татарски “</w:t>
      </w:r>
      <w:proofErr w:type="spellStart"/>
      <w:r w:rsidR="00B912C8">
        <w:rPr>
          <w:sz w:val="24"/>
          <w:szCs w:val="24"/>
        </w:rPr>
        <w:t>буа</w:t>
      </w:r>
      <w:proofErr w:type="spellEnd"/>
      <w:r w:rsidR="00B912C8">
        <w:rPr>
          <w:sz w:val="24"/>
          <w:szCs w:val="24"/>
        </w:rPr>
        <w:t xml:space="preserve">”. </w:t>
      </w:r>
    </w:p>
    <w:p w:rsidR="004C6B1B" w:rsidRPr="004C6B1B" w:rsidRDefault="00B912C8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6B1B" w:rsidRPr="004C6B1B">
        <w:rPr>
          <w:sz w:val="24"/>
          <w:szCs w:val="24"/>
        </w:rPr>
        <w:t xml:space="preserve">Земля Татарстана, куда сегодня входит </w:t>
      </w:r>
      <w:proofErr w:type="spellStart"/>
      <w:r w:rsidR="004C6B1B" w:rsidRPr="004C6B1B">
        <w:rPr>
          <w:sz w:val="24"/>
          <w:szCs w:val="24"/>
        </w:rPr>
        <w:t>Буинский</w:t>
      </w:r>
      <w:proofErr w:type="spellEnd"/>
      <w:r w:rsidR="004C6B1B" w:rsidRPr="004C6B1B">
        <w:rPr>
          <w:sz w:val="24"/>
          <w:szCs w:val="24"/>
        </w:rPr>
        <w:t xml:space="preserve"> район и город Буинск, - древняя историческая родина татар. Однако представители и других национальностей обрели здесь свою родину. Татарский народ веками трудился бок </w:t>
      </w:r>
      <w:proofErr w:type="gramStart"/>
      <w:r w:rsidR="004C6B1B" w:rsidRPr="004C6B1B">
        <w:rPr>
          <w:sz w:val="24"/>
          <w:szCs w:val="24"/>
        </w:rPr>
        <w:t>о бок</w:t>
      </w:r>
      <w:proofErr w:type="gramEnd"/>
      <w:r w:rsidR="004C6B1B" w:rsidRPr="004C6B1B">
        <w:rPr>
          <w:sz w:val="24"/>
          <w:szCs w:val="24"/>
        </w:rPr>
        <w:t xml:space="preserve"> с русскими, чувашами, украинцами, башкирами, марийцами, удмуртами и многими другими народами. Говоря словами известного татарского поэта Г.Тукая:</w:t>
      </w:r>
    </w:p>
    <w:p w:rsidR="004C6B1B" w:rsidRPr="004C6B1B" w:rsidRDefault="004C6B1B" w:rsidP="004C6B1B">
      <w:pPr>
        <w:jc w:val="both"/>
        <w:rPr>
          <w:sz w:val="24"/>
          <w:szCs w:val="24"/>
        </w:rPr>
      </w:pPr>
    </w:p>
    <w:p w:rsidR="004C6B1B" w:rsidRPr="004C6B1B" w:rsidRDefault="004C6B1B" w:rsidP="004C6B1B">
      <w:pPr>
        <w:jc w:val="both"/>
        <w:rPr>
          <w:sz w:val="24"/>
          <w:szCs w:val="24"/>
        </w:rPr>
      </w:pPr>
      <w:r w:rsidRPr="004C6B1B">
        <w:rPr>
          <w:sz w:val="24"/>
          <w:szCs w:val="24"/>
        </w:rPr>
        <w:t>С народом России мы песни певали,</w:t>
      </w:r>
    </w:p>
    <w:p w:rsidR="004C6B1B" w:rsidRPr="004C6B1B" w:rsidRDefault="004C6B1B" w:rsidP="004C6B1B">
      <w:pPr>
        <w:jc w:val="both"/>
        <w:rPr>
          <w:sz w:val="24"/>
          <w:szCs w:val="24"/>
        </w:rPr>
      </w:pPr>
      <w:r w:rsidRPr="004C6B1B">
        <w:rPr>
          <w:sz w:val="24"/>
          <w:szCs w:val="24"/>
        </w:rPr>
        <w:t xml:space="preserve"> Есть общее в нашем быту и морали.</w:t>
      </w:r>
    </w:p>
    <w:p w:rsidR="004C6B1B" w:rsidRPr="004C6B1B" w:rsidRDefault="004C6B1B" w:rsidP="004C6B1B">
      <w:pPr>
        <w:jc w:val="both"/>
        <w:rPr>
          <w:sz w:val="24"/>
          <w:szCs w:val="24"/>
        </w:rPr>
      </w:pPr>
      <w:r w:rsidRPr="004C6B1B">
        <w:rPr>
          <w:sz w:val="24"/>
          <w:szCs w:val="24"/>
        </w:rPr>
        <w:t xml:space="preserve"> Один за другим проходили года, –</w:t>
      </w:r>
    </w:p>
    <w:p w:rsidR="004F3CC2" w:rsidRDefault="004C6B1B" w:rsidP="004C6B1B">
      <w:pPr>
        <w:jc w:val="both"/>
        <w:rPr>
          <w:sz w:val="24"/>
          <w:szCs w:val="24"/>
        </w:rPr>
      </w:pPr>
      <w:r w:rsidRPr="004C6B1B">
        <w:rPr>
          <w:sz w:val="24"/>
          <w:szCs w:val="24"/>
        </w:rPr>
        <w:t xml:space="preserve"> Шутили, трудились мы вместе всегда.</w:t>
      </w: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Pr="00404A4C" w:rsidRDefault="00A04C09" w:rsidP="00404A4C">
      <w:pPr>
        <w:jc w:val="center"/>
        <w:rPr>
          <w:b/>
          <w:sz w:val="32"/>
          <w:szCs w:val="32"/>
        </w:rPr>
      </w:pPr>
      <w:r w:rsidRPr="00404A4C">
        <w:rPr>
          <w:b/>
          <w:sz w:val="32"/>
          <w:szCs w:val="32"/>
        </w:rPr>
        <w:lastRenderedPageBreak/>
        <w:t xml:space="preserve">Беседа в старшей группе </w:t>
      </w:r>
      <w:proofErr w:type="gramStart"/>
      <w:r w:rsidRPr="00404A4C">
        <w:rPr>
          <w:b/>
          <w:sz w:val="32"/>
          <w:szCs w:val="32"/>
        </w:rPr>
        <w:t>посвященный</w:t>
      </w:r>
      <w:proofErr w:type="gramEnd"/>
      <w:r w:rsidRPr="00404A4C">
        <w:rPr>
          <w:b/>
          <w:sz w:val="32"/>
          <w:szCs w:val="32"/>
        </w:rPr>
        <w:t xml:space="preserve"> ко Дню Победы</w:t>
      </w:r>
    </w:p>
    <w:p w:rsidR="00404A4C" w:rsidRDefault="00404A4C" w:rsidP="004C6B1B">
      <w:pPr>
        <w:jc w:val="both"/>
        <w:rPr>
          <w:b/>
          <w:sz w:val="24"/>
          <w:szCs w:val="24"/>
        </w:rPr>
      </w:pPr>
    </w:p>
    <w:p w:rsidR="00A04C09" w:rsidRDefault="00A04C09" w:rsidP="004C6B1B">
      <w:pPr>
        <w:jc w:val="both"/>
        <w:rPr>
          <w:sz w:val="24"/>
          <w:szCs w:val="24"/>
        </w:rPr>
      </w:pPr>
      <w:r w:rsidRPr="00404A4C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Рассказать детям о Дне Победы, развивать чувство любви к Родине, гордости за нее. Формировать устойчивый интерес к истории нашего народа.</w:t>
      </w:r>
    </w:p>
    <w:p w:rsidR="00A04C09" w:rsidRDefault="00A04C09" w:rsidP="004C6B1B">
      <w:pPr>
        <w:jc w:val="both"/>
        <w:rPr>
          <w:sz w:val="24"/>
          <w:szCs w:val="24"/>
        </w:rPr>
      </w:pPr>
      <w:r w:rsidRPr="00404A4C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Портреты героев Великой Отечественной войны, картины с изображением сражений, картины с</w:t>
      </w:r>
      <w:r w:rsidR="00404A4C">
        <w:rPr>
          <w:sz w:val="24"/>
          <w:szCs w:val="24"/>
        </w:rPr>
        <w:t xml:space="preserve"> изображением памятников воинам, красные гвоздики из бумаги.</w:t>
      </w:r>
    </w:p>
    <w:p w:rsidR="00A04C09" w:rsidRDefault="00A04C09" w:rsidP="004C6B1B">
      <w:pPr>
        <w:jc w:val="both"/>
        <w:rPr>
          <w:sz w:val="24"/>
          <w:szCs w:val="24"/>
        </w:rPr>
      </w:pPr>
    </w:p>
    <w:p w:rsidR="00A04C09" w:rsidRDefault="00791F27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4C09">
        <w:rPr>
          <w:sz w:val="24"/>
          <w:szCs w:val="24"/>
        </w:rPr>
        <w:t>Завтра у нашей страны большой праздник – День Победы.</w:t>
      </w:r>
      <w:r>
        <w:rPr>
          <w:sz w:val="24"/>
          <w:szCs w:val="24"/>
        </w:rPr>
        <w:t xml:space="preserve"> Он и радостный, и грустный. Радостно потому, что наш народ одержал победу над коварным и сильным врагом. Грустно потому, что много солдат не вернулось домой.</w:t>
      </w:r>
      <w:r w:rsidR="00A04C09">
        <w:rPr>
          <w:sz w:val="24"/>
          <w:szCs w:val="24"/>
        </w:rPr>
        <w:t xml:space="preserve"> Вся страна отмечает осв</w:t>
      </w:r>
      <w:r>
        <w:rPr>
          <w:sz w:val="24"/>
          <w:szCs w:val="24"/>
        </w:rPr>
        <w:t>обождение нашей Родины от врага. В этот день фашистская Германия признала свое полное поражение, а наш народ победил. Но победа далась стране дорогой цено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погибли миллионы солдат, защищая нас с вами. Они так хотели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мы с вами жили в хорошей , счастливой стране…</w:t>
      </w:r>
    </w:p>
    <w:p w:rsidR="00791F27" w:rsidRDefault="00791F27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Воспитатель показывает картины с памятными местами.</w:t>
      </w:r>
    </w:p>
    <w:p w:rsidR="00791F27" w:rsidRDefault="00791F27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вы видите на картинах? (Взрослые и дети возлагают цветы к памятнику.)</w:t>
      </w:r>
    </w:p>
    <w:p w:rsidR="001A536E" w:rsidRDefault="001A536E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>И днем, и ночью горит огонь у Кремлевской стены в Москве. В почетном карауле замерли солдаты. Тихо подходят люди к могиле Неизвестного солдата. Они идут поклониться подвигу воинов нашей страны. Букеты цветов ложатся на розовый гранит. Никто не забыт.</w:t>
      </w:r>
    </w:p>
    <w:p w:rsidR="001A536E" w:rsidRDefault="001A536E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предлагает выполнить упражнения с красными гвоздиками.</w:t>
      </w:r>
    </w:p>
    <w:p w:rsidR="001A536E" w:rsidRDefault="001A536E" w:rsidP="001A53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Цветок в правой руке – рука вперед, вверх, в сторону, опустить, переложить цветок в другую руку</w:t>
      </w:r>
      <w:r w:rsidR="00057D0D">
        <w:rPr>
          <w:sz w:val="24"/>
          <w:szCs w:val="24"/>
        </w:rPr>
        <w:t>. То же левой рукой.</w:t>
      </w:r>
    </w:p>
    <w:p w:rsidR="00057D0D" w:rsidRDefault="00057D0D" w:rsidP="001A53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Легкие помахивания над головой цветком в разные стороны.</w:t>
      </w:r>
    </w:p>
    <w:p w:rsidR="00057D0D" w:rsidRDefault="00057D0D" w:rsidP="001A536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Повороты вокруг себя на носках.</w:t>
      </w:r>
    </w:p>
    <w:p w:rsidR="00057D0D" w:rsidRDefault="00057D0D" w:rsidP="00057D0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Медленно подойти и положить цветы к символическим цифрам «1945-2013»</w:t>
      </w:r>
    </w:p>
    <w:p w:rsidR="00057D0D" w:rsidRDefault="00057D0D" w:rsidP="00057D0D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читают стихи.</w:t>
      </w:r>
    </w:p>
    <w:p w:rsidR="00057D0D" w:rsidRDefault="00057D0D" w:rsidP="00057D0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Кремлевской стены, </w:t>
      </w:r>
    </w:p>
    <w:p w:rsidR="00057D0D" w:rsidRDefault="00057D0D" w:rsidP="00057D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раскинулся парк, </w:t>
      </w:r>
    </w:p>
    <w:p w:rsidR="00057D0D" w:rsidRDefault="00057D0D" w:rsidP="00057D0D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Люди</w:t>
      </w:r>
      <w:proofErr w:type="gramEnd"/>
      <w:r>
        <w:rPr>
          <w:sz w:val="24"/>
          <w:szCs w:val="24"/>
        </w:rPr>
        <w:t xml:space="preserve"> молча, сняв шапки, стоят.</w:t>
      </w:r>
    </w:p>
    <w:p w:rsidR="00057D0D" w:rsidRDefault="00057D0D" w:rsidP="00057D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Там пылает огонь,</w:t>
      </w:r>
    </w:p>
    <w:p w:rsidR="00057D0D" w:rsidRDefault="00057D0D" w:rsidP="00057D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в земле рядом спит</w:t>
      </w:r>
    </w:p>
    <w:p w:rsidR="00057D0D" w:rsidRDefault="00057D0D" w:rsidP="00057D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Вечным сном Неизвестный солдат.</w:t>
      </w:r>
    </w:p>
    <w:p w:rsidR="00057D0D" w:rsidRDefault="00057D0D" w:rsidP="00057D0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приходим к тебе</w:t>
      </w:r>
    </w:p>
    <w:p w:rsidR="00057D0D" w:rsidRDefault="00057D0D" w:rsidP="00057D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приносим цветы,</w:t>
      </w:r>
    </w:p>
    <w:p w:rsidR="00057D0D" w:rsidRDefault="00057D0D" w:rsidP="00057D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Скромный дар от российских ребят,</w:t>
      </w:r>
    </w:p>
    <w:p w:rsidR="00057D0D" w:rsidRDefault="007F1DF9" w:rsidP="00057D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Мы клянемся тебе-</w:t>
      </w:r>
    </w:p>
    <w:p w:rsidR="007F1DF9" w:rsidRDefault="007F1DF9" w:rsidP="00057D0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Край родной так любить,</w:t>
      </w:r>
    </w:p>
    <w:p w:rsidR="007F1DF9" w:rsidRDefault="007F1DF9" w:rsidP="007F1DF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Как любил Неизвестный солдат.</w:t>
      </w:r>
    </w:p>
    <w:p w:rsidR="007F1DF9" w:rsidRDefault="007F1DF9" w:rsidP="007F1D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-Кто сражался на войне?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отцы и братья )</w:t>
      </w:r>
    </w:p>
    <w:p w:rsidR="007F1DF9" w:rsidRDefault="007F1DF9" w:rsidP="007F1DF9">
      <w:pPr>
        <w:jc w:val="both"/>
        <w:rPr>
          <w:sz w:val="24"/>
          <w:szCs w:val="24"/>
        </w:rPr>
      </w:pPr>
      <w:r>
        <w:rPr>
          <w:sz w:val="24"/>
          <w:szCs w:val="24"/>
        </w:rPr>
        <w:t>На войне сражались не только мужчины, но и женщины.</w:t>
      </w:r>
    </w:p>
    <w:p w:rsidR="007F1DF9" w:rsidRDefault="007F1DF9" w:rsidP="007F1DF9">
      <w:pPr>
        <w:jc w:val="both"/>
        <w:rPr>
          <w:sz w:val="24"/>
          <w:szCs w:val="24"/>
        </w:rPr>
      </w:pPr>
      <w:r>
        <w:rPr>
          <w:sz w:val="24"/>
          <w:szCs w:val="24"/>
        </w:rPr>
        <w:t>Они были медсестрами, врачами, санитарками, разведчицами, связист</w:t>
      </w:r>
      <w:r w:rsidR="002F5665">
        <w:rPr>
          <w:sz w:val="24"/>
          <w:szCs w:val="24"/>
        </w:rPr>
        <w:t>к</w:t>
      </w:r>
      <w:r>
        <w:rPr>
          <w:sz w:val="24"/>
          <w:szCs w:val="24"/>
        </w:rPr>
        <w:t xml:space="preserve">ами. </w:t>
      </w:r>
      <w:r w:rsidR="002F5665">
        <w:rPr>
          <w:sz w:val="24"/>
          <w:szCs w:val="24"/>
        </w:rPr>
        <w:t>Многих солдат спасли добрые женские руки.</w:t>
      </w:r>
    </w:p>
    <w:p w:rsidR="002F5665" w:rsidRDefault="002F5665" w:rsidP="007F1D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зачитывает рассказ О. </w:t>
      </w:r>
      <w:proofErr w:type="spellStart"/>
      <w:r>
        <w:rPr>
          <w:sz w:val="24"/>
          <w:szCs w:val="24"/>
        </w:rPr>
        <w:t>Коротцева</w:t>
      </w:r>
      <w:proofErr w:type="spellEnd"/>
      <w:r>
        <w:rPr>
          <w:sz w:val="24"/>
          <w:szCs w:val="24"/>
        </w:rPr>
        <w:t xml:space="preserve"> « Наташина высота»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оказывает портрет )</w:t>
      </w:r>
    </w:p>
    <w:p w:rsidR="001A536E" w:rsidRDefault="001A536E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5665" w:rsidRPr="002F5665">
        <w:rPr>
          <w:sz w:val="24"/>
          <w:szCs w:val="24"/>
        </w:rPr>
        <w:t xml:space="preserve">Звание Героя Российской Федерации </w:t>
      </w:r>
      <w:proofErr w:type="spellStart"/>
      <w:r w:rsidR="002F5665" w:rsidRPr="002F5665">
        <w:rPr>
          <w:sz w:val="24"/>
          <w:szCs w:val="24"/>
        </w:rPr>
        <w:t>Качуевской</w:t>
      </w:r>
      <w:proofErr w:type="spellEnd"/>
      <w:r w:rsidR="002F5665" w:rsidRPr="002F5665">
        <w:rPr>
          <w:sz w:val="24"/>
          <w:szCs w:val="24"/>
        </w:rPr>
        <w:t xml:space="preserve"> Наталье Александровне присвоено посмертно Указом Президента Российской Федерации от 12 мая 1997 года за мужество и героизм, проявленные в борьбе с немецко-фашистскими захватчиками.</w:t>
      </w:r>
    </w:p>
    <w:p w:rsidR="00554889" w:rsidRDefault="00ED27CE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4889">
        <w:rPr>
          <w:sz w:val="24"/>
          <w:szCs w:val="24"/>
        </w:rPr>
        <w:t xml:space="preserve">Из нашего района тоже уходили на </w:t>
      </w:r>
      <w:r>
        <w:rPr>
          <w:sz w:val="24"/>
          <w:szCs w:val="24"/>
        </w:rPr>
        <w:t>войну.  Александр Николаевич Казаков совсем молодым ушел на войну. Он  участвовал в   Орлов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Курской битве, в боях под Брянском и многих других боевых операциях.  30 декабря 1943 года боевые товарищи вынесли Александра Николаевича с поля боя тяжело раненного. Госпиталь. 18-летний парень упорно боролся со смертью. Наконец, пришел в сознание. </w:t>
      </w:r>
      <w:r w:rsidR="00DC03F1">
        <w:rPr>
          <w:sz w:val="24"/>
          <w:szCs w:val="24"/>
        </w:rPr>
        <w:t>В госпитале он научился ходить с помощью костылей. После окончания войны много лет он трудился на Буинском сахарном заводе</w:t>
      </w:r>
      <w:proofErr w:type="gramStart"/>
      <w:r w:rsidR="00DC03F1">
        <w:rPr>
          <w:sz w:val="24"/>
          <w:szCs w:val="24"/>
        </w:rPr>
        <w:t>.</w:t>
      </w:r>
      <w:proofErr w:type="gramEnd"/>
      <w:r w:rsidR="00DC03F1">
        <w:rPr>
          <w:sz w:val="24"/>
          <w:szCs w:val="24"/>
        </w:rPr>
        <w:t xml:space="preserve"> ( </w:t>
      </w:r>
      <w:proofErr w:type="gramStart"/>
      <w:r w:rsidR="00DC03F1">
        <w:rPr>
          <w:sz w:val="24"/>
          <w:szCs w:val="24"/>
        </w:rPr>
        <w:t>п</w:t>
      </w:r>
      <w:proofErr w:type="gramEnd"/>
      <w:r w:rsidR="00DC03F1">
        <w:rPr>
          <w:sz w:val="24"/>
          <w:szCs w:val="24"/>
        </w:rPr>
        <w:t>оказывает портрет)</w:t>
      </w:r>
    </w:p>
    <w:p w:rsidR="00DC03F1" w:rsidRDefault="00DC03F1" w:rsidP="004C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Завтра , 9 мая, в День Победы </w:t>
      </w:r>
      <w:r w:rsidR="00404A4C">
        <w:rPr>
          <w:sz w:val="24"/>
          <w:szCs w:val="24"/>
        </w:rPr>
        <w:t xml:space="preserve">на улицы и площади городов выйдут тысячи людей. На глазах у многих из них будут блестеть слезы радости и печали одновременно.  Люди будут желать только мирного чистого неба и чтобы не было никогда войны. </w:t>
      </w:r>
    </w:p>
    <w:p w:rsidR="00791F27" w:rsidRPr="001A5428" w:rsidRDefault="00791F27" w:rsidP="004C6B1B">
      <w:pPr>
        <w:jc w:val="both"/>
        <w:rPr>
          <w:sz w:val="24"/>
          <w:szCs w:val="24"/>
        </w:rPr>
      </w:pPr>
    </w:p>
    <w:sectPr w:rsidR="00791F27" w:rsidRPr="001A5428" w:rsidSect="0046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33CE"/>
    <w:multiLevelType w:val="hybridMultilevel"/>
    <w:tmpl w:val="3DC0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C5DB6"/>
    <w:multiLevelType w:val="hybridMultilevel"/>
    <w:tmpl w:val="779E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AFA"/>
    <w:rsid w:val="00057D0D"/>
    <w:rsid w:val="001A536E"/>
    <w:rsid w:val="001A5428"/>
    <w:rsid w:val="002F5665"/>
    <w:rsid w:val="00323068"/>
    <w:rsid w:val="00397A9E"/>
    <w:rsid w:val="003A5DED"/>
    <w:rsid w:val="00404A4C"/>
    <w:rsid w:val="004643C8"/>
    <w:rsid w:val="004C6B1B"/>
    <w:rsid w:val="004F3CC2"/>
    <w:rsid w:val="00554889"/>
    <w:rsid w:val="005C5D27"/>
    <w:rsid w:val="00791F27"/>
    <w:rsid w:val="007F1DF9"/>
    <w:rsid w:val="00A04C09"/>
    <w:rsid w:val="00A10354"/>
    <w:rsid w:val="00B45594"/>
    <w:rsid w:val="00B912C8"/>
    <w:rsid w:val="00DC03F1"/>
    <w:rsid w:val="00E26AFA"/>
    <w:rsid w:val="00ED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8E05-2115-4293-9D6D-8C2CEEB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2013-05-16T11:49:00Z</dcterms:created>
  <dcterms:modified xsi:type="dcterms:W3CDTF">2013-09-11T18:10:00Z</dcterms:modified>
</cp:coreProperties>
</file>