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5B4" w:rsidRDefault="00B9215B" w:rsidP="00F91A4F">
      <w:pPr>
        <w:pStyle w:val="a4"/>
        <w:ind w:firstLine="567"/>
        <w:jc w:val="center"/>
        <w:rPr>
          <w:rFonts w:ascii="Times New Roman" w:hAnsi="Times New Roman" w:cs="Times New Roman"/>
          <w:b/>
          <w:sz w:val="24"/>
          <w:szCs w:val="24"/>
        </w:rPr>
      </w:pPr>
      <w:r>
        <w:rPr>
          <w:rFonts w:ascii="Times New Roman" w:hAnsi="Times New Roman" w:cs="Times New Roman"/>
          <w:b/>
          <w:sz w:val="24"/>
          <w:szCs w:val="24"/>
        </w:rPr>
        <w:t xml:space="preserve">Методическое пособие </w:t>
      </w:r>
      <w:r w:rsidR="001C05B4">
        <w:rPr>
          <w:rFonts w:ascii="Times New Roman" w:hAnsi="Times New Roman" w:cs="Times New Roman"/>
          <w:b/>
          <w:sz w:val="24"/>
          <w:szCs w:val="24"/>
        </w:rPr>
        <w:t xml:space="preserve">«Логическое развитие детей дошкольного возраста» </w:t>
      </w:r>
    </w:p>
    <w:p w:rsidR="001C05B4" w:rsidRDefault="001C05B4" w:rsidP="00F91A4F">
      <w:pPr>
        <w:pStyle w:val="a4"/>
        <w:ind w:firstLine="567"/>
        <w:jc w:val="center"/>
        <w:rPr>
          <w:rFonts w:ascii="Times New Roman" w:hAnsi="Times New Roman" w:cs="Times New Roman"/>
          <w:b/>
          <w:sz w:val="24"/>
          <w:szCs w:val="24"/>
        </w:rPr>
      </w:pPr>
    </w:p>
    <w:p w:rsidR="00AA0615" w:rsidRPr="00F91A4F" w:rsidRDefault="00AA0615" w:rsidP="001C05B4">
      <w:pPr>
        <w:pStyle w:val="a4"/>
        <w:ind w:firstLine="567"/>
        <w:rPr>
          <w:rFonts w:ascii="Times New Roman" w:hAnsi="Times New Roman" w:cs="Times New Roman"/>
          <w:b/>
          <w:sz w:val="24"/>
          <w:szCs w:val="24"/>
        </w:rPr>
      </w:pPr>
      <w:r w:rsidRPr="00F91A4F">
        <w:rPr>
          <w:rFonts w:ascii="Times New Roman" w:hAnsi="Times New Roman" w:cs="Times New Roman"/>
          <w:b/>
          <w:sz w:val="24"/>
          <w:szCs w:val="24"/>
        </w:rPr>
        <w:t>Введение</w:t>
      </w:r>
    </w:p>
    <w:p w:rsidR="00554BAA" w:rsidRPr="00F91A4F" w:rsidRDefault="00050A5D" w:rsidP="00F91A4F">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Задача развития логического мышления детей дошкольного возраста становится все более актуальной. Элементы логики классов уже традиционно входят в программу математического образования дошкольников.</w:t>
      </w:r>
      <w:r w:rsidR="0084396F" w:rsidRPr="00F91A4F">
        <w:rPr>
          <w:rFonts w:ascii="Times New Roman" w:hAnsi="Times New Roman" w:cs="Times New Roman"/>
          <w:sz w:val="24"/>
          <w:szCs w:val="24"/>
        </w:rPr>
        <w:t xml:space="preserve"> </w:t>
      </w:r>
      <w:r w:rsidR="00AF700A" w:rsidRPr="00F91A4F">
        <w:rPr>
          <w:rFonts w:ascii="Times New Roman" w:hAnsi="Times New Roman" w:cs="Times New Roman"/>
          <w:sz w:val="24"/>
          <w:szCs w:val="24"/>
        </w:rPr>
        <w:t>Дошкольное детство – это период интеллектуального развития всех психических процессов, которые обеспечивают ребенку возможность ознакомления с окружающей действительностью.</w:t>
      </w:r>
      <w:r w:rsidR="002619E2" w:rsidRPr="00F91A4F">
        <w:rPr>
          <w:rFonts w:ascii="Times New Roman" w:hAnsi="Times New Roman" w:cs="Times New Roman"/>
          <w:sz w:val="24"/>
          <w:szCs w:val="24"/>
        </w:rPr>
        <w:t xml:space="preserve"> </w:t>
      </w:r>
      <w:r w:rsidR="00AF700A" w:rsidRPr="00F91A4F">
        <w:rPr>
          <w:rFonts w:ascii="Times New Roman" w:hAnsi="Times New Roman" w:cs="Times New Roman"/>
          <w:sz w:val="24"/>
          <w:szCs w:val="24"/>
        </w:rPr>
        <w:t>Ребенок учится воспринимать, думать, говорить; он овладевает многими способами действия с предметами, усваивает определенные правила</w:t>
      </w:r>
      <w:r w:rsidRPr="00F91A4F">
        <w:rPr>
          <w:rFonts w:ascii="Times New Roman" w:hAnsi="Times New Roman" w:cs="Times New Roman"/>
          <w:sz w:val="24"/>
          <w:szCs w:val="24"/>
        </w:rPr>
        <w:t xml:space="preserve"> и начинает управлять собой. </w:t>
      </w:r>
      <w:r w:rsidR="00AF700A" w:rsidRPr="00F91A4F">
        <w:rPr>
          <w:rFonts w:ascii="Times New Roman" w:hAnsi="Times New Roman" w:cs="Times New Roman"/>
          <w:sz w:val="24"/>
          <w:szCs w:val="24"/>
        </w:rPr>
        <w:t>Усвоение знаний об окружающем мире и о самом себе, приобретение умений и навыков, привычек – все это связ</w:t>
      </w:r>
      <w:r w:rsidRPr="00F91A4F">
        <w:rPr>
          <w:rFonts w:ascii="Times New Roman" w:hAnsi="Times New Roman" w:cs="Times New Roman"/>
          <w:sz w:val="24"/>
          <w:szCs w:val="24"/>
        </w:rPr>
        <w:t xml:space="preserve">ано с работой памяти. </w:t>
      </w:r>
      <w:r w:rsidR="00AF700A" w:rsidRPr="00F91A4F">
        <w:rPr>
          <w:rFonts w:ascii="Times New Roman" w:hAnsi="Times New Roman" w:cs="Times New Roman"/>
          <w:sz w:val="24"/>
          <w:szCs w:val="24"/>
        </w:rPr>
        <w:t>Для успешного освоения программы школьного обучения ребенку необходимо не только много знать, но и последовательно и доказательно мыслить, догадываться, проявлять умственное напряжение, логически мыслить.</w:t>
      </w:r>
      <w:r w:rsidR="002619E2" w:rsidRPr="00F91A4F">
        <w:rPr>
          <w:rFonts w:ascii="Times New Roman" w:hAnsi="Times New Roman" w:cs="Times New Roman"/>
          <w:sz w:val="24"/>
          <w:szCs w:val="24"/>
        </w:rPr>
        <w:t xml:space="preserve"> </w:t>
      </w:r>
      <w:r w:rsidR="00AF700A" w:rsidRPr="00F91A4F">
        <w:rPr>
          <w:rFonts w:ascii="Times New Roman" w:hAnsi="Times New Roman" w:cs="Times New Roman"/>
          <w:sz w:val="24"/>
          <w:szCs w:val="24"/>
        </w:rPr>
        <w:t>Обучение развитию логического мышления имеет немаловажное значение для будущего школьника и очень актуально в наши дни.</w:t>
      </w:r>
      <w:r w:rsidR="002619E2" w:rsidRPr="00F91A4F">
        <w:rPr>
          <w:rFonts w:ascii="Times New Roman" w:hAnsi="Times New Roman" w:cs="Times New Roman"/>
          <w:sz w:val="24"/>
          <w:szCs w:val="24"/>
        </w:rPr>
        <w:t xml:space="preserve"> </w:t>
      </w:r>
      <w:r w:rsidR="00AF700A" w:rsidRPr="00F91A4F">
        <w:rPr>
          <w:rFonts w:ascii="Times New Roman" w:hAnsi="Times New Roman" w:cs="Times New Roman"/>
          <w:sz w:val="24"/>
          <w:szCs w:val="24"/>
        </w:rPr>
        <w:t>Овладевая любым способом запоминания, ребенок учится выделять цель и осуществлять для ее реализации определенную работу с материалом. Он начинает понимать необходимость повторять, сопоставлять, обобщать, группировать материал в целях запоминания.</w:t>
      </w:r>
      <w:r w:rsidR="002619E2" w:rsidRPr="00F91A4F">
        <w:rPr>
          <w:rFonts w:ascii="Times New Roman" w:hAnsi="Times New Roman" w:cs="Times New Roman"/>
          <w:sz w:val="24"/>
          <w:szCs w:val="24"/>
        </w:rPr>
        <w:t xml:space="preserve"> </w:t>
      </w:r>
      <w:r w:rsidR="00AF700A" w:rsidRPr="00F91A4F">
        <w:rPr>
          <w:rFonts w:ascii="Times New Roman" w:hAnsi="Times New Roman" w:cs="Times New Roman"/>
          <w:sz w:val="24"/>
          <w:szCs w:val="24"/>
        </w:rPr>
        <w:t>Обучение детей классификации способствует успешному овладению более сложным способом запоминания – смысловой группировкой, с которой дети встречаются в школе.</w:t>
      </w:r>
      <w:r w:rsidR="002619E2" w:rsidRPr="00F91A4F">
        <w:rPr>
          <w:rFonts w:ascii="Times New Roman" w:hAnsi="Times New Roman" w:cs="Times New Roman"/>
          <w:sz w:val="24"/>
          <w:szCs w:val="24"/>
        </w:rPr>
        <w:t xml:space="preserve"> </w:t>
      </w:r>
      <w:r w:rsidR="00AF700A" w:rsidRPr="00F91A4F">
        <w:rPr>
          <w:rFonts w:ascii="Times New Roman" w:hAnsi="Times New Roman" w:cs="Times New Roman"/>
          <w:sz w:val="24"/>
          <w:szCs w:val="24"/>
        </w:rPr>
        <w:t>Используя возможности развития логического мышления и памяти дошкольников можно более успешно готовить детей к решению тех задач, которые ставит перед нами школьное обучение.</w:t>
      </w:r>
    </w:p>
    <w:p w:rsidR="00554BAA" w:rsidRPr="00F91A4F" w:rsidRDefault="00554BAA" w:rsidP="00F91A4F">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Занимаясь с детьми, можно заметить, что многие дети не справляются с простыми на первый взгляд логическими задачами. </w:t>
      </w:r>
      <w:r w:rsidR="00687C58" w:rsidRPr="00F91A4F">
        <w:rPr>
          <w:rFonts w:ascii="Times New Roman" w:hAnsi="Times New Roman" w:cs="Times New Roman"/>
          <w:sz w:val="24"/>
          <w:szCs w:val="24"/>
        </w:rPr>
        <w:t xml:space="preserve">Например, большинство детей старшего дошкольного возраста не могут правильно ответить на вопрос о том, чего больше: фруктов или яблок, даже если у них в руках картинка, на которой нарисованы фрукты – много яблок и несколько груш. Дети будут отвечать, что больше груш. В подобных случаях он основывают свои ответы на том, что видят собственными глазами. Их «подводит» образное мышление, а </w:t>
      </w:r>
      <w:proofErr w:type="gramStart"/>
      <w:r w:rsidR="00687C58" w:rsidRPr="00F91A4F">
        <w:rPr>
          <w:rFonts w:ascii="Times New Roman" w:hAnsi="Times New Roman" w:cs="Times New Roman"/>
          <w:sz w:val="24"/>
          <w:szCs w:val="24"/>
        </w:rPr>
        <w:t>логическим рассуждением</w:t>
      </w:r>
      <w:proofErr w:type="gramEnd"/>
      <w:r w:rsidR="00050A5D" w:rsidRPr="00F91A4F">
        <w:rPr>
          <w:rFonts w:ascii="Times New Roman" w:hAnsi="Times New Roman" w:cs="Times New Roman"/>
          <w:sz w:val="24"/>
          <w:szCs w:val="24"/>
        </w:rPr>
        <w:t xml:space="preserve"> </w:t>
      </w:r>
      <w:r w:rsidR="00687C58" w:rsidRPr="00F91A4F">
        <w:rPr>
          <w:rFonts w:ascii="Times New Roman" w:hAnsi="Times New Roman" w:cs="Times New Roman"/>
          <w:sz w:val="24"/>
          <w:szCs w:val="24"/>
        </w:rPr>
        <w:t>дети к 5 годам еще не владеют. В старшем дошкольном возрасте у них начинают проявляться элементы логического мышления, характерного для школьников и взрослых, которы</w:t>
      </w:r>
      <w:r w:rsidRPr="00F91A4F">
        <w:rPr>
          <w:rFonts w:ascii="Times New Roman" w:hAnsi="Times New Roman" w:cs="Times New Roman"/>
          <w:sz w:val="24"/>
          <w:szCs w:val="24"/>
        </w:rPr>
        <w:t>е необходимо развивать в выявлении наиболее оптимальных приёмов развития логического мышления.</w:t>
      </w:r>
    </w:p>
    <w:p w:rsidR="00554BAA" w:rsidRPr="00F91A4F" w:rsidRDefault="00554BAA" w:rsidP="00F91A4F">
      <w:pPr>
        <w:pStyle w:val="a4"/>
        <w:ind w:firstLine="567"/>
        <w:jc w:val="both"/>
        <w:rPr>
          <w:rFonts w:ascii="Times New Roman" w:hAnsi="Times New Roman" w:cs="Times New Roman"/>
          <w:sz w:val="24"/>
          <w:szCs w:val="24"/>
        </w:rPr>
      </w:pPr>
    </w:p>
    <w:p w:rsidR="00554BAA" w:rsidRPr="00F91A4F" w:rsidRDefault="00554BAA" w:rsidP="00F91A4F">
      <w:pPr>
        <w:pStyle w:val="a4"/>
        <w:ind w:firstLine="567"/>
        <w:jc w:val="both"/>
        <w:rPr>
          <w:rFonts w:ascii="Times New Roman" w:hAnsi="Times New Roman" w:cs="Times New Roman"/>
          <w:b/>
          <w:sz w:val="24"/>
          <w:szCs w:val="24"/>
        </w:rPr>
      </w:pPr>
      <w:r w:rsidRPr="00F91A4F">
        <w:rPr>
          <w:rFonts w:ascii="Times New Roman" w:hAnsi="Times New Roman" w:cs="Times New Roman"/>
          <w:b/>
          <w:sz w:val="24"/>
          <w:szCs w:val="24"/>
        </w:rPr>
        <w:t>Актуальность</w:t>
      </w:r>
      <w:r w:rsidRPr="00F91A4F">
        <w:rPr>
          <w:rFonts w:ascii="Times New Roman" w:hAnsi="Times New Roman" w:cs="Times New Roman"/>
          <w:sz w:val="24"/>
          <w:szCs w:val="24"/>
        </w:rPr>
        <w:t xml:space="preserve">: </w:t>
      </w:r>
    </w:p>
    <w:p w:rsidR="00554BAA" w:rsidRPr="00F91A4F" w:rsidRDefault="00554BAA" w:rsidP="005924D6">
      <w:pPr>
        <w:pStyle w:val="a4"/>
        <w:numPr>
          <w:ilvl w:val="0"/>
          <w:numId w:val="5"/>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обобщение, систематизация и апробация методов и приёмов развития логического мышления;</w:t>
      </w:r>
    </w:p>
    <w:p w:rsidR="00554BAA" w:rsidRPr="00F91A4F" w:rsidRDefault="00554BAA" w:rsidP="005924D6">
      <w:pPr>
        <w:pStyle w:val="a4"/>
        <w:numPr>
          <w:ilvl w:val="0"/>
          <w:numId w:val="5"/>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 подготовка дошкольников к усвоению математических знаний;</w:t>
      </w:r>
    </w:p>
    <w:p w:rsidR="00554BAA" w:rsidRDefault="00554BAA" w:rsidP="005924D6">
      <w:pPr>
        <w:pStyle w:val="a4"/>
        <w:numPr>
          <w:ilvl w:val="0"/>
          <w:numId w:val="5"/>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формирование умения логически рассуждать, делать логические умозаключения.</w:t>
      </w:r>
    </w:p>
    <w:p w:rsidR="005924D6" w:rsidRPr="00F91A4F" w:rsidRDefault="005924D6" w:rsidP="005924D6">
      <w:pPr>
        <w:pStyle w:val="a4"/>
        <w:ind w:left="567"/>
        <w:jc w:val="both"/>
        <w:rPr>
          <w:rFonts w:ascii="Times New Roman" w:hAnsi="Times New Roman" w:cs="Times New Roman"/>
          <w:sz w:val="24"/>
          <w:szCs w:val="24"/>
        </w:rPr>
      </w:pPr>
    </w:p>
    <w:p w:rsidR="00554BAA" w:rsidRPr="00F91A4F" w:rsidRDefault="005924D6" w:rsidP="00F91A4F">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Для того</w:t>
      </w:r>
      <w:r w:rsidR="00554BAA" w:rsidRPr="00F91A4F">
        <w:rPr>
          <w:rFonts w:ascii="Times New Roman" w:hAnsi="Times New Roman" w:cs="Times New Roman"/>
          <w:sz w:val="24"/>
          <w:szCs w:val="24"/>
        </w:rPr>
        <w:t xml:space="preserve"> чтобы более качественно подойти к решению данной проблемы, были изучены работы выдающихся педагогов – психологов: </w:t>
      </w:r>
      <w:proofErr w:type="spellStart"/>
      <w:r w:rsidR="00554BAA" w:rsidRPr="00F91A4F">
        <w:rPr>
          <w:rFonts w:ascii="Times New Roman" w:hAnsi="Times New Roman" w:cs="Times New Roman"/>
          <w:sz w:val="24"/>
          <w:szCs w:val="24"/>
        </w:rPr>
        <w:t>Л.А.Венгер</w:t>
      </w:r>
      <w:proofErr w:type="spellEnd"/>
      <w:r w:rsidR="00554BAA" w:rsidRPr="00F91A4F">
        <w:rPr>
          <w:rFonts w:ascii="Times New Roman" w:hAnsi="Times New Roman" w:cs="Times New Roman"/>
          <w:sz w:val="24"/>
          <w:szCs w:val="24"/>
        </w:rPr>
        <w:t>, А.А.Столяра, Л.Ф. Тихомировой, Б.И.Никитина, З.А.Михайловой, Е.В.Колесниковой.  С точки зрения современной концепции обучения самых маленьких детей не менее важным, чем арифметические операции, для подготовки к усвоению математических знаний является формирование логического мышления. Детей необходимо учить</w:t>
      </w:r>
      <w:r w:rsidR="00493D51" w:rsidRPr="00F91A4F">
        <w:rPr>
          <w:rFonts w:ascii="Times New Roman" w:hAnsi="Times New Roman" w:cs="Times New Roman"/>
          <w:sz w:val="24"/>
          <w:szCs w:val="24"/>
        </w:rPr>
        <w:t>,</w:t>
      </w:r>
      <w:r w:rsidR="00554BAA" w:rsidRPr="00F91A4F">
        <w:rPr>
          <w:rFonts w:ascii="Times New Roman" w:hAnsi="Times New Roman" w:cs="Times New Roman"/>
          <w:sz w:val="24"/>
          <w:szCs w:val="24"/>
        </w:rPr>
        <w:t xml:space="preserve"> не только в</w:t>
      </w:r>
      <w:r w:rsidR="00493D51" w:rsidRPr="00F91A4F">
        <w:rPr>
          <w:rFonts w:ascii="Times New Roman" w:hAnsi="Times New Roman" w:cs="Times New Roman"/>
          <w:sz w:val="24"/>
          <w:szCs w:val="24"/>
        </w:rPr>
        <w:t>ычислять,</w:t>
      </w:r>
      <w:r w:rsidR="00554BAA" w:rsidRPr="00F91A4F">
        <w:rPr>
          <w:rFonts w:ascii="Times New Roman" w:hAnsi="Times New Roman" w:cs="Times New Roman"/>
          <w:sz w:val="24"/>
          <w:szCs w:val="24"/>
        </w:rPr>
        <w:t xml:space="preserve"> измерять, но и рассуждать.   Психолог П. Симонов справедливо указывал, что если интуиции бывает достаточно для усмотрения истины, то её недостаточно, чтобы убедить в этой истине других. Для этого нужны доказательства. Поиск этих доказательств осуществляется с помощью логического мышления. </w:t>
      </w:r>
      <w:r w:rsidR="00554BAA" w:rsidRPr="00F91A4F">
        <w:rPr>
          <w:rFonts w:ascii="Times New Roman" w:hAnsi="Times New Roman" w:cs="Times New Roman"/>
          <w:i/>
          <w:sz w:val="24"/>
          <w:szCs w:val="24"/>
        </w:rPr>
        <w:t>Логическое мышление</w:t>
      </w:r>
      <w:r w:rsidR="00554BAA" w:rsidRPr="00F91A4F">
        <w:rPr>
          <w:rFonts w:ascii="Times New Roman" w:hAnsi="Times New Roman" w:cs="Times New Roman"/>
          <w:sz w:val="24"/>
          <w:szCs w:val="24"/>
        </w:rPr>
        <w:t xml:space="preserve"> – это умение оперировать абстрактными понятиями, это управляемое мышление, это мышление путём рассуждений, это строгое следование законам неумолимой логики, это безукоризненное построение причинно-следственных связей.</w:t>
      </w:r>
      <w:r w:rsidR="009F6875" w:rsidRPr="00F91A4F">
        <w:rPr>
          <w:rFonts w:ascii="Times New Roman" w:hAnsi="Times New Roman" w:cs="Times New Roman"/>
          <w:sz w:val="24"/>
          <w:szCs w:val="24"/>
        </w:rPr>
        <w:t xml:space="preserve"> Мыслительные операции разнообразны. Это анализ и синтез, сравнение, абстрагирование, конкретизация, обобщение, классификация. Мыслительная деятельность всегда н</w:t>
      </w:r>
      <w:r w:rsidR="00BA6E01">
        <w:rPr>
          <w:rFonts w:ascii="Times New Roman" w:hAnsi="Times New Roman" w:cs="Times New Roman"/>
          <w:sz w:val="24"/>
          <w:szCs w:val="24"/>
        </w:rPr>
        <w:t>аправлена на получение какого-</w:t>
      </w:r>
      <w:r w:rsidR="009F6875" w:rsidRPr="00F91A4F">
        <w:rPr>
          <w:rFonts w:ascii="Times New Roman" w:hAnsi="Times New Roman" w:cs="Times New Roman"/>
          <w:sz w:val="24"/>
          <w:szCs w:val="24"/>
        </w:rPr>
        <w:t>либо результата. Ребенок анализирует предметы, сравнивает их, абстрагирует отдельные свойства с тем, чтобы выявить общее в</w:t>
      </w:r>
      <w:r w:rsidR="00050A5D" w:rsidRPr="00F91A4F">
        <w:rPr>
          <w:rFonts w:ascii="Times New Roman" w:hAnsi="Times New Roman" w:cs="Times New Roman"/>
          <w:sz w:val="24"/>
          <w:szCs w:val="24"/>
        </w:rPr>
        <w:t xml:space="preserve"> </w:t>
      </w:r>
      <w:r w:rsidR="009F6875" w:rsidRPr="00F91A4F">
        <w:rPr>
          <w:rFonts w:ascii="Times New Roman" w:hAnsi="Times New Roman" w:cs="Times New Roman"/>
          <w:sz w:val="24"/>
          <w:szCs w:val="24"/>
        </w:rPr>
        <w:t>них, чтобы раскрыть закономерности, управляющие их</w:t>
      </w:r>
      <w:r w:rsidR="00BA6E01">
        <w:rPr>
          <w:rFonts w:ascii="Times New Roman" w:hAnsi="Times New Roman" w:cs="Times New Roman"/>
          <w:sz w:val="24"/>
          <w:szCs w:val="24"/>
        </w:rPr>
        <w:t xml:space="preserve"> развитием, чтобы овладеть ими.</w:t>
      </w:r>
      <w:r w:rsidR="009F6875" w:rsidRPr="00F91A4F">
        <w:rPr>
          <w:rFonts w:ascii="Times New Roman" w:hAnsi="Times New Roman" w:cs="Times New Roman"/>
          <w:sz w:val="24"/>
          <w:szCs w:val="24"/>
        </w:rPr>
        <w:t xml:space="preserve"> Известно, что ребенок рождается, не обладая мышлением. Чтобы мыслить, необходимо обладать некоторыми чувственным и практическим опытом, закрепленным памятью. Основным условием развития мышления детей является целенаправленное воспитание и обучение их. В процессе воспитания ребенок овладевает предметными действиями и речью, научается самостоятельно решать сначала простые, затем и сложные задачи, а также понимать требования, предъявляемые взрослыми, и действовать в соответствии с ними.</w:t>
      </w:r>
    </w:p>
    <w:p w:rsidR="00DE1C71" w:rsidRPr="00F91A4F" w:rsidRDefault="00DE1C71" w:rsidP="00F91A4F">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lastRenderedPageBreak/>
        <w:t xml:space="preserve">  Развитие понятий, суждени</w:t>
      </w:r>
      <w:r w:rsidR="0042454A" w:rsidRPr="00F91A4F">
        <w:rPr>
          <w:rFonts w:ascii="Times New Roman" w:hAnsi="Times New Roman" w:cs="Times New Roman"/>
          <w:sz w:val="24"/>
          <w:szCs w:val="24"/>
        </w:rPr>
        <w:t xml:space="preserve">й и умозаключений происходит в </w:t>
      </w:r>
      <w:r w:rsidRPr="00F91A4F">
        <w:rPr>
          <w:rFonts w:ascii="Times New Roman" w:hAnsi="Times New Roman" w:cs="Times New Roman"/>
          <w:sz w:val="24"/>
          <w:szCs w:val="24"/>
        </w:rPr>
        <w:t>единстве с овладением, обобщением и прочим. Успешное овладение мыслительными операциями зависит не только от усвоения знаний, но и от специальной работы педагогов в этом направлении. На основе наглядно – действенной формы мышления начинается складываться наглядно – образная форма мышле</w:t>
      </w:r>
      <w:r w:rsidR="0042454A" w:rsidRPr="00F91A4F">
        <w:rPr>
          <w:rFonts w:ascii="Times New Roman" w:hAnsi="Times New Roman" w:cs="Times New Roman"/>
          <w:sz w:val="24"/>
          <w:szCs w:val="24"/>
        </w:rPr>
        <w:t>ния. Вместе с тем, дети становя</w:t>
      </w:r>
      <w:r w:rsidRPr="00F91A4F">
        <w:rPr>
          <w:rFonts w:ascii="Times New Roman" w:hAnsi="Times New Roman" w:cs="Times New Roman"/>
          <w:sz w:val="24"/>
          <w:szCs w:val="24"/>
        </w:rPr>
        <w:t>тся способны к первым обобщениям, основанным на опыте их первой практической предметной деятельности и закрепляющемся в слове. Ребенку в этом возрасте приходится разрешать все более сложные и разнообразные задачи, требующие выделения и использование связей и отношений между предметами, явлениями, действиями. В игре, рисовании, конструировании, при выполнении учебных и трудовых заданий он не просто использует заученные действия, но постоянно видоизменяет их, получая новые результаты.</w:t>
      </w:r>
    </w:p>
    <w:p w:rsidR="00554BAA" w:rsidRPr="00F91A4F" w:rsidRDefault="00554BAA" w:rsidP="00F91A4F">
      <w:pPr>
        <w:pStyle w:val="a4"/>
        <w:ind w:firstLine="567"/>
        <w:jc w:val="both"/>
        <w:rPr>
          <w:rFonts w:ascii="Times New Roman" w:hAnsi="Times New Roman" w:cs="Times New Roman"/>
          <w:sz w:val="24"/>
          <w:szCs w:val="24"/>
        </w:rPr>
      </w:pPr>
      <w:r w:rsidRPr="00F91A4F">
        <w:rPr>
          <w:rFonts w:ascii="Times New Roman" w:hAnsi="Times New Roman" w:cs="Times New Roman"/>
          <w:i/>
          <w:sz w:val="24"/>
          <w:szCs w:val="24"/>
        </w:rPr>
        <w:t>Данная работа состоит</w:t>
      </w:r>
      <w:r w:rsidRPr="00F91A4F">
        <w:rPr>
          <w:rFonts w:ascii="Times New Roman" w:hAnsi="Times New Roman" w:cs="Times New Roman"/>
          <w:sz w:val="24"/>
          <w:szCs w:val="24"/>
        </w:rPr>
        <w:t>:</w:t>
      </w:r>
    </w:p>
    <w:p w:rsidR="00554BAA" w:rsidRPr="00F91A4F" w:rsidRDefault="00554BAA" w:rsidP="00F91A4F">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в подборе и систематизации разного рода игр, пособий, литературы;</w:t>
      </w:r>
    </w:p>
    <w:p w:rsidR="00554BAA" w:rsidRPr="00F91A4F" w:rsidRDefault="00554BAA" w:rsidP="00F91A4F">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в комплексном использовании занимательного дидактического материала (математического содержания) через организацию игровой деятельности (или организацию разнообразных форм детской деятельности).</w:t>
      </w:r>
    </w:p>
    <w:p w:rsidR="00554BAA" w:rsidRPr="00F91A4F" w:rsidRDefault="00554BAA" w:rsidP="00F91A4F">
      <w:pPr>
        <w:pStyle w:val="a4"/>
        <w:ind w:firstLine="567"/>
        <w:jc w:val="both"/>
        <w:rPr>
          <w:rFonts w:ascii="Times New Roman" w:hAnsi="Times New Roman" w:cs="Times New Roman"/>
          <w:sz w:val="24"/>
          <w:szCs w:val="24"/>
        </w:rPr>
      </w:pPr>
      <w:r w:rsidRPr="00F91A4F">
        <w:rPr>
          <w:rFonts w:ascii="Times New Roman" w:hAnsi="Times New Roman" w:cs="Times New Roman"/>
          <w:i/>
          <w:sz w:val="24"/>
          <w:szCs w:val="24"/>
        </w:rPr>
        <w:t>Ведущая педагогическая идея</w:t>
      </w:r>
      <w:r w:rsidRPr="00F91A4F">
        <w:rPr>
          <w:rFonts w:ascii="Times New Roman" w:hAnsi="Times New Roman" w:cs="Times New Roman"/>
          <w:sz w:val="24"/>
          <w:szCs w:val="24"/>
        </w:rPr>
        <w:t>: Овладение логическими формами мышления в дошкольном возрасте способствует развитию умственных способностей и необходимо для успешного перехода детей к школьному обучению. Логическая подготовка выходит за рамки подготовки к изучению математики, развивая познавательные способности детей, в частности их мышление и речь.</w:t>
      </w:r>
    </w:p>
    <w:p w:rsidR="00493D51" w:rsidRPr="00F91A4F" w:rsidRDefault="00493D51" w:rsidP="00F91A4F">
      <w:pPr>
        <w:pStyle w:val="a4"/>
        <w:ind w:firstLine="567"/>
        <w:jc w:val="both"/>
        <w:rPr>
          <w:rFonts w:ascii="Times New Roman" w:hAnsi="Times New Roman" w:cs="Times New Roman"/>
          <w:sz w:val="24"/>
          <w:szCs w:val="24"/>
        </w:rPr>
      </w:pPr>
    </w:p>
    <w:p w:rsidR="00493D51" w:rsidRPr="00F91A4F" w:rsidRDefault="00493D51" w:rsidP="00F91A4F">
      <w:pPr>
        <w:pStyle w:val="a4"/>
        <w:ind w:firstLine="567"/>
        <w:jc w:val="both"/>
        <w:rPr>
          <w:rFonts w:ascii="Times New Roman" w:hAnsi="Times New Roman" w:cs="Times New Roman"/>
          <w:b/>
          <w:sz w:val="24"/>
          <w:szCs w:val="24"/>
        </w:rPr>
      </w:pPr>
      <w:r w:rsidRPr="00F91A4F">
        <w:rPr>
          <w:rFonts w:ascii="Times New Roman" w:hAnsi="Times New Roman" w:cs="Times New Roman"/>
          <w:b/>
          <w:sz w:val="24"/>
          <w:szCs w:val="24"/>
        </w:rPr>
        <w:t xml:space="preserve">Технология </w:t>
      </w:r>
    </w:p>
    <w:p w:rsidR="00493D51" w:rsidRPr="00F91A4F" w:rsidRDefault="00493D51" w:rsidP="00F91A4F">
      <w:pPr>
        <w:pStyle w:val="a4"/>
        <w:ind w:firstLine="567"/>
        <w:jc w:val="both"/>
        <w:rPr>
          <w:rFonts w:ascii="Times New Roman" w:hAnsi="Times New Roman" w:cs="Times New Roman"/>
          <w:sz w:val="24"/>
          <w:szCs w:val="24"/>
        </w:rPr>
      </w:pPr>
      <w:r w:rsidRPr="00F91A4F">
        <w:rPr>
          <w:rFonts w:ascii="Times New Roman" w:hAnsi="Times New Roman" w:cs="Times New Roman"/>
          <w:b/>
          <w:sz w:val="24"/>
          <w:szCs w:val="24"/>
        </w:rPr>
        <w:t>Цель</w:t>
      </w:r>
      <w:r w:rsidRPr="00F91A4F">
        <w:rPr>
          <w:rFonts w:ascii="Times New Roman" w:hAnsi="Times New Roman" w:cs="Times New Roman"/>
          <w:sz w:val="24"/>
          <w:szCs w:val="24"/>
        </w:rPr>
        <w:t>: создание условий для максимального развития логического мышления дошкольников в подготовке к успешному обучению в школе</w:t>
      </w:r>
      <w:r w:rsidR="004F6500">
        <w:rPr>
          <w:rFonts w:ascii="Times New Roman" w:hAnsi="Times New Roman" w:cs="Times New Roman"/>
          <w:sz w:val="24"/>
          <w:szCs w:val="24"/>
        </w:rPr>
        <w:t>.</w:t>
      </w:r>
    </w:p>
    <w:p w:rsidR="00493D51" w:rsidRPr="00F91A4F" w:rsidRDefault="00493D51" w:rsidP="00F91A4F">
      <w:pPr>
        <w:pStyle w:val="a4"/>
        <w:ind w:firstLine="567"/>
        <w:jc w:val="both"/>
        <w:rPr>
          <w:rFonts w:ascii="Times New Roman" w:hAnsi="Times New Roman" w:cs="Times New Roman"/>
          <w:sz w:val="24"/>
          <w:szCs w:val="24"/>
        </w:rPr>
      </w:pPr>
      <w:r w:rsidRPr="00F91A4F">
        <w:rPr>
          <w:rFonts w:ascii="Times New Roman" w:hAnsi="Times New Roman" w:cs="Times New Roman"/>
          <w:b/>
          <w:sz w:val="24"/>
          <w:szCs w:val="24"/>
        </w:rPr>
        <w:t>Задачи</w:t>
      </w:r>
      <w:r w:rsidR="004F6500">
        <w:rPr>
          <w:rFonts w:ascii="Times New Roman" w:hAnsi="Times New Roman" w:cs="Times New Roman"/>
          <w:b/>
          <w:sz w:val="24"/>
          <w:szCs w:val="24"/>
        </w:rPr>
        <w:t>:</w:t>
      </w:r>
    </w:p>
    <w:p w:rsidR="00493D51" w:rsidRPr="00F91A4F" w:rsidRDefault="00493D51" w:rsidP="004F6500">
      <w:pPr>
        <w:pStyle w:val="a4"/>
        <w:numPr>
          <w:ilvl w:val="0"/>
          <w:numId w:val="6"/>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развитие и совершенствование мыслительных операций: анализ, синтез, обобщение, сравнение;</w:t>
      </w:r>
    </w:p>
    <w:p w:rsidR="00493D51" w:rsidRPr="00F91A4F" w:rsidRDefault="00493D51" w:rsidP="004F6500">
      <w:pPr>
        <w:pStyle w:val="a4"/>
        <w:numPr>
          <w:ilvl w:val="0"/>
          <w:numId w:val="6"/>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развитие интеллектуальных способностей.</w:t>
      </w:r>
    </w:p>
    <w:p w:rsidR="00493D51" w:rsidRPr="00F91A4F" w:rsidRDefault="00493D51" w:rsidP="00F91A4F">
      <w:pPr>
        <w:pStyle w:val="a4"/>
        <w:ind w:firstLine="567"/>
        <w:jc w:val="both"/>
        <w:rPr>
          <w:rFonts w:ascii="Times New Roman" w:hAnsi="Times New Roman" w:cs="Times New Roman"/>
          <w:sz w:val="24"/>
          <w:szCs w:val="24"/>
        </w:rPr>
      </w:pPr>
    </w:p>
    <w:p w:rsidR="00493D51" w:rsidRPr="00F91A4F" w:rsidRDefault="00493D51" w:rsidP="00F91A4F">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Развитие логики ребёнка дошкольного возраста зависит от создания </w:t>
      </w:r>
      <w:r w:rsidRPr="00F91A4F">
        <w:rPr>
          <w:rFonts w:ascii="Times New Roman" w:hAnsi="Times New Roman" w:cs="Times New Roman"/>
          <w:b/>
          <w:sz w:val="24"/>
          <w:szCs w:val="24"/>
        </w:rPr>
        <w:t>условий</w:t>
      </w:r>
      <w:r w:rsidRPr="00F91A4F">
        <w:rPr>
          <w:rFonts w:ascii="Times New Roman" w:hAnsi="Times New Roman" w:cs="Times New Roman"/>
          <w:sz w:val="24"/>
          <w:szCs w:val="24"/>
        </w:rPr>
        <w:t xml:space="preserve">, стимулирующих его практическую, игровую и познавательную деятельность. </w:t>
      </w:r>
    </w:p>
    <w:p w:rsidR="00493D51" w:rsidRPr="00F91A4F" w:rsidRDefault="00493D51" w:rsidP="00C14549">
      <w:pPr>
        <w:pStyle w:val="a4"/>
        <w:numPr>
          <w:ilvl w:val="0"/>
          <w:numId w:val="7"/>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в группах созданы математические уголки, где располагаются пособия для самостоятельной и совместной деятельности. В нём представлены различные дидактические игры, занимательный материал: ребусы, лабиринты, головоломки; модели дней недели, частей суток.</w:t>
      </w:r>
    </w:p>
    <w:p w:rsidR="00493D51" w:rsidRPr="00F91A4F" w:rsidRDefault="00493D51" w:rsidP="00C14549">
      <w:pPr>
        <w:pStyle w:val="a4"/>
        <w:numPr>
          <w:ilvl w:val="0"/>
          <w:numId w:val="7"/>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 развитие у ребёнка всех мыслительных операций: анализ, синтез, сравнение, обобщение, конкретизация.</w:t>
      </w:r>
    </w:p>
    <w:p w:rsidR="00493D51" w:rsidRPr="00F91A4F" w:rsidRDefault="00493D51" w:rsidP="00C14549">
      <w:pPr>
        <w:pStyle w:val="a4"/>
        <w:numPr>
          <w:ilvl w:val="0"/>
          <w:numId w:val="7"/>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 формирование речи как средства общения. Для того чтобы слово стало употребляться как самостоятельное средство мышления, позволяющее решать умственные задачи без использования образов, ребёнок должен усвоить выработанные человеком понятия, т.е. знания об общих и существенных признаках предметов и явлений окружающей действительности, закрепленные в словах. В связи с этим подобраны такие словесные игры как  «Скажи наоборот»;</w:t>
      </w:r>
      <w:r w:rsidR="00BA04A4" w:rsidRPr="00F91A4F">
        <w:rPr>
          <w:rFonts w:ascii="Times New Roman" w:hAnsi="Times New Roman" w:cs="Times New Roman"/>
          <w:sz w:val="24"/>
          <w:szCs w:val="24"/>
        </w:rPr>
        <w:t xml:space="preserve"> </w:t>
      </w:r>
      <w:r w:rsidRPr="00F91A4F">
        <w:rPr>
          <w:rFonts w:ascii="Times New Roman" w:hAnsi="Times New Roman" w:cs="Times New Roman"/>
          <w:sz w:val="24"/>
          <w:szCs w:val="24"/>
        </w:rPr>
        <w:t>«Назови одним слово»; «Часть – целое»; «Логические концовки»; «Сравни».</w:t>
      </w:r>
    </w:p>
    <w:p w:rsidR="00493D51" w:rsidRPr="00F91A4F" w:rsidRDefault="00493D51" w:rsidP="00F91A4F">
      <w:pPr>
        <w:pStyle w:val="a4"/>
        <w:ind w:firstLine="567"/>
        <w:jc w:val="both"/>
        <w:rPr>
          <w:rFonts w:ascii="Times New Roman" w:hAnsi="Times New Roman" w:cs="Times New Roman"/>
          <w:sz w:val="24"/>
          <w:szCs w:val="24"/>
        </w:rPr>
      </w:pPr>
    </w:p>
    <w:p w:rsidR="00AF700A" w:rsidRPr="00F91A4F" w:rsidRDefault="00AF700A" w:rsidP="00F91A4F">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Развитие логического мышления включает в себя использование дидактических игр, смекалок, головоломок, решение различных логических игр и лабиринтов и вызывает у детей большой интерес. В этой деятельности у детей формируются важные качества личности: самостоятельность, находчивость, сообразительность, вырабатывается усидчивость, развиваются конструктивные умения. Дети учатся планировать свои действия, обдумывать их, догадываться в поиске результата, проявляя при этом творчество.</w:t>
      </w:r>
      <w:r w:rsidR="002619E2" w:rsidRPr="00F91A4F">
        <w:rPr>
          <w:rFonts w:ascii="Times New Roman" w:hAnsi="Times New Roman" w:cs="Times New Roman"/>
          <w:sz w:val="24"/>
          <w:szCs w:val="24"/>
        </w:rPr>
        <w:t xml:space="preserve"> </w:t>
      </w:r>
      <w:r w:rsidRPr="00F91A4F">
        <w:rPr>
          <w:rFonts w:ascii="Times New Roman" w:hAnsi="Times New Roman" w:cs="Times New Roman"/>
          <w:sz w:val="24"/>
          <w:szCs w:val="24"/>
        </w:rPr>
        <w:t>Занятия по развитию элементарному логическому мышлению для дошкольников составляются, используя дидактические игры. Ведь для них игра – ведущая деятельность. Игры логического содержания помогают воспитывать у детей познавательный интерес, способствовать к исследовательскому и творческому поиску, желание и умение учиться.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 самовыражению и самостоятельности.</w:t>
      </w:r>
      <w:r w:rsidR="002619E2" w:rsidRPr="00F91A4F">
        <w:rPr>
          <w:rFonts w:ascii="Times New Roman" w:hAnsi="Times New Roman" w:cs="Times New Roman"/>
          <w:sz w:val="24"/>
          <w:szCs w:val="24"/>
        </w:rPr>
        <w:t xml:space="preserve"> </w:t>
      </w:r>
      <w:r w:rsidRPr="00F91A4F">
        <w:rPr>
          <w:rFonts w:ascii="Times New Roman" w:hAnsi="Times New Roman" w:cs="Times New Roman"/>
          <w:sz w:val="24"/>
          <w:szCs w:val="24"/>
        </w:rPr>
        <w:t xml:space="preserve">Развитие логического мышления у детей через дидактические игры имеет </w:t>
      </w:r>
      <w:proofErr w:type="gramStart"/>
      <w:r w:rsidRPr="00F91A4F">
        <w:rPr>
          <w:rFonts w:ascii="Times New Roman" w:hAnsi="Times New Roman" w:cs="Times New Roman"/>
          <w:sz w:val="24"/>
          <w:szCs w:val="24"/>
        </w:rPr>
        <w:t>важное значение</w:t>
      </w:r>
      <w:proofErr w:type="gramEnd"/>
      <w:r w:rsidRPr="00F91A4F">
        <w:rPr>
          <w:rFonts w:ascii="Times New Roman" w:hAnsi="Times New Roman" w:cs="Times New Roman"/>
          <w:sz w:val="24"/>
          <w:szCs w:val="24"/>
        </w:rPr>
        <w:t xml:space="preserve"> для успешности последующего школьного обучения, для правильного формирования личности школьника и в дальнейшем обучении помогут успешно овладеть основами математики и информатики. </w:t>
      </w:r>
    </w:p>
    <w:p w:rsidR="002619E2" w:rsidRPr="00F91A4F" w:rsidRDefault="00AF700A" w:rsidP="00F91A4F">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На занятиях по развитию логического мышления дети играют в игры, насыщенные логическим содержанием, в них моделируются логические конструкции, а в процессе игры решаются задачи, </w:t>
      </w:r>
      <w:r w:rsidRPr="00F91A4F">
        <w:rPr>
          <w:rFonts w:ascii="Times New Roman" w:hAnsi="Times New Roman" w:cs="Times New Roman"/>
          <w:sz w:val="24"/>
          <w:szCs w:val="24"/>
        </w:rPr>
        <w:lastRenderedPageBreak/>
        <w:t>которые способствуют ускорению формирования и развития у дошкольников простейших логических структур мышления. Эти занятия помогут детям в дальнейшем обучении успешно овладевать основами математики и информатики.</w:t>
      </w:r>
      <w:r w:rsidR="00C14549">
        <w:rPr>
          <w:rFonts w:ascii="Times New Roman" w:hAnsi="Times New Roman" w:cs="Times New Roman"/>
          <w:sz w:val="24"/>
          <w:szCs w:val="24"/>
        </w:rPr>
        <w:t xml:space="preserve"> </w:t>
      </w:r>
      <w:r w:rsidR="00AA0615" w:rsidRPr="00F91A4F">
        <w:rPr>
          <w:rFonts w:ascii="Times New Roman" w:hAnsi="Times New Roman" w:cs="Times New Roman"/>
          <w:sz w:val="24"/>
          <w:szCs w:val="24"/>
        </w:rPr>
        <w:t xml:space="preserve">Прежде ребёнка нужно научить выделять внешние свойства предметов, потом – внутренние: их функциональное назначение, родовую принадлежность. Для этого необходимо, чтобы дети научились классифицировать сначала предметы, потом их изображения, а затем уже словесные обозначения. Важно, чтобы они умели проводить классификацию одних и тех же объектов по-разному, на основе различных критериев. Поэтому для развития всех мыслительных операций </w:t>
      </w:r>
      <w:proofErr w:type="gramStart"/>
      <w:r w:rsidR="00AA0615" w:rsidRPr="00F91A4F">
        <w:rPr>
          <w:rFonts w:ascii="Times New Roman" w:hAnsi="Times New Roman" w:cs="Times New Roman"/>
          <w:sz w:val="24"/>
          <w:szCs w:val="24"/>
        </w:rPr>
        <w:t>рекомендуются</w:t>
      </w:r>
      <w:proofErr w:type="gramEnd"/>
      <w:r w:rsidR="00AA0615" w:rsidRPr="00F91A4F">
        <w:rPr>
          <w:rFonts w:ascii="Times New Roman" w:hAnsi="Times New Roman" w:cs="Times New Roman"/>
          <w:sz w:val="24"/>
          <w:szCs w:val="24"/>
        </w:rPr>
        <w:t xml:space="preserve"> проводит такие игры, как : «Отгадай-ка»; «Магазин»; «Отвечай поскорей»; «Назови три предмета»; «Сложи фигуры»; «Что лишнее и почему» и др.</w:t>
      </w:r>
    </w:p>
    <w:p w:rsidR="002619E2" w:rsidRPr="00F91A4F" w:rsidRDefault="00AF700A" w:rsidP="00F91A4F">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На занятиях по развитию логического мышления используются различные игры. Такие игры, как “Кто летает?”, “Съедобное – несъедобное”, “Загадки”– они способствуют формированию внимания ребенка и его интеллектуальных способностей, учит выделять существенные признаки предметов. Игры, где нужно искать одинаковые свойства или признаки предметов: “Чудесный мешочек”, “Определи предмет на ощупь”, “Найди предмет, отличающий от других”. В таких играх ребенок учится рассуждать, быть внимательным. Быть наблюдательным и внимательным учат игры и упражнения: “Что нарисовано?”, “Назови предмет в ряду”, “Назови предмет одним словом”, “Что лишнее? Почему?”, “Домино”, “Как одним словом можно назвать предметы”. Для развития интеллектуальных способностей дети играют в такую игру как “Я знаю пять …”. Она учит классифицировать и обобщать. </w:t>
      </w:r>
      <w:r w:rsidR="002619E2" w:rsidRPr="00F91A4F">
        <w:rPr>
          <w:rFonts w:ascii="Times New Roman" w:hAnsi="Times New Roman" w:cs="Times New Roman"/>
          <w:sz w:val="24"/>
          <w:szCs w:val="24"/>
        </w:rPr>
        <w:t xml:space="preserve"> </w:t>
      </w:r>
      <w:r w:rsidRPr="00F91A4F">
        <w:rPr>
          <w:rFonts w:ascii="Times New Roman" w:hAnsi="Times New Roman" w:cs="Times New Roman"/>
          <w:sz w:val="24"/>
          <w:szCs w:val="24"/>
        </w:rPr>
        <w:t>Игра “Белый лист” направлена на развитие восприятия свой</w:t>
      </w:r>
      <w:proofErr w:type="gramStart"/>
      <w:r w:rsidRPr="00F91A4F">
        <w:rPr>
          <w:rFonts w:ascii="Times New Roman" w:hAnsi="Times New Roman" w:cs="Times New Roman"/>
          <w:sz w:val="24"/>
          <w:szCs w:val="24"/>
        </w:rPr>
        <w:t>ств пр</w:t>
      </w:r>
      <w:proofErr w:type="gramEnd"/>
      <w:r w:rsidRPr="00F91A4F">
        <w:rPr>
          <w:rFonts w:ascii="Times New Roman" w:hAnsi="Times New Roman" w:cs="Times New Roman"/>
          <w:sz w:val="24"/>
          <w:szCs w:val="24"/>
        </w:rPr>
        <w:t xml:space="preserve">едметов, как форма, величина, на развитие моторики рук. </w:t>
      </w:r>
      <w:r w:rsidR="002619E2" w:rsidRPr="00F91A4F">
        <w:rPr>
          <w:rFonts w:ascii="Times New Roman" w:hAnsi="Times New Roman" w:cs="Times New Roman"/>
          <w:sz w:val="24"/>
          <w:szCs w:val="24"/>
        </w:rPr>
        <w:t xml:space="preserve"> </w:t>
      </w:r>
      <w:r w:rsidRPr="00F91A4F">
        <w:rPr>
          <w:rFonts w:ascii="Times New Roman" w:hAnsi="Times New Roman" w:cs="Times New Roman"/>
          <w:sz w:val="24"/>
          <w:szCs w:val="24"/>
        </w:rPr>
        <w:t xml:space="preserve">Такие упражнения “Рыбы-птицы-звери”, “Одежда-мебель-посуда”, “Овощи-фрукты-ягоды”, в результате дети усваивают, что представители вида входят в пределы рода. </w:t>
      </w:r>
      <w:r w:rsidR="002619E2" w:rsidRPr="00F91A4F">
        <w:rPr>
          <w:rFonts w:ascii="Times New Roman" w:hAnsi="Times New Roman" w:cs="Times New Roman"/>
          <w:sz w:val="24"/>
          <w:szCs w:val="24"/>
        </w:rPr>
        <w:t xml:space="preserve"> </w:t>
      </w:r>
      <w:r w:rsidRPr="00F91A4F">
        <w:rPr>
          <w:rFonts w:ascii="Times New Roman" w:hAnsi="Times New Roman" w:cs="Times New Roman"/>
          <w:sz w:val="24"/>
          <w:szCs w:val="24"/>
        </w:rPr>
        <w:t>Для формирования понятий количественных и качественных понятий используем такие упражнения “Найди картинку с самым низким деревом”, “Найди картинку с самым высоким мальчиком”, “Покажи мяч средней величины” и прочие. Игры “Лабиринты”, “Продолжи ряд”, “Помести недостающую фигуру”, развивают логическое мышление, смекалку, сообразительность. К концу года подготовительной группы дети играют в более сложные игры: “Вычислительная машина”. “Ход конем”, “Игры с обручами”, “Где, чей дом?”. Цель этих игр – формирование представлений об алгоритме, классификация по одному свойству, формирование логической операции.</w:t>
      </w:r>
    </w:p>
    <w:p w:rsidR="005340CF" w:rsidRDefault="005340CF" w:rsidP="00F91A4F">
      <w:pPr>
        <w:pStyle w:val="a4"/>
        <w:ind w:firstLine="567"/>
        <w:jc w:val="both"/>
        <w:rPr>
          <w:rFonts w:ascii="Times New Roman" w:hAnsi="Times New Roman" w:cs="Times New Roman"/>
          <w:sz w:val="24"/>
          <w:szCs w:val="24"/>
        </w:rPr>
      </w:pPr>
    </w:p>
    <w:p w:rsidR="00DB1125" w:rsidRPr="00DB1125" w:rsidRDefault="00DB1125" w:rsidP="00DB1125">
      <w:pPr>
        <w:pStyle w:val="a4"/>
        <w:ind w:firstLine="567"/>
        <w:jc w:val="both"/>
        <w:rPr>
          <w:rFonts w:ascii="Times New Roman" w:hAnsi="Times New Roman" w:cs="Times New Roman"/>
          <w:b/>
          <w:sz w:val="24"/>
          <w:szCs w:val="24"/>
        </w:rPr>
      </w:pPr>
      <w:r w:rsidRPr="00DB1125">
        <w:rPr>
          <w:rFonts w:ascii="Times New Roman" w:hAnsi="Times New Roman" w:cs="Times New Roman"/>
          <w:b/>
          <w:sz w:val="24"/>
          <w:szCs w:val="24"/>
        </w:rPr>
        <w:t>СРЕДНЯЯ ГРУППА</w:t>
      </w:r>
    </w:p>
    <w:tbl>
      <w:tblPr>
        <w:tblStyle w:val="a7"/>
        <w:tblW w:w="10773" w:type="dxa"/>
        <w:tblInd w:w="108" w:type="dxa"/>
        <w:tblLook w:val="04A0"/>
      </w:tblPr>
      <w:tblGrid>
        <w:gridCol w:w="6096"/>
        <w:gridCol w:w="1134"/>
        <w:gridCol w:w="3543"/>
      </w:tblGrid>
      <w:tr w:rsidR="00DB1125" w:rsidRPr="00DB1125" w:rsidTr="007A73DD">
        <w:tc>
          <w:tcPr>
            <w:tcW w:w="6096" w:type="dxa"/>
            <w:vAlign w:val="center"/>
          </w:tcPr>
          <w:p w:rsidR="00DB1125" w:rsidRPr="00DB1125" w:rsidRDefault="00DB1125" w:rsidP="007A73DD">
            <w:pPr>
              <w:pStyle w:val="a4"/>
              <w:jc w:val="center"/>
              <w:rPr>
                <w:rFonts w:ascii="Times New Roman" w:hAnsi="Times New Roman" w:cs="Times New Roman"/>
                <w:b/>
                <w:sz w:val="24"/>
                <w:szCs w:val="24"/>
              </w:rPr>
            </w:pPr>
            <w:r w:rsidRPr="00DB1125">
              <w:rPr>
                <w:rFonts w:ascii="Times New Roman" w:hAnsi="Times New Roman" w:cs="Times New Roman"/>
                <w:b/>
                <w:sz w:val="24"/>
                <w:szCs w:val="24"/>
              </w:rPr>
              <w:t>Программные задачи</w:t>
            </w:r>
          </w:p>
        </w:tc>
        <w:tc>
          <w:tcPr>
            <w:tcW w:w="1134" w:type="dxa"/>
            <w:vAlign w:val="center"/>
          </w:tcPr>
          <w:p w:rsidR="00DB1125" w:rsidRPr="00DB1125" w:rsidRDefault="00DB1125" w:rsidP="007A73DD">
            <w:pPr>
              <w:pStyle w:val="a4"/>
              <w:jc w:val="center"/>
              <w:rPr>
                <w:rFonts w:ascii="Times New Roman" w:hAnsi="Times New Roman" w:cs="Times New Roman"/>
                <w:b/>
                <w:sz w:val="24"/>
                <w:szCs w:val="24"/>
              </w:rPr>
            </w:pPr>
            <w:r w:rsidRPr="00DB1125">
              <w:rPr>
                <w:rFonts w:ascii="Times New Roman" w:hAnsi="Times New Roman" w:cs="Times New Roman"/>
                <w:b/>
                <w:sz w:val="24"/>
                <w:szCs w:val="24"/>
              </w:rPr>
              <w:t>Кол-во</w:t>
            </w:r>
          </w:p>
        </w:tc>
        <w:tc>
          <w:tcPr>
            <w:tcW w:w="3543" w:type="dxa"/>
            <w:vAlign w:val="center"/>
          </w:tcPr>
          <w:p w:rsidR="00DB1125" w:rsidRPr="00DB1125" w:rsidRDefault="002D22BE" w:rsidP="002D22BE">
            <w:pPr>
              <w:pStyle w:val="a4"/>
              <w:jc w:val="center"/>
              <w:rPr>
                <w:rFonts w:ascii="Times New Roman" w:hAnsi="Times New Roman" w:cs="Times New Roman"/>
                <w:b/>
                <w:sz w:val="24"/>
                <w:szCs w:val="24"/>
              </w:rPr>
            </w:pPr>
            <w:r>
              <w:rPr>
                <w:rFonts w:ascii="Times New Roman" w:hAnsi="Times New Roman" w:cs="Times New Roman"/>
                <w:b/>
                <w:sz w:val="24"/>
                <w:szCs w:val="24"/>
              </w:rPr>
              <w:t>П</w:t>
            </w:r>
            <w:r w:rsidR="00DB1125" w:rsidRPr="00DB1125">
              <w:rPr>
                <w:rFonts w:ascii="Times New Roman" w:hAnsi="Times New Roman" w:cs="Times New Roman"/>
                <w:b/>
                <w:sz w:val="24"/>
                <w:szCs w:val="24"/>
              </w:rPr>
              <w:t>особия</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Учить составлять план игрушечной комнаты использовать заменители мебели</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4</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Макет кукольной комнаты,</w:t>
            </w:r>
          </w:p>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Игрушечная мебель</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Познакомить с понятием круг «Эйлера», с системой графического отображения</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Карточки с изображением посуды</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 xml:space="preserve">Учить </w:t>
            </w:r>
            <w:proofErr w:type="gramStart"/>
            <w:r w:rsidRPr="00DB1125">
              <w:rPr>
                <w:rFonts w:ascii="Times New Roman" w:hAnsi="Times New Roman" w:cs="Times New Roman"/>
                <w:sz w:val="24"/>
                <w:szCs w:val="24"/>
              </w:rPr>
              <w:t>графически</w:t>
            </w:r>
            <w:proofErr w:type="gramEnd"/>
            <w:r w:rsidRPr="00DB1125">
              <w:rPr>
                <w:rFonts w:ascii="Times New Roman" w:hAnsi="Times New Roman" w:cs="Times New Roman"/>
                <w:sz w:val="24"/>
                <w:szCs w:val="24"/>
              </w:rPr>
              <w:t xml:space="preserve"> отображать понятие «цветы»</w:t>
            </w:r>
          </w:p>
        </w:tc>
        <w:tc>
          <w:tcPr>
            <w:tcW w:w="1134" w:type="dxa"/>
            <w:vAlign w:val="center"/>
          </w:tcPr>
          <w:p w:rsidR="00DB1125" w:rsidRPr="00DB1125" w:rsidRDefault="002D22BE" w:rsidP="007A73DD">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Набор картинок с цветами</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 xml:space="preserve">Учить </w:t>
            </w:r>
            <w:proofErr w:type="gramStart"/>
            <w:r w:rsidRPr="00DB1125">
              <w:rPr>
                <w:rFonts w:ascii="Times New Roman" w:hAnsi="Times New Roman" w:cs="Times New Roman"/>
                <w:sz w:val="24"/>
                <w:szCs w:val="24"/>
              </w:rPr>
              <w:t>графически</w:t>
            </w:r>
            <w:proofErr w:type="gramEnd"/>
            <w:r w:rsidRPr="00DB1125">
              <w:rPr>
                <w:rFonts w:ascii="Times New Roman" w:hAnsi="Times New Roman" w:cs="Times New Roman"/>
                <w:sz w:val="24"/>
                <w:szCs w:val="24"/>
              </w:rPr>
              <w:t xml:space="preserve"> отображать понятие «игрушки»</w:t>
            </w:r>
          </w:p>
        </w:tc>
        <w:tc>
          <w:tcPr>
            <w:tcW w:w="1134" w:type="dxa"/>
            <w:vAlign w:val="center"/>
          </w:tcPr>
          <w:p w:rsidR="00DB1125" w:rsidRPr="00DB1125" w:rsidRDefault="002D22BE" w:rsidP="007A73DD">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Набор картинок</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Учить анализу взаимного расположения детских столов и стола воспитателя в ситуациях занятия. Уметь видеть изменения в расположении столов</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Графический план группы</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Познакомить детей с возможностью классификаций понятий по разным основаниям</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Карточки с изображением диких и домашних животных</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Учить анализу взаимного расположения столов, с изменением их месторасположения</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План группы</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 xml:space="preserve">Учить детей самостоятельно отображать план той </w:t>
            </w:r>
            <w:r w:rsidRPr="00DB1125">
              <w:rPr>
                <w:rFonts w:ascii="Times New Roman" w:hAnsi="Times New Roman" w:cs="Times New Roman"/>
                <w:sz w:val="24"/>
                <w:szCs w:val="24"/>
              </w:rPr>
              <w:lastRenderedPageBreak/>
              <w:t>части комнаты, где проходит занятие</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lastRenderedPageBreak/>
              <w:t>1</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 xml:space="preserve">План группы, </w:t>
            </w:r>
            <w:r w:rsidRPr="00DB1125">
              <w:rPr>
                <w:rFonts w:ascii="Times New Roman" w:hAnsi="Times New Roman" w:cs="Times New Roman"/>
                <w:sz w:val="24"/>
                <w:szCs w:val="24"/>
              </w:rPr>
              <w:lastRenderedPageBreak/>
              <w:t>карандаш, альбомный лист</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lastRenderedPageBreak/>
              <w:t>Учить классифицировать понятия по разным основаниям</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Рисунки, выполненные карандашом и красками</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Учить анализу взаимного расположения помещения за пределами видимого пространства</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Фигурки зверей, альбом, карандаши</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Учить анализировать расположение предметов в видимом открытом пространстве</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Готовый графический план</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Учить классифицировать понятия по разным основаниям</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Карточки с изображением транспорта</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Учить ориентироваться на макете участка детского сада</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План и макет участка детского сада</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Учить классифицировать понятия «геометрические фигуры», отображать их в кругу «Эйлера»</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Геометрические фигуры</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Учить использовать план для нахождения определенного места на участке детского сада, пользоваться запрещающими и предписывающими знаками</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Графический план участка детского сада, знаки</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proofErr w:type="gramStart"/>
            <w:r w:rsidRPr="00DB1125">
              <w:rPr>
                <w:rFonts w:ascii="Times New Roman" w:hAnsi="Times New Roman" w:cs="Times New Roman"/>
                <w:sz w:val="24"/>
                <w:szCs w:val="24"/>
              </w:rPr>
              <w:t>Учить детей используя</w:t>
            </w:r>
            <w:proofErr w:type="gramEnd"/>
            <w:r w:rsidRPr="00DB1125">
              <w:rPr>
                <w:rFonts w:ascii="Times New Roman" w:hAnsi="Times New Roman" w:cs="Times New Roman"/>
                <w:sz w:val="24"/>
                <w:szCs w:val="24"/>
              </w:rPr>
              <w:t xml:space="preserve"> план, находить предмет, точно ориентироваться  в помещении детского сада</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Детские планы</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Учить детей графически отображать отношения между съедобными и несъедобными грибами</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Карточки с изображением грибов</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Учить анализировать расположение частей открытого пространства за пределами его видимой части со сменой точки отсчета</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Графические планы участка</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 xml:space="preserve">Познакомить детей с </w:t>
            </w:r>
            <w:proofErr w:type="spellStart"/>
            <w:r w:rsidRPr="00DB1125">
              <w:rPr>
                <w:rFonts w:ascii="Times New Roman" w:hAnsi="Times New Roman" w:cs="Times New Roman"/>
                <w:sz w:val="24"/>
                <w:szCs w:val="24"/>
              </w:rPr>
              <w:t>сериационными</w:t>
            </w:r>
            <w:proofErr w:type="spellEnd"/>
            <w:r w:rsidRPr="00DB1125">
              <w:rPr>
                <w:rFonts w:ascii="Times New Roman" w:hAnsi="Times New Roman" w:cs="Times New Roman"/>
                <w:sz w:val="24"/>
                <w:szCs w:val="24"/>
              </w:rPr>
              <w:t xml:space="preserve"> отношениями понятий</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 xml:space="preserve">Карточки с изображением самолета, поезда, </w:t>
            </w:r>
            <w:proofErr w:type="spellStart"/>
            <w:r w:rsidRPr="00DB1125">
              <w:rPr>
                <w:rFonts w:ascii="Times New Roman" w:hAnsi="Times New Roman" w:cs="Times New Roman"/>
                <w:sz w:val="24"/>
                <w:szCs w:val="24"/>
              </w:rPr>
              <w:t>усл</w:t>
            </w:r>
            <w:proofErr w:type="spellEnd"/>
            <w:r w:rsidRPr="00DB1125">
              <w:rPr>
                <w:rFonts w:ascii="Times New Roman" w:hAnsi="Times New Roman" w:cs="Times New Roman"/>
                <w:sz w:val="24"/>
                <w:szCs w:val="24"/>
              </w:rPr>
              <w:t xml:space="preserve">. </w:t>
            </w:r>
            <w:proofErr w:type="spellStart"/>
            <w:r w:rsidRPr="00DB1125">
              <w:rPr>
                <w:rFonts w:ascii="Times New Roman" w:hAnsi="Times New Roman" w:cs="Times New Roman"/>
                <w:sz w:val="24"/>
                <w:szCs w:val="24"/>
              </w:rPr>
              <w:t>Обозн</w:t>
            </w:r>
            <w:proofErr w:type="spellEnd"/>
            <w:r w:rsidRPr="00DB1125">
              <w:rPr>
                <w:rFonts w:ascii="Times New Roman" w:hAnsi="Times New Roman" w:cs="Times New Roman"/>
                <w:sz w:val="24"/>
                <w:szCs w:val="24"/>
              </w:rPr>
              <w:t xml:space="preserve"> неба, моря, </w:t>
            </w:r>
            <w:proofErr w:type="spellStart"/>
            <w:r w:rsidRPr="00DB1125">
              <w:rPr>
                <w:rFonts w:ascii="Times New Roman" w:hAnsi="Times New Roman" w:cs="Times New Roman"/>
                <w:sz w:val="24"/>
                <w:szCs w:val="24"/>
              </w:rPr>
              <w:t>жел</w:t>
            </w:r>
            <w:proofErr w:type="spellEnd"/>
            <w:r w:rsidRPr="00DB1125">
              <w:rPr>
                <w:rFonts w:ascii="Times New Roman" w:hAnsi="Times New Roman" w:cs="Times New Roman"/>
                <w:sz w:val="24"/>
                <w:szCs w:val="24"/>
              </w:rPr>
              <w:t>. Дороги, шоссе</w:t>
            </w:r>
          </w:p>
        </w:tc>
      </w:tr>
      <w:tr w:rsidR="00DB1125" w:rsidRPr="00DB1125" w:rsidTr="007A73DD">
        <w:tc>
          <w:tcPr>
            <w:tcW w:w="6096" w:type="dxa"/>
          </w:tcPr>
          <w:p w:rsidR="00DB1125" w:rsidRPr="00DB1125" w:rsidRDefault="00DB1125" w:rsidP="002D22BE">
            <w:pPr>
              <w:pStyle w:val="a4"/>
              <w:numPr>
                <w:ilvl w:val="0"/>
                <w:numId w:val="16"/>
              </w:numPr>
              <w:tabs>
                <w:tab w:val="left" w:pos="459"/>
              </w:tabs>
              <w:ind w:left="34" w:firstLine="0"/>
              <w:jc w:val="both"/>
              <w:rPr>
                <w:rFonts w:ascii="Times New Roman" w:hAnsi="Times New Roman" w:cs="Times New Roman"/>
                <w:sz w:val="24"/>
                <w:szCs w:val="24"/>
              </w:rPr>
            </w:pPr>
            <w:r w:rsidRPr="00DB1125">
              <w:rPr>
                <w:rFonts w:ascii="Times New Roman" w:hAnsi="Times New Roman" w:cs="Times New Roman"/>
                <w:sz w:val="24"/>
                <w:szCs w:val="24"/>
              </w:rPr>
              <w:t>Учить детей, используя план, находить определенный объект</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543" w:type="dxa"/>
          </w:tcPr>
          <w:p w:rsidR="00DB1125" w:rsidRPr="00DB1125" w:rsidRDefault="00DB1125" w:rsidP="002D22BE">
            <w:pPr>
              <w:pStyle w:val="a4"/>
              <w:jc w:val="both"/>
              <w:rPr>
                <w:rFonts w:ascii="Times New Roman" w:hAnsi="Times New Roman" w:cs="Times New Roman"/>
                <w:sz w:val="24"/>
                <w:szCs w:val="24"/>
              </w:rPr>
            </w:pPr>
            <w:r w:rsidRPr="00DB1125">
              <w:rPr>
                <w:rFonts w:ascii="Times New Roman" w:hAnsi="Times New Roman" w:cs="Times New Roman"/>
                <w:sz w:val="24"/>
                <w:szCs w:val="24"/>
              </w:rPr>
              <w:t>Графические планы</w:t>
            </w:r>
          </w:p>
        </w:tc>
      </w:tr>
    </w:tbl>
    <w:p w:rsidR="00DB1125" w:rsidRPr="00DB1125" w:rsidRDefault="00DB1125" w:rsidP="00DB1125">
      <w:pPr>
        <w:pStyle w:val="a4"/>
        <w:ind w:firstLine="567"/>
        <w:jc w:val="both"/>
        <w:rPr>
          <w:rFonts w:ascii="Times New Roman" w:hAnsi="Times New Roman" w:cs="Times New Roman"/>
          <w:b/>
          <w:sz w:val="24"/>
          <w:szCs w:val="24"/>
        </w:rPr>
      </w:pPr>
    </w:p>
    <w:p w:rsidR="00DB1125" w:rsidRPr="00DB1125" w:rsidRDefault="00DB1125" w:rsidP="00DB1125">
      <w:pPr>
        <w:pStyle w:val="a4"/>
        <w:ind w:firstLine="567"/>
        <w:jc w:val="both"/>
        <w:rPr>
          <w:rFonts w:ascii="Times New Roman" w:hAnsi="Times New Roman" w:cs="Times New Roman"/>
          <w:b/>
          <w:sz w:val="24"/>
          <w:szCs w:val="24"/>
        </w:rPr>
      </w:pPr>
      <w:r w:rsidRPr="00DB1125">
        <w:rPr>
          <w:rFonts w:ascii="Times New Roman" w:hAnsi="Times New Roman" w:cs="Times New Roman"/>
          <w:b/>
          <w:sz w:val="24"/>
          <w:szCs w:val="24"/>
        </w:rPr>
        <w:t>СТАРШАЯ ГРУППА</w:t>
      </w:r>
    </w:p>
    <w:tbl>
      <w:tblPr>
        <w:tblStyle w:val="a7"/>
        <w:tblW w:w="10915" w:type="dxa"/>
        <w:tblInd w:w="108" w:type="dxa"/>
        <w:tblLook w:val="04A0"/>
      </w:tblPr>
      <w:tblGrid>
        <w:gridCol w:w="6096"/>
        <w:gridCol w:w="1134"/>
        <w:gridCol w:w="3685"/>
      </w:tblGrid>
      <w:tr w:rsidR="00DB1125" w:rsidRPr="00DB1125" w:rsidTr="007A73DD">
        <w:tc>
          <w:tcPr>
            <w:tcW w:w="6096" w:type="dxa"/>
            <w:vAlign w:val="center"/>
          </w:tcPr>
          <w:p w:rsidR="00DB1125" w:rsidRPr="00DB1125" w:rsidRDefault="00DB1125" w:rsidP="00C92AB7">
            <w:pPr>
              <w:pStyle w:val="a4"/>
              <w:tabs>
                <w:tab w:val="left" w:pos="318"/>
              </w:tabs>
              <w:jc w:val="center"/>
              <w:rPr>
                <w:rFonts w:ascii="Times New Roman" w:hAnsi="Times New Roman" w:cs="Times New Roman"/>
                <w:b/>
                <w:sz w:val="24"/>
                <w:szCs w:val="24"/>
              </w:rPr>
            </w:pPr>
            <w:r w:rsidRPr="00DB1125">
              <w:rPr>
                <w:rFonts w:ascii="Times New Roman" w:hAnsi="Times New Roman" w:cs="Times New Roman"/>
                <w:b/>
                <w:sz w:val="24"/>
                <w:szCs w:val="24"/>
              </w:rPr>
              <w:t>Программные задачи</w:t>
            </w:r>
          </w:p>
        </w:tc>
        <w:tc>
          <w:tcPr>
            <w:tcW w:w="1134" w:type="dxa"/>
            <w:vAlign w:val="center"/>
          </w:tcPr>
          <w:p w:rsidR="00DB1125" w:rsidRPr="00DB1125" w:rsidRDefault="00DB1125" w:rsidP="007A73DD">
            <w:pPr>
              <w:pStyle w:val="a4"/>
              <w:jc w:val="center"/>
              <w:rPr>
                <w:rFonts w:ascii="Times New Roman" w:hAnsi="Times New Roman" w:cs="Times New Roman"/>
                <w:b/>
                <w:sz w:val="24"/>
                <w:szCs w:val="24"/>
              </w:rPr>
            </w:pPr>
            <w:r w:rsidRPr="00DB1125">
              <w:rPr>
                <w:rFonts w:ascii="Times New Roman" w:hAnsi="Times New Roman" w:cs="Times New Roman"/>
                <w:b/>
                <w:sz w:val="24"/>
                <w:szCs w:val="24"/>
              </w:rPr>
              <w:t xml:space="preserve">Кол - </w:t>
            </w:r>
            <w:proofErr w:type="gramStart"/>
            <w:r w:rsidRPr="00DB1125">
              <w:rPr>
                <w:rFonts w:ascii="Times New Roman" w:hAnsi="Times New Roman" w:cs="Times New Roman"/>
                <w:b/>
                <w:sz w:val="24"/>
                <w:szCs w:val="24"/>
              </w:rPr>
              <w:t>во</w:t>
            </w:r>
            <w:proofErr w:type="gramEnd"/>
          </w:p>
        </w:tc>
        <w:tc>
          <w:tcPr>
            <w:tcW w:w="3685" w:type="dxa"/>
            <w:vAlign w:val="center"/>
          </w:tcPr>
          <w:p w:rsidR="00DB1125" w:rsidRPr="00DB1125" w:rsidRDefault="00C92AB7" w:rsidP="00C92AB7">
            <w:pPr>
              <w:pStyle w:val="a4"/>
              <w:jc w:val="center"/>
              <w:rPr>
                <w:rFonts w:ascii="Times New Roman" w:hAnsi="Times New Roman" w:cs="Times New Roman"/>
                <w:b/>
                <w:sz w:val="24"/>
                <w:szCs w:val="24"/>
              </w:rPr>
            </w:pPr>
            <w:r>
              <w:rPr>
                <w:rFonts w:ascii="Times New Roman" w:hAnsi="Times New Roman" w:cs="Times New Roman"/>
                <w:b/>
                <w:sz w:val="24"/>
                <w:szCs w:val="24"/>
              </w:rPr>
              <w:t>П</w:t>
            </w:r>
            <w:r w:rsidR="00DB1125" w:rsidRPr="00DB1125">
              <w:rPr>
                <w:rFonts w:ascii="Times New Roman" w:hAnsi="Times New Roman" w:cs="Times New Roman"/>
                <w:b/>
                <w:sz w:val="24"/>
                <w:szCs w:val="24"/>
              </w:rPr>
              <w:t>особия</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Познакомить детей с системой графического отображения классификации понятий в форме «кругов Эйлера». Учить сравнивать объемы понятий</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Карточки с изображением понятий</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анализировать взаиморасположение частей открытого пространства</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Макет участка детского сада, план участка</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подбирать родовое понятие к видовым в группу «животные»</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Карточки к группам «звери», «насекомые», «рыбы», «птицы»</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отображать разные группы понятий с помощью одного и того же типа модели</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2 группы карточек</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пользоваться планом для нахождения определенного места на участке детского сада</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План участка знаки</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классифицировать по разным основаниям. Учить решать логические задачи.</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Карточки с изображением диких и домашних животных</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анализу расположения частей открытого пространства за пределами его видимой части</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Детские планы участка</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 xml:space="preserve">Учить </w:t>
            </w:r>
            <w:proofErr w:type="gramStart"/>
            <w:r w:rsidRPr="00DB1125">
              <w:rPr>
                <w:rFonts w:ascii="Times New Roman" w:hAnsi="Times New Roman" w:cs="Times New Roman"/>
                <w:sz w:val="24"/>
                <w:szCs w:val="24"/>
              </w:rPr>
              <w:t>само</w:t>
            </w:r>
            <w:r w:rsidR="007A73DD">
              <w:rPr>
                <w:rFonts w:ascii="Times New Roman" w:hAnsi="Times New Roman" w:cs="Times New Roman"/>
                <w:sz w:val="24"/>
                <w:szCs w:val="24"/>
              </w:rPr>
              <w:t>стоятельно</w:t>
            </w:r>
            <w:proofErr w:type="gramEnd"/>
            <w:r w:rsidR="007A73DD">
              <w:rPr>
                <w:rFonts w:ascii="Times New Roman" w:hAnsi="Times New Roman" w:cs="Times New Roman"/>
                <w:sz w:val="24"/>
                <w:szCs w:val="24"/>
              </w:rPr>
              <w:t xml:space="preserve"> устанавливать </w:t>
            </w:r>
            <w:proofErr w:type="spellStart"/>
            <w:r w:rsidR="007A73DD">
              <w:rPr>
                <w:rFonts w:ascii="Times New Roman" w:hAnsi="Times New Roman" w:cs="Times New Roman"/>
                <w:sz w:val="24"/>
                <w:szCs w:val="24"/>
              </w:rPr>
              <w:t>родо-</w:t>
            </w:r>
            <w:r w:rsidRPr="00DB1125">
              <w:rPr>
                <w:rFonts w:ascii="Times New Roman" w:hAnsi="Times New Roman" w:cs="Times New Roman"/>
                <w:sz w:val="24"/>
                <w:szCs w:val="24"/>
              </w:rPr>
              <w:t>видовые</w:t>
            </w:r>
            <w:proofErr w:type="spellEnd"/>
            <w:r w:rsidRPr="00DB1125">
              <w:rPr>
                <w:rFonts w:ascii="Times New Roman" w:hAnsi="Times New Roman" w:cs="Times New Roman"/>
                <w:sz w:val="24"/>
                <w:szCs w:val="24"/>
              </w:rPr>
              <w:t xml:space="preserve"> отношения между понятиями</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 xml:space="preserve">Карточки с изображением игрушек, </w:t>
            </w:r>
            <w:r w:rsidRPr="00DB1125">
              <w:rPr>
                <w:rFonts w:ascii="Times New Roman" w:hAnsi="Times New Roman" w:cs="Times New Roman"/>
                <w:sz w:val="24"/>
                <w:szCs w:val="24"/>
              </w:rPr>
              <w:lastRenderedPageBreak/>
              <w:t>транспорта</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lastRenderedPageBreak/>
              <w:t>Учить выделять признаки понятий и сравнивать их по содержанию. Закрепить умение самостоятельно устанавливать отношения между понятиями</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Карточки с изображением людей</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классифицировать понятия по разным основаниям, отображать признаки понятий с помощью условных обозначений</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Карточки с изображением транспорта, условные знаки</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 xml:space="preserve">Учить </w:t>
            </w:r>
            <w:proofErr w:type="gramStart"/>
            <w:r w:rsidRPr="00DB1125">
              <w:rPr>
                <w:rFonts w:ascii="Times New Roman" w:hAnsi="Times New Roman" w:cs="Times New Roman"/>
                <w:sz w:val="24"/>
                <w:szCs w:val="24"/>
              </w:rPr>
              <w:t>самостоятельно</w:t>
            </w:r>
            <w:proofErr w:type="gramEnd"/>
            <w:r w:rsidRPr="00DB1125">
              <w:rPr>
                <w:rFonts w:ascii="Times New Roman" w:hAnsi="Times New Roman" w:cs="Times New Roman"/>
                <w:sz w:val="24"/>
                <w:szCs w:val="24"/>
              </w:rPr>
              <w:t xml:space="preserve"> отмечать изображения на плане, которым соответствуют искомые на улице объекты</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Графические планы улицы и ее части</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рисовать самостоятельно план улицы, отображать на нем «маршрут»</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Альбомный лист, карандаш</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пользоваться планом незнакомой местности</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Графические планы местности</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детей наполнять содержанием модель отношений между понятиями</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Карточки предметные</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детей графически отображать автобусные маршруты</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Макет местности, планы части города</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классифицировать отношения между понятиями «спорт», графически отображать эти отношения</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Карточки с условными обозначениями</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детей самостоятельно путешествовать по карте</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Карта города</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 xml:space="preserve">Познакомить детей с </w:t>
            </w:r>
            <w:proofErr w:type="spellStart"/>
            <w:r w:rsidRPr="00DB1125">
              <w:rPr>
                <w:rFonts w:ascii="Times New Roman" w:hAnsi="Times New Roman" w:cs="Times New Roman"/>
                <w:sz w:val="24"/>
                <w:szCs w:val="24"/>
              </w:rPr>
              <w:t>сериационными</w:t>
            </w:r>
            <w:proofErr w:type="spellEnd"/>
            <w:r w:rsidRPr="00DB1125">
              <w:rPr>
                <w:rFonts w:ascii="Times New Roman" w:hAnsi="Times New Roman" w:cs="Times New Roman"/>
                <w:sz w:val="24"/>
                <w:szCs w:val="24"/>
              </w:rPr>
              <w:t xml:space="preserve"> отношениями понятий</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Предметные карточки, условные обозначения</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 xml:space="preserve">Учить использовать </w:t>
            </w:r>
            <w:proofErr w:type="spellStart"/>
            <w:r w:rsidRPr="00DB1125">
              <w:rPr>
                <w:rFonts w:ascii="Times New Roman" w:hAnsi="Times New Roman" w:cs="Times New Roman"/>
                <w:sz w:val="24"/>
                <w:szCs w:val="24"/>
              </w:rPr>
              <w:t>сериационные</w:t>
            </w:r>
            <w:proofErr w:type="spellEnd"/>
            <w:r w:rsidRPr="00DB1125">
              <w:rPr>
                <w:rFonts w:ascii="Times New Roman" w:hAnsi="Times New Roman" w:cs="Times New Roman"/>
                <w:sz w:val="24"/>
                <w:szCs w:val="24"/>
              </w:rPr>
              <w:t xml:space="preserve"> отношения между понятиями</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3</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Предметные карточки, условные обозначения</w:t>
            </w:r>
          </w:p>
        </w:tc>
      </w:tr>
      <w:tr w:rsidR="00DB1125" w:rsidRPr="00DB1125" w:rsidTr="007A73DD">
        <w:tc>
          <w:tcPr>
            <w:tcW w:w="6096" w:type="dxa"/>
          </w:tcPr>
          <w:p w:rsidR="00DB1125" w:rsidRPr="00DB1125" w:rsidRDefault="00DB1125" w:rsidP="00C92AB7">
            <w:pPr>
              <w:pStyle w:val="a4"/>
              <w:numPr>
                <w:ilvl w:val="0"/>
                <w:numId w:val="15"/>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Познакомить детей с географической картой</w:t>
            </w:r>
          </w:p>
        </w:tc>
        <w:tc>
          <w:tcPr>
            <w:tcW w:w="1134" w:type="dxa"/>
            <w:vAlign w:val="center"/>
          </w:tcPr>
          <w:p w:rsidR="00DB1125" w:rsidRPr="00DB1125" w:rsidRDefault="00DB1125" w:rsidP="007A73DD">
            <w:pPr>
              <w:pStyle w:val="a4"/>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5" w:type="dxa"/>
          </w:tcPr>
          <w:p w:rsidR="00DB1125" w:rsidRPr="00DB1125" w:rsidRDefault="00DB1125" w:rsidP="00C92AB7">
            <w:pPr>
              <w:pStyle w:val="a4"/>
              <w:jc w:val="both"/>
              <w:rPr>
                <w:rFonts w:ascii="Times New Roman" w:hAnsi="Times New Roman" w:cs="Times New Roman"/>
                <w:sz w:val="24"/>
                <w:szCs w:val="24"/>
              </w:rPr>
            </w:pPr>
            <w:r w:rsidRPr="00DB1125">
              <w:rPr>
                <w:rFonts w:ascii="Times New Roman" w:hAnsi="Times New Roman" w:cs="Times New Roman"/>
                <w:sz w:val="24"/>
                <w:szCs w:val="24"/>
              </w:rPr>
              <w:t>Географические карты</w:t>
            </w:r>
          </w:p>
        </w:tc>
      </w:tr>
    </w:tbl>
    <w:p w:rsidR="00DB1125" w:rsidRPr="00DB1125" w:rsidRDefault="00DB1125" w:rsidP="00DB1125">
      <w:pPr>
        <w:pStyle w:val="a4"/>
        <w:ind w:firstLine="567"/>
        <w:jc w:val="both"/>
        <w:rPr>
          <w:rFonts w:ascii="Times New Roman" w:hAnsi="Times New Roman" w:cs="Times New Roman"/>
          <w:sz w:val="24"/>
          <w:szCs w:val="24"/>
        </w:rPr>
      </w:pPr>
    </w:p>
    <w:p w:rsidR="00C92AB7" w:rsidRPr="00DB1125" w:rsidRDefault="00C92AB7" w:rsidP="00C92AB7">
      <w:pPr>
        <w:pStyle w:val="a4"/>
        <w:ind w:firstLine="567"/>
        <w:jc w:val="both"/>
        <w:rPr>
          <w:rFonts w:ascii="Times New Roman" w:hAnsi="Times New Roman" w:cs="Times New Roman"/>
          <w:b/>
          <w:sz w:val="24"/>
          <w:szCs w:val="24"/>
        </w:rPr>
      </w:pPr>
      <w:r w:rsidRPr="00DB1125">
        <w:rPr>
          <w:rFonts w:ascii="Times New Roman" w:hAnsi="Times New Roman" w:cs="Times New Roman"/>
          <w:b/>
          <w:sz w:val="24"/>
          <w:szCs w:val="24"/>
        </w:rPr>
        <w:t>ПОДГОТОВИТЕЛЬНАЯ ГРУППА</w:t>
      </w:r>
    </w:p>
    <w:tbl>
      <w:tblPr>
        <w:tblStyle w:val="a7"/>
        <w:tblW w:w="10914" w:type="dxa"/>
        <w:tblInd w:w="108" w:type="dxa"/>
        <w:tblLook w:val="04A0"/>
      </w:tblPr>
      <w:tblGrid>
        <w:gridCol w:w="6096"/>
        <w:gridCol w:w="1134"/>
        <w:gridCol w:w="3684"/>
      </w:tblGrid>
      <w:tr w:rsidR="00C92AB7" w:rsidRPr="00DB1125" w:rsidTr="007738E4">
        <w:tc>
          <w:tcPr>
            <w:tcW w:w="6096" w:type="dxa"/>
            <w:vAlign w:val="center"/>
          </w:tcPr>
          <w:p w:rsidR="00C92AB7" w:rsidRPr="00DB1125" w:rsidRDefault="00C92AB7" w:rsidP="007738E4">
            <w:pPr>
              <w:pStyle w:val="a4"/>
              <w:tabs>
                <w:tab w:val="left" w:pos="318"/>
              </w:tabs>
              <w:jc w:val="center"/>
              <w:rPr>
                <w:rFonts w:ascii="Times New Roman" w:hAnsi="Times New Roman" w:cs="Times New Roman"/>
                <w:b/>
                <w:sz w:val="24"/>
                <w:szCs w:val="24"/>
              </w:rPr>
            </w:pPr>
            <w:r w:rsidRPr="00DB1125">
              <w:rPr>
                <w:rFonts w:ascii="Times New Roman" w:hAnsi="Times New Roman" w:cs="Times New Roman"/>
                <w:b/>
                <w:sz w:val="24"/>
                <w:szCs w:val="24"/>
              </w:rPr>
              <w:t>Программные задачи</w:t>
            </w:r>
          </w:p>
        </w:tc>
        <w:tc>
          <w:tcPr>
            <w:tcW w:w="1134" w:type="dxa"/>
            <w:vAlign w:val="center"/>
          </w:tcPr>
          <w:p w:rsidR="00C92AB7" w:rsidRPr="00DB1125" w:rsidRDefault="00C92AB7" w:rsidP="007738E4">
            <w:pPr>
              <w:pStyle w:val="a4"/>
              <w:ind w:right="-107" w:hanging="17"/>
              <w:jc w:val="center"/>
              <w:rPr>
                <w:rFonts w:ascii="Times New Roman" w:hAnsi="Times New Roman" w:cs="Times New Roman"/>
                <w:b/>
                <w:sz w:val="24"/>
                <w:szCs w:val="24"/>
              </w:rPr>
            </w:pPr>
            <w:r w:rsidRPr="00DB1125">
              <w:rPr>
                <w:rFonts w:ascii="Times New Roman" w:hAnsi="Times New Roman" w:cs="Times New Roman"/>
                <w:b/>
                <w:sz w:val="24"/>
                <w:szCs w:val="24"/>
              </w:rPr>
              <w:t xml:space="preserve">Кол - </w:t>
            </w:r>
            <w:proofErr w:type="gramStart"/>
            <w:r w:rsidRPr="00DB1125">
              <w:rPr>
                <w:rFonts w:ascii="Times New Roman" w:hAnsi="Times New Roman" w:cs="Times New Roman"/>
                <w:b/>
                <w:sz w:val="24"/>
                <w:szCs w:val="24"/>
              </w:rPr>
              <w:t>во</w:t>
            </w:r>
            <w:proofErr w:type="gramEnd"/>
          </w:p>
        </w:tc>
        <w:tc>
          <w:tcPr>
            <w:tcW w:w="3684" w:type="dxa"/>
            <w:vAlign w:val="center"/>
          </w:tcPr>
          <w:p w:rsidR="00C92AB7" w:rsidRPr="00DB1125" w:rsidRDefault="00C92AB7" w:rsidP="007738E4">
            <w:pPr>
              <w:pStyle w:val="a4"/>
              <w:jc w:val="center"/>
              <w:rPr>
                <w:rFonts w:ascii="Times New Roman" w:hAnsi="Times New Roman" w:cs="Times New Roman"/>
                <w:b/>
                <w:sz w:val="24"/>
                <w:szCs w:val="24"/>
              </w:rPr>
            </w:pPr>
            <w:r>
              <w:rPr>
                <w:rFonts w:ascii="Times New Roman" w:hAnsi="Times New Roman" w:cs="Times New Roman"/>
                <w:b/>
                <w:sz w:val="24"/>
                <w:szCs w:val="24"/>
              </w:rPr>
              <w:t>П</w:t>
            </w:r>
            <w:r w:rsidRPr="00DB1125">
              <w:rPr>
                <w:rFonts w:ascii="Times New Roman" w:hAnsi="Times New Roman" w:cs="Times New Roman"/>
                <w:b/>
                <w:sz w:val="24"/>
                <w:szCs w:val="24"/>
              </w:rPr>
              <w:t>особия</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 xml:space="preserve">Учить подбирать родовые понятия к </w:t>
            </w:r>
            <w:proofErr w:type="gramStart"/>
            <w:r w:rsidRPr="00DB1125">
              <w:rPr>
                <w:rFonts w:ascii="Times New Roman" w:hAnsi="Times New Roman" w:cs="Times New Roman"/>
                <w:sz w:val="24"/>
                <w:szCs w:val="24"/>
              </w:rPr>
              <w:t>видовым</w:t>
            </w:r>
            <w:proofErr w:type="gramEnd"/>
            <w:r w:rsidRPr="00DB1125">
              <w:rPr>
                <w:rFonts w:ascii="Times New Roman" w:hAnsi="Times New Roman" w:cs="Times New Roman"/>
                <w:sz w:val="24"/>
                <w:szCs w:val="24"/>
              </w:rPr>
              <w:t xml:space="preserve"> и наоборот. Познакомить с системой графического отображения классификации понятий в форме «Классификационного древа»</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Условные обозначения овощей, фруктов</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Закрепить усвоения содержания занятий по ориентировке в пространстве.</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Готовый графический план спальни</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классифицировать животных и выделять существенные признаки разных видов животных</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Условные обозначения животных, рыб, зверей, насекомы</w:t>
            </w:r>
            <w:r>
              <w:rPr>
                <w:rFonts w:ascii="Times New Roman" w:hAnsi="Times New Roman" w:cs="Times New Roman"/>
                <w:sz w:val="24"/>
                <w:szCs w:val="24"/>
              </w:rPr>
              <w:t>х, баб</w:t>
            </w:r>
            <w:r w:rsidRPr="00DB1125">
              <w:rPr>
                <w:rFonts w:ascii="Times New Roman" w:hAnsi="Times New Roman" w:cs="Times New Roman"/>
                <w:sz w:val="24"/>
                <w:szCs w:val="24"/>
              </w:rPr>
              <w:t>очек</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 xml:space="preserve">Закрепить знание содержания понятий «животные», «птицы». Учить </w:t>
            </w:r>
            <w:proofErr w:type="gramStart"/>
            <w:r w:rsidRPr="00DB1125">
              <w:rPr>
                <w:rFonts w:ascii="Times New Roman" w:hAnsi="Times New Roman" w:cs="Times New Roman"/>
                <w:sz w:val="24"/>
                <w:szCs w:val="24"/>
              </w:rPr>
              <w:t>самостоятельно</w:t>
            </w:r>
            <w:proofErr w:type="gramEnd"/>
            <w:r w:rsidRPr="00DB1125">
              <w:rPr>
                <w:rFonts w:ascii="Times New Roman" w:hAnsi="Times New Roman" w:cs="Times New Roman"/>
                <w:sz w:val="24"/>
                <w:szCs w:val="24"/>
              </w:rPr>
              <w:t xml:space="preserve"> строить простейшие модели между понятиями</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Кукла Незнайка, игрушечный утенок, условные обозначения цветов</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детей пользоваться планом нескольких знакомых помещений, расположенных рядом</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4" w:type="dxa"/>
          </w:tcPr>
          <w:p w:rsidR="00C92AB7" w:rsidRPr="00DB1125" w:rsidRDefault="00C92AB7" w:rsidP="007738E4">
            <w:pPr>
              <w:pStyle w:val="a4"/>
              <w:jc w:val="both"/>
              <w:rPr>
                <w:rFonts w:ascii="Times New Roman" w:hAnsi="Times New Roman" w:cs="Times New Roman"/>
                <w:sz w:val="24"/>
                <w:szCs w:val="24"/>
              </w:rPr>
            </w:pPr>
            <w:r>
              <w:rPr>
                <w:rFonts w:ascii="Times New Roman" w:hAnsi="Times New Roman" w:cs="Times New Roman"/>
                <w:sz w:val="24"/>
                <w:szCs w:val="24"/>
              </w:rPr>
              <w:t>Планы группы, спальни, план 2-го</w:t>
            </w:r>
            <w:r w:rsidRPr="00DB1125">
              <w:rPr>
                <w:rFonts w:ascii="Times New Roman" w:hAnsi="Times New Roman" w:cs="Times New Roman"/>
                <w:sz w:val="24"/>
                <w:szCs w:val="24"/>
              </w:rPr>
              <w:t xml:space="preserve"> этажа</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 xml:space="preserve">Учить детей подбирать родовое понятие к </w:t>
            </w:r>
            <w:proofErr w:type="gramStart"/>
            <w:r w:rsidRPr="00DB1125">
              <w:rPr>
                <w:rFonts w:ascii="Times New Roman" w:hAnsi="Times New Roman" w:cs="Times New Roman"/>
                <w:sz w:val="24"/>
                <w:szCs w:val="24"/>
              </w:rPr>
              <w:t>видовым</w:t>
            </w:r>
            <w:proofErr w:type="gramEnd"/>
            <w:r w:rsidRPr="00DB1125">
              <w:rPr>
                <w:rFonts w:ascii="Times New Roman" w:hAnsi="Times New Roman" w:cs="Times New Roman"/>
                <w:sz w:val="24"/>
                <w:szCs w:val="24"/>
              </w:rPr>
              <w:t xml:space="preserve"> и наоборот, ориентируясь на модель</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Модель классификационного древа</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разбору содержания понятий, сопоставлению объемов родового и видового понятий</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Условные обозначения транспорта</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Закрепить знания об условных изображениях, принятых при черчении планов. Дать детям первые представления о последовательности при черчении планов, первые представления о масштабе.</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Графические планы</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детей использовать знание существенных признаков для выяснения того, к какому понятию относится объект</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Условные обозначения животных: собаки, тигра, оленя, льва, белого медведя</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Продолжать учить построение моделей соотношения между понятиями</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Геометрические фигуры разной формы, цвета, величины</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Формирование представлений о масштабе – знакомство с выбором мерки для измерения длины</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Рейки</w:t>
            </w:r>
            <w:r>
              <w:rPr>
                <w:rFonts w:ascii="Times New Roman" w:hAnsi="Times New Roman" w:cs="Times New Roman"/>
                <w:sz w:val="24"/>
                <w:szCs w:val="24"/>
              </w:rPr>
              <w:t>, бруски, цифры от 1 до 10, тет</w:t>
            </w:r>
            <w:r w:rsidRPr="00DB1125">
              <w:rPr>
                <w:rFonts w:ascii="Times New Roman" w:hAnsi="Times New Roman" w:cs="Times New Roman"/>
                <w:sz w:val="24"/>
                <w:szCs w:val="24"/>
              </w:rPr>
              <w:t>ради</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построению моделей соотношения между понятиями (снизу/вверх)</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Условные обозначения видов спорта (зимнего и летнего)</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Закрепить представление о масштабе, о назначении планового изображения</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Планы нескольких помещений</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 xml:space="preserve">Учить подбирать видовые понятия к </w:t>
            </w:r>
            <w:proofErr w:type="gramStart"/>
            <w:r w:rsidRPr="00DB1125">
              <w:rPr>
                <w:rFonts w:ascii="Times New Roman" w:hAnsi="Times New Roman" w:cs="Times New Roman"/>
                <w:sz w:val="24"/>
                <w:szCs w:val="24"/>
              </w:rPr>
              <w:t>родовым</w:t>
            </w:r>
            <w:proofErr w:type="gramEnd"/>
            <w:r w:rsidRPr="00DB1125">
              <w:rPr>
                <w:rFonts w:ascii="Times New Roman" w:hAnsi="Times New Roman" w:cs="Times New Roman"/>
                <w:sz w:val="24"/>
                <w:szCs w:val="24"/>
              </w:rPr>
              <w:t xml:space="preserve"> и наоборот, ориентируясь на модель</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Модель, мяч</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О</w:t>
            </w:r>
            <w:r>
              <w:rPr>
                <w:rFonts w:ascii="Times New Roman" w:hAnsi="Times New Roman" w:cs="Times New Roman"/>
                <w:sz w:val="24"/>
                <w:szCs w:val="24"/>
              </w:rPr>
              <w:t>з</w:t>
            </w:r>
            <w:r w:rsidRPr="00DB1125">
              <w:rPr>
                <w:rFonts w:ascii="Times New Roman" w:hAnsi="Times New Roman" w:cs="Times New Roman"/>
                <w:sz w:val="24"/>
                <w:szCs w:val="24"/>
              </w:rPr>
              <w:t>накомление со сторонами света</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3</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компас</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самостоятельному построению моделей «одежда», «обувь»</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Тетрадь, карандаши</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классифицировать объекты и отнесение объекта к категории</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Модель, картинки с изображением людей, транспорта, школьных принадлежностей</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ориентироваться на местности</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План участка</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Знакомство с понятием «растение» и с классификацией растения</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Тетрадь, карандаши</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 xml:space="preserve">Учить </w:t>
            </w:r>
            <w:proofErr w:type="gramStart"/>
            <w:r w:rsidRPr="00DB1125">
              <w:rPr>
                <w:rFonts w:ascii="Times New Roman" w:hAnsi="Times New Roman" w:cs="Times New Roman"/>
                <w:sz w:val="24"/>
                <w:szCs w:val="24"/>
              </w:rPr>
              <w:t>схематично</w:t>
            </w:r>
            <w:proofErr w:type="gramEnd"/>
            <w:r w:rsidRPr="00DB1125">
              <w:rPr>
                <w:rFonts w:ascii="Times New Roman" w:hAnsi="Times New Roman" w:cs="Times New Roman"/>
                <w:sz w:val="24"/>
                <w:szCs w:val="24"/>
              </w:rPr>
              <w:t xml:space="preserve"> изображать ближайшую улицу к детскому саду</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Альбом, карандаши</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Самостоятельное построение модели «транспорт»</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Тетрадь</w:t>
            </w:r>
            <w:proofErr w:type="gramStart"/>
            <w:r w:rsidRPr="00DB1125">
              <w:rPr>
                <w:rFonts w:ascii="Times New Roman" w:hAnsi="Times New Roman" w:cs="Times New Roman"/>
                <w:sz w:val="24"/>
                <w:szCs w:val="24"/>
              </w:rPr>
              <w:t xml:space="preserve"> ,</w:t>
            </w:r>
            <w:proofErr w:type="gramEnd"/>
            <w:r w:rsidRPr="00DB1125">
              <w:rPr>
                <w:rFonts w:ascii="Times New Roman" w:hAnsi="Times New Roman" w:cs="Times New Roman"/>
                <w:sz w:val="24"/>
                <w:szCs w:val="24"/>
              </w:rPr>
              <w:t xml:space="preserve"> карандаши модель</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детей самостоятельно строить определенный путь</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Игрушечный телефон</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детей отображению отношений между понятиями на готовой модели. Учить придумыванию содержаний к заданной моде</w:t>
            </w:r>
            <w:r>
              <w:rPr>
                <w:rFonts w:ascii="Times New Roman" w:hAnsi="Times New Roman" w:cs="Times New Roman"/>
                <w:sz w:val="24"/>
                <w:szCs w:val="24"/>
              </w:rPr>
              <w:t>л</w:t>
            </w:r>
            <w:r w:rsidRPr="00DB1125">
              <w:rPr>
                <w:rFonts w:ascii="Times New Roman" w:hAnsi="Times New Roman" w:cs="Times New Roman"/>
                <w:sz w:val="24"/>
                <w:szCs w:val="24"/>
              </w:rPr>
              <w:t>и</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Буквы, модель, мяч</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использовать координаты в игре «Морской бой», умение отметить точку попадания противника и называть собственную цель</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Игра «Морской бой»</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Учить отображать отношения между понятиями на готовой модели</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1</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модель</w:t>
            </w:r>
          </w:p>
        </w:tc>
      </w:tr>
      <w:tr w:rsidR="00C92AB7" w:rsidRPr="00DB1125" w:rsidTr="007738E4">
        <w:tc>
          <w:tcPr>
            <w:tcW w:w="6096" w:type="dxa"/>
          </w:tcPr>
          <w:p w:rsidR="00C92AB7" w:rsidRPr="00DB1125" w:rsidRDefault="00C92AB7" w:rsidP="007738E4">
            <w:pPr>
              <w:pStyle w:val="a4"/>
              <w:numPr>
                <w:ilvl w:val="0"/>
                <w:numId w:val="14"/>
              </w:numPr>
              <w:tabs>
                <w:tab w:val="left" w:pos="318"/>
              </w:tabs>
              <w:ind w:left="0" w:firstLine="0"/>
              <w:jc w:val="both"/>
              <w:rPr>
                <w:rFonts w:ascii="Times New Roman" w:hAnsi="Times New Roman" w:cs="Times New Roman"/>
                <w:sz w:val="24"/>
                <w:szCs w:val="24"/>
              </w:rPr>
            </w:pPr>
            <w:r w:rsidRPr="00DB1125">
              <w:rPr>
                <w:rFonts w:ascii="Times New Roman" w:hAnsi="Times New Roman" w:cs="Times New Roman"/>
                <w:sz w:val="24"/>
                <w:szCs w:val="24"/>
              </w:rPr>
              <w:t>Ориентировка в карте Татарстана</w:t>
            </w:r>
          </w:p>
        </w:tc>
        <w:tc>
          <w:tcPr>
            <w:tcW w:w="1134" w:type="dxa"/>
            <w:vAlign w:val="center"/>
          </w:tcPr>
          <w:p w:rsidR="00C92AB7" w:rsidRPr="00DB1125" w:rsidRDefault="00C92AB7" w:rsidP="007738E4">
            <w:pPr>
              <w:pStyle w:val="a4"/>
              <w:ind w:hanging="17"/>
              <w:jc w:val="center"/>
              <w:rPr>
                <w:rFonts w:ascii="Times New Roman" w:hAnsi="Times New Roman" w:cs="Times New Roman"/>
                <w:sz w:val="24"/>
                <w:szCs w:val="24"/>
              </w:rPr>
            </w:pPr>
            <w:r w:rsidRPr="00DB1125">
              <w:rPr>
                <w:rFonts w:ascii="Times New Roman" w:hAnsi="Times New Roman" w:cs="Times New Roman"/>
                <w:sz w:val="24"/>
                <w:szCs w:val="24"/>
              </w:rPr>
              <w:t>2</w:t>
            </w:r>
          </w:p>
        </w:tc>
        <w:tc>
          <w:tcPr>
            <w:tcW w:w="3684" w:type="dxa"/>
          </w:tcPr>
          <w:p w:rsidR="00C92AB7" w:rsidRPr="00DB1125" w:rsidRDefault="00C92AB7" w:rsidP="007738E4">
            <w:pPr>
              <w:pStyle w:val="a4"/>
              <w:jc w:val="both"/>
              <w:rPr>
                <w:rFonts w:ascii="Times New Roman" w:hAnsi="Times New Roman" w:cs="Times New Roman"/>
                <w:sz w:val="24"/>
                <w:szCs w:val="24"/>
              </w:rPr>
            </w:pPr>
            <w:r w:rsidRPr="00DB1125">
              <w:rPr>
                <w:rFonts w:ascii="Times New Roman" w:hAnsi="Times New Roman" w:cs="Times New Roman"/>
                <w:sz w:val="24"/>
                <w:szCs w:val="24"/>
              </w:rPr>
              <w:t>карта</w:t>
            </w:r>
          </w:p>
        </w:tc>
      </w:tr>
    </w:tbl>
    <w:p w:rsidR="00C92AB7" w:rsidRPr="00DB1125" w:rsidRDefault="00C92AB7" w:rsidP="00C92AB7">
      <w:pPr>
        <w:pStyle w:val="a4"/>
        <w:ind w:firstLine="567"/>
        <w:jc w:val="both"/>
        <w:rPr>
          <w:rFonts w:ascii="Times New Roman" w:hAnsi="Times New Roman" w:cs="Times New Roman"/>
          <w:b/>
          <w:sz w:val="24"/>
          <w:szCs w:val="24"/>
        </w:rPr>
      </w:pPr>
    </w:p>
    <w:p w:rsidR="00BA04A4" w:rsidRPr="00F91A4F" w:rsidRDefault="00DE1C71" w:rsidP="00F91A4F">
      <w:pPr>
        <w:pStyle w:val="a4"/>
        <w:ind w:left="720" w:firstLine="567"/>
        <w:jc w:val="center"/>
        <w:rPr>
          <w:rFonts w:ascii="Times New Roman" w:hAnsi="Times New Roman" w:cs="Times New Roman"/>
          <w:b/>
          <w:sz w:val="24"/>
          <w:szCs w:val="24"/>
        </w:rPr>
      </w:pPr>
      <w:r w:rsidRPr="00F91A4F">
        <w:rPr>
          <w:rFonts w:ascii="Times New Roman" w:hAnsi="Times New Roman" w:cs="Times New Roman"/>
          <w:b/>
          <w:sz w:val="24"/>
          <w:szCs w:val="24"/>
        </w:rPr>
        <w:t>МЕТОДИКИ</w:t>
      </w:r>
      <w:r w:rsidR="00C8662A" w:rsidRPr="00F91A4F">
        <w:rPr>
          <w:rFonts w:ascii="Times New Roman" w:hAnsi="Times New Roman" w:cs="Times New Roman"/>
          <w:b/>
          <w:sz w:val="24"/>
          <w:szCs w:val="24"/>
        </w:rPr>
        <w:t xml:space="preserve">, ДИАГНОСТИРУЮЩИЕ УРОВЕНЬ </w:t>
      </w:r>
    </w:p>
    <w:p w:rsidR="005340CF" w:rsidRPr="00F91A4F" w:rsidRDefault="00C8662A" w:rsidP="00F91A4F">
      <w:pPr>
        <w:pStyle w:val="a4"/>
        <w:ind w:left="720" w:firstLine="567"/>
        <w:jc w:val="center"/>
        <w:rPr>
          <w:rFonts w:ascii="Times New Roman" w:hAnsi="Times New Roman" w:cs="Times New Roman"/>
          <w:b/>
          <w:sz w:val="24"/>
          <w:szCs w:val="24"/>
        </w:rPr>
      </w:pPr>
      <w:r w:rsidRPr="00F91A4F">
        <w:rPr>
          <w:rFonts w:ascii="Times New Roman" w:hAnsi="Times New Roman" w:cs="Times New Roman"/>
          <w:b/>
          <w:sz w:val="24"/>
          <w:szCs w:val="24"/>
        </w:rPr>
        <w:t>РАЗВИТИЯ ЛОГИЧЕСКОГО МЫШЛЕНИЯ</w:t>
      </w:r>
    </w:p>
    <w:p w:rsidR="00C8662A" w:rsidRPr="00F91A4F" w:rsidRDefault="008B78AD"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Проводя диагностическое исследование, предлагая ребенку тестовое задание необходимо учитывать некоторые психологические особенности развития детей дошкольного возраста. Прежде </w:t>
      </w:r>
      <w:proofErr w:type="gramStart"/>
      <w:r w:rsidRPr="00F91A4F">
        <w:rPr>
          <w:rFonts w:ascii="Times New Roman" w:hAnsi="Times New Roman" w:cs="Times New Roman"/>
          <w:sz w:val="24"/>
          <w:szCs w:val="24"/>
        </w:rPr>
        <w:t>всего</w:t>
      </w:r>
      <w:proofErr w:type="gramEnd"/>
      <w:r w:rsidRPr="00F91A4F">
        <w:rPr>
          <w:rFonts w:ascii="Times New Roman" w:hAnsi="Times New Roman" w:cs="Times New Roman"/>
          <w:sz w:val="24"/>
          <w:szCs w:val="24"/>
        </w:rPr>
        <w:t xml:space="preserve"> следует помнить о сравнительно низком уровне сознания и самосознания детей. Мышление, память, воображение, внимание находятся на сравнительно низком уровне развития. Проводя диагностику детей дошкольного возраста тестовые задания не должны требовать от ребенка высокоразвитого произвольного управления своими познавательными процессами, они должны быть рассчитаны одновременно и на непроизвольный и произвольный уровень регуляции познавательной сферы</w:t>
      </w:r>
      <w:r w:rsidR="00D92507" w:rsidRPr="00F91A4F">
        <w:rPr>
          <w:rFonts w:ascii="Times New Roman" w:hAnsi="Times New Roman" w:cs="Times New Roman"/>
          <w:sz w:val="24"/>
          <w:szCs w:val="24"/>
        </w:rPr>
        <w:t>. Дошкольники только в том случае будут показывать результаты, достоверно отражающие уровень развития, когда предлагаемые ребенку задания вызывают и поддерживают интерес на протяжении всего времени исследования. Утратив интерес к выполняемым заданиям, ребенок перестает проявлять способности, которыми реально обладает.</w:t>
      </w:r>
    </w:p>
    <w:p w:rsidR="00D92507" w:rsidRPr="00F91A4F" w:rsidRDefault="00D92507"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Время выполнения тестового задания – 1-5 минут. Чем меньше возраст ребенка, тем более коротким должно быть время</w:t>
      </w:r>
    </w:p>
    <w:p w:rsidR="00C8662A" w:rsidRPr="00F91A4F" w:rsidRDefault="00154D41" w:rsidP="00A95DE1">
      <w:pPr>
        <w:pStyle w:val="a4"/>
        <w:numPr>
          <w:ilvl w:val="0"/>
          <w:numId w:val="10"/>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«Объяснение сложных картин», Р</w:t>
      </w:r>
      <w:r w:rsidR="00C8662A" w:rsidRPr="00F91A4F">
        <w:rPr>
          <w:rFonts w:ascii="Times New Roman" w:hAnsi="Times New Roman" w:cs="Times New Roman"/>
          <w:sz w:val="24"/>
          <w:szCs w:val="24"/>
        </w:rPr>
        <w:t>ебенку показывают картинку и просят рассказать, что на ней нарисовано. Этот прием дает представление о том, насколько верно ребенок понимает смысл изображенного, может ли выделить главное,  или теряется в отдельных деталях, насколько развита его речь</w:t>
      </w:r>
      <w:r w:rsidR="00A95DE1">
        <w:rPr>
          <w:rFonts w:ascii="Times New Roman" w:hAnsi="Times New Roman" w:cs="Times New Roman"/>
          <w:sz w:val="24"/>
          <w:szCs w:val="24"/>
        </w:rPr>
        <w:t>.</w:t>
      </w:r>
    </w:p>
    <w:p w:rsidR="00C8662A" w:rsidRPr="00F91A4F" w:rsidRDefault="00C8662A" w:rsidP="00A95DE1">
      <w:pPr>
        <w:pStyle w:val="a4"/>
        <w:numPr>
          <w:ilvl w:val="0"/>
          <w:numId w:val="10"/>
        </w:numPr>
        <w:tabs>
          <w:tab w:val="left" w:pos="851"/>
        </w:tabs>
        <w:ind w:left="0" w:firstLine="567"/>
        <w:jc w:val="both"/>
        <w:rPr>
          <w:rFonts w:ascii="Times New Roman" w:hAnsi="Times New Roman" w:cs="Times New Roman"/>
          <w:sz w:val="24"/>
          <w:szCs w:val="24"/>
        </w:rPr>
      </w:pPr>
      <w:r w:rsidRPr="00F91A4F">
        <w:rPr>
          <w:rFonts w:ascii="Times New Roman" w:hAnsi="Times New Roman" w:cs="Times New Roman"/>
          <w:sz w:val="24"/>
          <w:szCs w:val="24"/>
        </w:rPr>
        <w:t>«Последовательность событий». Серия сюжетных картинок, на которых изображены этапы какого-то знакомого ребенку действия. Он должен выстроить из этих рисунков</w:t>
      </w:r>
      <w:r w:rsidR="00C55CE6" w:rsidRPr="00F91A4F">
        <w:rPr>
          <w:rFonts w:ascii="Times New Roman" w:hAnsi="Times New Roman" w:cs="Times New Roman"/>
          <w:sz w:val="24"/>
          <w:szCs w:val="24"/>
        </w:rPr>
        <w:t xml:space="preserve"> правильный ряд и рассказать, как развивались события. Выявляется понимание ребенком причинно – следственных связей.</w:t>
      </w:r>
    </w:p>
    <w:p w:rsidR="00C55CE6" w:rsidRPr="00F91A4F" w:rsidRDefault="00C55CE6" w:rsidP="00A95DE1">
      <w:pPr>
        <w:pStyle w:val="a4"/>
        <w:numPr>
          <w:ilvl w:val="0"/>
          <w:numId w:val="10"/>
        </w:numPr>
        <w:tabs>
          <w:tab w:val="left" w:pos="851"/>
        </w:tabs>
        <w:ind w:left="0" w:firstLine="567"/>
        <w:jc w:val="both"/>
        <w:rPr>
          <w:rFonts w:ascii="Times New Roman" w:hAnsi="Times New Roman" w:cs="Times New Roman"/>
          <w:sz w:val="24"/>
          <w:szCs w:val="24"/>
        </w:rPr>
      </w:pPr>
      <w:r w:rsidRPr="00F91A4F">
        <w:rPr>
          <w:rFonts w:ascii="Times New Roman" w:hAnsi="Times New Roman" w:cs="Times New Roman"/>
          <w:sz w:val="24"/>
          <w:szCs w:val="24"/>
        </w:rPr>
        <w:lastRenderedPageBreak/>
        <w:t xml:space="preserve">Обобщение и абстрагирование, последовательность умозаключений и некоторые другие аспекты мышления изучаются </w:t>
      </w:r>
      <w:r w:rsidR="009317D4" w:rsidRPr="00F91A4F">
        <w:rPr>
          <w:rFonts w:ascii="Times New Roman" w:hAnsi="Times New Roman" w:cs="Times New Roman"/>
          <w:sz w:val="24"/>
          <w:szCs w:val="24"/>
        </w:rPr>
        <w:t xml:space="preserve">с помощью методики предметной классификации. Ребенок </w:t>
      </w:r>
      <w:r w:rsidR="00962329" w:rsidRPr="00F91A4F">
        <w:rPr>
          <w:rFonts w:ascii="Times New Roman" w:hAnsi="Times New Roman" w:cs="Times New Roman"/>
          <w:sz w:val="24"/>
          <w:szCs w:val="24"/>
        </w:rPr>
        <w:t>составляет группы из карточек с изображенными на них неодушевленными предметами и живыми существами. Классифицируя различные объекты, он может выделять группы по функциональному признаку и давать им обобщенные названия, может – по внешнему признаку, по ситуативным признакам.</w:t>
      </w:r>
    </w:p>
    <w:p w:rsidR="006F03DF" w:rsidRPr="00F91A4F" w:rsidRDefault="006F03DF" w:rsidP="00A95DE1">
      <w:pPr>
        <w:pStyle w:val="a4"/>
        <w:numPr>
          <w:ilvl w:val="0"/>
          <w:numId w:val="10"/>
        </w:numPr>
        <w:tabs>
          <w:tab w:val="left" w:pos="851"/>
        </w:tabs>
        <w:ind w:left="0" w:firstLine="567"/>
        <w:jc w:val="both"/>
        <w:rPr>
          <w:rFonts w:ascii="Times New Roman" w:hAnsi="Times New Roman" w:cs="Times New Roman"/>
          <w:sz w:val="24"/>
          <w:szCs w:val="24"/>
        </w:rPr>
      </w:pPr>
      <w:r w:rsidRPr="00F91A4F">
        <w:rPr>
          <w:rFonts w:ascii="Times New Roman" w:hAnsi="Times New Roman" w:cs="Times New Roman"/>
          <w:sz w:val="24"/>
          <w:szCs w:val="24"/>
        </w:rPr>
        <w:t>«</w:t>
      </w:r>
      <w:r w:rsidR="00A95DE1">
        <w:rPr>
          <w:rFonts w:ascii="Times New Roman" w:hAnsi="Times New Roman" w:cs="Times New Roman"/>
          <w:sz w:val="24"/>
          <w:szCs w:val="24"/>
        </w:rPr>
        <w:t>О</w:t>
      </w:r>
      <w:r w:rsidRPr="00F91A4F">
        <w:rPr>
          <w:rFonts w:ascii="Times New Roman" w:hAnsi="Times New Roman" w:cs="Times New Roman"/>
          <w:sz w:val="24"/>
          <w:szCs w:val="24"/>
        </w:rPr>
        <w:t>пределение понятий»</w:t>
      </w:r>
      <w:r w:rsidR="00154D41">
        <w:rPr>
          <w:rFonts w:ascii="Times New Roman" w:hAnsi="Times New Roman" w:cs="Times New Roman"/>
          <w:sz w:val="24"/>
          <w:szCs w:val="24"/>
        </w:rPr>
        <w:t>.</w:t>
      </w:r>
      <w:r w:rsidRPr="00F91A4F">
        <w:rPr>
          <w:rFonts w:ascii="Times New Roman" w:hAnsi="Times New Roman" w:cs="Times New Roman"/>
          <w:sz w:val="24"/>
          <w:szCs w:val="24"/>
        </w:rPr>
        <w:t xml:space="preserve"> Ребенку предлагается один из наборов слов, в каждом из которых 10 слов. Ему необходимо дать определение каждому из предлагаемых слов</w:t>
      </w:r>
    </w:p>
    <w:p w:rsidR="006C4DF4" w:rsidRPr="00F91A4F" w:rsidRDefault="00BB211D" w:rsidP="00A95DE1">
      <w:pPr>
        <w:pStyle w:val="a4"/>
        <w:numPr>
          <w:ilvl w:val="0"/>
          <w:numId w:val="10"/>
        </w:numPr>
        <w:tabs>
          <w:tab w:val="left" w:pos="851"/>
        </w:tabs>
        <w:ind w:left="0" w:firstLine="567"/>
        <w:jc w:val="both"/>
        <w:rPr>
          <w:rFonts w:ascii="Times New Roman" w:hAnsi="Times New Roman" w:cs="Times New Roman"/>
          <w:sz w:val="24"/>
          <w:szCs w:val="24"/>
        </w:rPr>
      </w:pPr>
      <w:r w:rsidRPr="00F91A4F">
        <w:rPr>
          <w:rFonts w:ascii="Times New Roman" w:hAnsi="Times New Roman" w:cs="Times New Roman"/>
          <w:sz w:val="24"/>
          <w:szCs w:val="24"/>
        </w:rPr>
        <w:t>«Нелепицы». С помощью этой методики можно оценить представления ребенка об окружающем мире, о логических связях между объектами этого мира: людьми, животными, природой</w:t>
      </w:r>
      <w:r w:rsidR="008B78AD" w:rsidRPr="00F91A4F">
        <w:rPr>
          <w:rFonts w:ascii="Times New Roman" w:hAnsi="Times New Roman" w:cs="Times New Roman"/>
          <w:sz w:val="24"/>
          <w:szCs w:val="24"/>
        </w:rPr>
        <w:t>. Ребенку показывается картинка, на которой изображены несколько нелепых ситуаций с животными или с людьми. Ему предлагается внимательно посмотреть на картинку и сказать, все ли здесь правильно. Найдя нелепицы, надо объяснить, почему это не та</w:t>
      </w:r>
      <w:r w:rsidR="00BA04A4" w:rsidRPr="00F91A4F">
        <w:rPr>
          <w:rFonts w:ascii="Times New Roman" w:hAnsi="Times New Roman" w:cs="Times New Roman"/>
          <w:sz w:val="24"/>
          <w:szCs w:val="24"/>
        </w:rPr>
        <w:t>к.</w:t>
      </w:r>
    </w:p>
    <w:p w:rsidR="006C4DF4" w:rsidRPr="00F91A4F" w:rsidRDefault="006C4DF4" w:rsidP="00A95DE1">
      <w:pPr>
        <w:pStyle w:val="a4"/>
        <w:ind w:firstLine="567"/>
        <w:jc w:val="both"/>
        <w:rPr>
          <w:rFonts w:ascii="Times New Roman" w:hAnsi="Times New Roman" w:cs="Times New Roman"/>
          <w:sz w:val="24"/>
          <w:szCs w:val="24"/>
        </w:rPr>
      </w:pPr>
    </w:p>
    <w:p w:rsidR="006C4DF4" w:rsidRPr="00F91A4F" w:rsidRDefault="006C4DF4"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Участие родителей является неотъемлемым условием успешной работы. Взаимодействие осуществляется в разных формах:</w:t>
      </w:r>
    </w:p>
    <w:p w:rsidR="006C4DF4" w:rsidRPr="00F91A4F" w:rsidRDefault="006C4DF4" w:rsidP="00A95DE1">
      <w:pPr>
        <w:pStyle w:val="a4"/>
        <w:numPr>
          <w:ilvl w:val="0"/>
          <w:numId w:val="8"/>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Рекомендации в ширмах и папках-передвижках;</w:t>
      </w:r>
    </w:p>
    <w:p w:rsidR="006C4DF4" w:rsidRPr="00F91A4F" w:rsidRDefault="006C4DF4" w:rsidP="00A95DE1">
      <w:pPr>
        <w:pStyle w:val="a4"/>
        <w:numPr>
          <w:ilvl w:val="0"/>
          <w:numId w:val="8"/>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Проведение бесед;</w:t>
      </w:r>
    </w:p>
    <w:p w:rsidR="006C4DF4" w:rsidRPr="00F91A4F" w:rsidRDefault="006C4DF4" w:rsidP="00A95DE1">
      <w:pPr>
        <w:pStyle w:val="a4"/>
        <w:numPr>
          <w:ilvl w:val="0"/>
          <w:numId w:val="8"/>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Организация совместных мероприятий.</w:t>
      </w:r>
      <w:r w:rsidR="004725E7" w:rsidRPr="00F91A4F">
        <w:rPr>
          <w:rFonts w:ascii="Times New Roman" w:hAnsi="Times New Roman" w:cs="Times New Roman"/>
          <w:sz w:val="24"/>
          <w:szCs w:val="24"/>
        </w:rPr>
        <w:t xml:space="preserve"> Открытых дверей</w:t>
      </w:r>
      <w:r w:rsidR="00154D41">
        <w:rPr>
          <w:rFonts w:ascii="Times New Roman" w:hAnsi="Times New Roman" w:cs="Times New Roman"/>
          <w:sz w:val="24"/>
          <w:szCs w:val="24"/>
        </w:rPr>
        <w:t>;</w:t>
      </w:r>
    </w:p>
    <w:p w:rsidR="004725E7" w:rsidRPr="00F91A4F" w:rsidRDefault="004725E7" w:rsidP="00A95DE1">
      <w:pPr>
        <w:pStyle w:val="a4"/>
        <w:numPr>
          <w:ilvl w:val="0"/>
          <w:numId w:val="8"/>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Изготовление пособий</w:t>
      </w:r>
      <w:r w:rsidR="00154D41">
        <w:rPr>
          <w:rFonts w:ascii="Times New Roman" w:hAnsi="Times New Roman" w:cs="Times New Roman"/>
          <w:sz w:val="24"/>
          <w:szCs w:val="24"/>
        </w:rPr>
        <w:t>;</w:t>
      </w:r>
    </w:p>
    <w:p w:rsidR="004725E7" w:rsidRPr="00F91A4F" w:rsidRDefault="004725E7" w:rsidP="00A95DE1">
      <w:pPr>
        <w:pStyle w:val="a4"/>
        <w:numPr>
          <w:ilvl w:val="0"/>
          <w:numId w:val="8"/>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«Методическая копилка»</w:t>
      </w:r>
      <w:r w:rsidR="00154D41">
        <w:rPr>
          <w:rFonts w:ascii="Times New Roman" w:hAnsi="Times New Roman" w:cs="Times New Roman"/>
          <w:sz w:val="24"/>
          <w:szCs w:val="24"/>
        </w:rPr>
        <w:t>.</w:t>
      </w:r>
    </w:p>
    <w:p w:rsidR="006C4DF4" w:rsidRPr="00F91A4F" w:rsidRDefault="006C4DF4" w:rsidP="00A95DE1">
      <w:pPr>
        <w:pStyle w:val="a4"/>
        <w:ind w:firstLine="567"/>
        <w:jc w:val="both"/>
        <w:rPr>
          <w:rFonts w:ascii="Times New Roman" w:hAnsi="Times New Roman" w:cs="Times New Roman"/>
          <w:sz w:val="24"/>
          <w:szCs w:val="24"/>
        </w:rPr>
      </w:pPr>
    </w:p>
    <w:p w:rsidR="00BA04A4" w:rsidRPr="00F91A4F" w:rsidRDefault="0084396F" w:rsidP="00A95DE1">
      <w:pPr>
        <w:pStyle w:val="a4"/>
        <w:ind w:firstLine="567"/>
        <w:jc w:val="both"/>
        <w:rPr>
          <w:rFonts w:ascii="Times New Roman" w:hAnsi="Times New Roman" w:cs="Times New Roman"/>
          <w:sz w:val="24"/>
          <w:szCs w:val="24"/>
        </w:rPr>
      </w:pPr>
      <w:r w:rsidRPr="00F91A4F">
        <w:rPr>
          <w:rFonts w:ascii="Times New Roman" w:hAnsi="Times New Roman" w:cs="Times New Roman"/>
          <w:b/>
          <w:sz w:val="24"/>
          <w:szCs w:val="24"/>
        </w:rPr>
        <w:t>Заключение</w:t>
      </w:r>
    </w:p>
    <w:p w:rsidR="00493D51" w:rsidRPr="00F91A4F" w:rsidRDefault="00493D51"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Итак, в заключении можно сделать вывод, что развитие логического мышления, умения классифицировать, обобщать, группировать предметы, строить графические модели, развитие интеллектуальных и личностных качеств, самовыражение и самостоятельность имеет </w:t>
      </w:r>
      <w:proofErr w:type="gramStart"/>
      <w:r w:rsidRPr="00F91A4F">
        <w:rPr>
          <w:rFonts w:ascii="Times New Roman" w:hAnsi="Times New Roman" w:cs="Times New Roman"/>
          <w:sz w:val="24"/>
          <w:szCs w:val="24"/>
        </w:rPr>
        <w:t>важное значение</w:t>
      </w:r>
      <w:proofErr w:type="gramEnd"/>
      <w:r w:rsidRPr="00F91A4F">
        <w:rPr>
          <w:rFonts w:ascii="Times New Roman" w:hAnsi="Times New Roman" w:cs="Times New Roman"/>
          <w:sz w:val="24"/>
          <w:szCs w:val="24"/>
        </w:rPr>
        <w:t xml:space="preserve"> для успешного умственного развития и последующего школьного обучения. Дидактические игры, различные беседы, головоломки, лабиринты, загадки способствуют развитию умения находить в предметах сходство и различие, выделять наиболее существенные признаки, группировать предметы на основании общих признаков, обеспечивает усвоению детьми обобщенных названий. Обучение детей классификации способствует успешному овладению более сложным способом запоминания – смысловой группировкой, с которой дети встречаются в школе. Развитие у дошкольников способности мыслить приводит к определенным изменениям в поведении и психике детей: возрастает самоконтроль и самостоятельность их деятельности. Обучая детей в процессе игры, идет стремление, чтобы радость от игровой деятельности постепенно перешла в радость учения. Учение должно быть радостным.</w:t>
      </w:r>
    </w:p>
    <w:p w:rsidR="00493D51" w:rsidRPr="00F91A4F" w:rsidRDefault="00493D51" w:rsidP="00A95DE1">
      <w:pPr>
        <w:pStyle w:val="a4"/>
        <w:ind w:firstLine="567"/>
        <w:jc w:val="both"/>
        <w:rPr>
          <w:rFonts w:ascii="Times New Roman" w:hAnsi="Times New Roman" w:cs="Times New Roman"/>
          <w:sz w:val="24"/>
          <w:szCs w:val="24"/>
        </w:rPr>
      </w:pPr>
    </w:p>
    <w:p w:rsidR="006C4DF4" w:rsidRPr="00F91A4F" w:rsidRDefault="0084396F"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Углубленная </w:t>
      </w:r>
      <w:r w:rsidR="006C4DF4" w:rsidRPr="00F91A4F">
        <w:rPr>
          <w:rFonts w:ascii="Times New Roman" w:hAnsi="Times New Roman" w:cs="Times New Roman"/>
          <w:sz w:val="24"/>
          <w:szCs w:val="24"/>
        </w:rPr>
        <w:t xml:space="preserve"> работа по развитию логического мышления у дошкольнико</w:t>
      </w:r>
      <w:r w:rsidR="00AA0615" w:rsidRPr="00F91A4F">
        <w:rPr>
          <w:rFonts w:ascii="Times New Roman" w:hAnsi="Times New Roman" w:cs="Times New Roman"/>
          <w:sz w:val="24"/>
          <w:szCs w:val="24"/>
        </w:rPr>
        <w:t>в способствует</w:t>
      </w:r>
      <w:r w:rsidR="006C4DF4" w:rsidRPr="00F91A4F">
        <w:rPr>
          <w:rFonts w:ascii="Times New Roman" w:hAnsi="Times New Roman" w:cs="Times New Roman"/>
          <w:sz w:val="24"/>
          <w:szCs w:val="24"/>
        </w:rPr>
        <w:t>:</w:t>
      </w:r>
    </w:p>
    <w:p w:rsidR="006C4DF4" w:rsidRPr="00F91A4F" w:rsidRDefault="006C4DF4"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Развитию логических приёмов умственных действий: сравнения, обобщения, анализа, классификации, систематизации;</w:t>
      </w:r>
    </w:p>
    <w:p w:rsidR="006C4DF4" w:rsidRPr="00F91A4F" w:rsidRDefault="006C4DF4"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Умению выдвигать гипотезы и делать простые умозаключения;</w:t>
      </w:r>
    </w:p>
    <w:p w:rsidR="006C4DF4" w:rsidRPr="00F91A4F" w:rsidRDefault="006C4DF4"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Проявлению инициативы, находчивости, сообразитель</w:t>
      </w:r>
      <w:r w:rsidR="0084396F" w:rsidRPr="00F91A4F">
        <w:rPr>
          <w:rFonts w:ascii="Times New Roman" w:hAnsi="Times New Roman" w:cs="Times New Roman"/>
          <w:sz w:val="24"/>
          <w:szCs w:val="24"/>
        </w:rPr>
        <w:t>ности</w:t>
      </w:r>
      <w:r w:rsidR="00154D41">
        <w:rPr>
          <w:rFonts w:ascii="Times New Roman" w:hAnsi="Times New Roman" w:cs="Times New Roman"/>
          <w:sz w:val="24"/>
          <w:szCs w:val="24"/>
        </w:rPr>
        <w:t>.</w:t>
      </w:r>
    </w:p>
    <w:p w:rsidR="006C4DF4" w:rsidRPr="00F91A4F" w:rsidRDefault="006C4DF4" w:rsidP="00A95DE1">
      <w:pPr>
        <w:pStyle w:val="a4"/>
        <w:ind w:firstLine="567"/>
        <w:jc w:val="both"/>
        <w:rPr>
          <w:rFonts w:ascii="Times New Roman" w:hAnsi="Times New Roman" w:cs="Times New Roman"/>
          <w:b/>
          <w:sz w:val="24"/>
          <w:szCs w:val="24"/>
        </w:rPr>
      </w:pPr>
    </w:p>
    <w:p w:rsidR="006C4DF4" w:rsidRPr="00F91A4F" w:rsidRDefault="00AA0615" w:rsidP="00A95DE1">
      <w:pPr>
        <w:pStyle w:val="a4"/>
        <w:ind w:firstLine="567"/>
        <w:jc w:val="both"/>
        <w:rPr>
          <w:rFonts w:ascii="Times New Roman" w:hAnsi="Times New Roman" w:cs="Times New Roman"/>
          <w:sz w:val="24"/>
          <w:szCs w:val="24"/>
        </w:rPr>
      </w:pPr>
      <w:r w:rsidRPr="00F91A4F">
        <w:rPr>
          <w:rFonts w:ascii="Times New Roman" w:hAnsi="Times New Roman" w:cs="Times New Roman"/>
          <w:b/>
          <w:sz w:val="24"/>
          <w:szCs w:val="24"/>
        </w:rPr>
        <w:t>Проект рекомендован</w:t>
      </w:r>
      <w:r w:rsidRPr="00F91A4F">
        <w:rPr>
          <w:rFonts w:ascii="Times New Roman" w:hAnsi="Times New Roman" w:cs="Times New Roman"/>
          <w:sz w:val="24"/>
          <w:szCs w:val="24"/>
        </w:rPr>
        <w:t xml:space="preserve"> </w:t>
      </w:r>
      <w:r w:rsidR="006C4DF4" w:rsidRPr="00F91A4F">
        <w:rPr>
          <w:rFonts w:ascii="Times New Roman" w:hAnsi="Times New Roman" w:cs="Times New Roman"/>
          <w:sz w:val="24"/>
          <w:szCs w:val="24"/>
        </w:rPr>
        <w:t>педагогам</w:t>
      </w:r>
      <w:r w:rsidRPr="00F91A4F">
        <w:rPr>
          <w:rFonts w:ascii="Times New Roman" w:hAnsi="Times New Roman" w:cs="Times New Roman"/>
          <w:sz w:val="24"/>
          <w:szCs w:val="24"/>
        </w:rPr>
        <w:t xml:space="preserve"> для понимания значения и необходимости</w:t>
      </w:r>
      <w:r w:rsidR="006C4DF4" w:rsidRPr="00F91A4F">
        <w:rPr>
          <w:rFonts w:ascii="Times New Roman" w:hAnsi="Times New Roman" w:cs="Times New Roman"/>
          <w:sz w:val="24"/>
          <w:szCs w:val="24"/>
        </w:rPr>
        <w:t xml:space="preserve"> развития логического мышления у дошкольников</w:t>
      </w:r>
      <w:r w:rsidRPr="00F91A4F">
        <w:rPr>
          <w:rFonts w:ascii="Times New Roman" w:hAnsi="Times New Roman" w:cs="Times New Roman"/>
          <w:sz w:val="24"/>
          <w:szCs w:val="24"/>
        </w:rPr>
        <w:t xml:space="preserve"> и для  под</w:t>
      </w:r>
      <w:r w:rsidR="006C4DF4" w:rsidRPr="00F91A4F">
        <w:rPr>
          <w:rFonts w:ascii="Times New Roman" w:hAnsi="Times New Roman" w:cs="Times New Roman"/>
          <w:sz w:val="24"/>
          <w:szCs w:val="24"/>
        </w:rPr>
        <w:t>б</w:t>
      </w:r>
      <w:r w:rsidRPr="00F91A4F">
        <w:rPr>
          <w:rFonts w:ascii="Times New Roman" w:hAnsi="Times New Roman" w:cs="Times New Roman"/>
          <w:sz w:val="24"/>
          <w:szCs w:val="24"/>
        </w:rPr>
        <w:t>ора</w:t>
      </w:r>
      <w:r w:rsidR="006C4DF4" w:rsidRPr="00F91A4F">
        <w:rPr>
          <w:rFonts w:ascii="Times New Roman" w:hAnsi="Times New Roman" w:cs="Times New Roman"/>
          <w:sz w:val="24"/>
          <w:szCs w:val="24"/>
        </w:rPr>
        <w:t xml:space="preserve"> материал</w:t>
      </w:r>
      <w:r w:rsidRPr="00F91A4F">
        <w:rPr>
          <w:rFonts w:ascii="Times New Roman" w:hAnsi="Times New Roman" w:cs="Times New Roman"/>
          <w:sz w:val="24"/>
          <w:szCs w:val="24"/>
        </w:rPr>
        <w:t>а</w:t>
      </w:r>
      <w:r w:rsidR="006C4DF4" w:rsidRPr="00F91A4F">
        <w:rPr>
          <w:rFonts w:ascii="Times New Roman" w:hAnsi="Times New Roman" w:cs="Times New Roman"/>
          <w:sz w:val="24"/>
          <w:szCs w:val="24"/>
        </w:rPr>
        <w:t xml:space="preserve"> для развития логического мышления.</w:t>
      </w:r>
    </w:p>
    <w:p w:rsidR="00AA0615" w:rsidRPr="00F91A4F" w:rsidRDefault="00AA0615" w:rsidP="00A95DE1">
      <w:pPr>
        <w:pStyle w:val="a4"/>
        <w:ind w:firstLine="567"/>
        <w:jc w:val="both"/>
        <w:rPr>
          <w:rFonts w:ascii="Times New Roman" w:hAnsi="Times New Roman" w:cs="Times New Roman"/>
          <w:sz w:val="24"/>
          <w:szCs w:val="24"/>
        </w:rPr>
      </w:pPr>
    </w:p>
    <w:p w:rsidR="006C4DF4" w:rsidRPr="00F91A4F" w:rsidRDefault="006C4DF4" w:rsidP="00A95DE1">
      <w:pPr>
        <w:pStyle w:val="a4"/>
        <w:ind w:firstLine="567"/>
        <w:jc w:val="both"/>
        <w:rPr>
          <w:rFonts w:ascii="Times New Roman" w:hAnsi="Times New Roman" w:cs="Times New Roman"/>
          <w:b/>
          <w:sz w:val="24"/>
          <w:szCs w:val="24"/>
        </w:rPr>
      </w:pPr>
      <w:r w:rsidRPr="00F91A4F">
        <w:rPr>
          <w:rFonts w:ascii="Times New Roman" w:hAnsi="Times New Roman" w:cs="Times New Roman"/>
          <w:b/>
          <w:sz w:val="24"/>
          <w:szCs w:val="24"/>
        </w:rPr>
        <w:t>Трудоёмкость работы заключается</w:t>
      </w:r>
    </w:p>
    <w:p w:rsidR="006C4DF4" w:rsidRPr="00F91A4F" w:rsidRDefault="006C4DF4"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в разработке игр, упражнений, картотек, конспектов занятий для развития логического мышления;</w:t>
      </w:r>
    </w:p>
    <w:p w:rsidR="00AB78D5" w:rsidRPr="00F91A4F" w:rsidRDefault="006C4DF4"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 - в поиске индивидуальных подходов, учете интересов и познавательных способностей детей в реализации поставленных задач.</w:t>
      </w:r>
    </w:p>
    <w:p w:rsidR="00163049" w:rsidRPr="00F91A4F" w:rsidRDefault="00163049" w:rsidP="00A95DE1">
      <w:pPr>
        <w:pStyle w:val="a4"/>
        <w:ind w:firstLine="567"/>
        <w:jc w:val="both"/>
        <w:rPr>
          <w:rFonts w:ascii="Times New Roman" w:hAnsi="Times New Roman" w:cs="Times New Roman"/>
          <w:sz w:val="24"/>
          <w:szCs w:val="24"/>
        </w:rPr>
      </w:pPr>
    </w:p>
    <w:p w:rsidR="00163049" w:rsidRPr="00F91A4F" w:rsidRDefault="00163049" w:rsidP="00A95DE1">
      <w:pPr>
        <w:pStyle w:val="a4"/>
        <w:ind w:firstLine="567"/>
        <w:jc w:val="both"/>
        <w:rPr>
          <w:rFonts w:ascii="Times New Roman" w:hAnsi="Times New Roman" w:cs="Times New Roman"/>
          <w:sz w:val="24"/>
          <w:szCs w:val="24"/>
        </w:rPr>
      </w:pPr>
    </w:p>
    <w:p w:rsidR="00355CEF" w:rsidRPr="00F91A4F" w:rsidRDefault="00F6529D" w:rsidP="00A95DE1">
      <w:pPr>
        <w:pStyle w:val="a4"/>
        <w:ind w:firstLine="567"/>
        <w:jc w:val="both"/>
        <w:rPr>
          <w:rFonts w:ascii="Times New Roman" w:hAnsi="Times New Roman" w:cs="Times New Roman"/>
          <w:b/>
          <w:sz w:val="24"/>
          <w:szCs w:val="24"/>
        </w:rPr>
      </w:pPr>
      <w:r w:rsidRPr="00F91A4F">
        <w:rPr>
          <w:rFonts w:ascii="Times New Roman" w:hAnsi="Times New Roman" w:cs="Times New Roman"/>
          <w:b/>
          <w:sz w:val="24"/>
          <w:szCs w:val="24"/>
        </w:rPr>
        <w:t>Литература:</w:t>
      </w:r>
    </w:p>
    <w:p w:rsidR="00F6529D" w:rsidRPr="00F91A4F" w:rsidRDefault="00F6529D" w:rsidP="00A95DE1">
      <w:pPr>
        <w:pStyle w:val="a4"/>
        <w:numPr>
          <w:ilvl w:val="0"/>
          <w:numId w:val="13"/>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Л.Ф.Тихомирова «Логика дети 5-7 лет»,</w:t>
      </w:r>
      <w:proofErr w:type="gramStart"/>
      <w:r w:rsidRPr="00F91A4F">
        <w:rPr>
          <w:rFonts w:ascii="Times New Roman" w:hAnsi="Times New Roman" w:cs="Times New Roman"/>
          <w:sz w:val="24"/>
          <w:szCs w:val="24"/>
        </w:rPr>
        <w:t xml:space="preserve"> .</w:t>
      </w:r>
      <w:proofErr w:type="gramEnd"/>
      <w:r w:rsidRPr="00F91A4F">
        <w:rPr>
          <w:rFonts w:ascii="Times New Roman" w:hAnsi="Times New Roman" w:cs="Times New Roman"/>
          <w:sz w:val="24"/>
          <w:szCs w:val="24"/>
        </w:rPr>
        <w:t xml:space="preserve"> Ярославль., 2001</w:t>
      </w:r>
    </w:p>
    <w:p w:rsidR="00F6529D" w:rsidRPr="00F91A4F" w:rsidRDefault="00F6529D" w:rsidP="00A95DE1">
      <w:pPr>
        <w:pStyle w:val="a4"/>
        <w:numPr>
          <w:ilvl w:val="0"/>
          <w:numId w:val="13"/>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М.В.Кралина «Логика»</w:t>
      </w:r>
      <w:proofErr w:type="gramStart"/>
      <w:r w:rsidRPr="00F91A4F">
        <w:rPr>
          <w:rFonts w:ascii="Times New Roman" w:hAnsi="Times New Roman" w:cs="Times New Roman"/>
          <w:sz w:val="24"/>
          <w:szCs w:val="24"/>
        </w:rPr>
        <w:t>,Е</w:t>
      </w:r>
      <w:proofErr w:type="gramEnd"/>
      <w:r w:rsidRPr="00F91A4F">
        <w:rPr>
          <w:rFonts w:ascii="Times New Roman" w:hAnsi="Times New Roman" w:cs="Times New Roman"/>
          <w:sz w:val="24"/>
          <w:szCs w:val="24"/>
        </w:rPr>
        <w:t>катеринбург «У- Фактория», 1998</w:t>
      </w:r>
    </w:p>
    <w:p w:rsidR="00F6529D" w:rsidRPr="00F91A4F" w:rsidRDefault="00F6529D" w:rsidP="00A95DE1">
      <w:pPr>
        <w:pStyle w:val="a4"/>
        <w:numPr>
          <w:ilvl w:val="0"/>
          <w:numId w:val="13"/>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«Готов ли ваш ребенок к школе» - тесты, Москва, 2006</w:t>
      </w:r>
    </w:p>
    <w:p w:rsidR="00F6529D" w:rsidRPr="00F91A4F" w:rsidRDefault="00F6529D" w:rsidP="00A95DE1">
      <w:pPr>
        <w:pStyle w:val="a4"/>
        <w:numPr>
          <w:ilvl w:val="0"/>
          <w:numId w:val="13"/>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Е.А.Нефедова «Готовимся к школе», Москва «Аквариум»,1997</w:t>
      </w:r>
    </w:p>
    <w:p w:rsidR="00F6529D" w:rsidRPr="00F91A4F" w:rsidRDefault="00F6529D" w:rsidP="00A95DE1">
      <w:pPr>
        <w:pStyle w:val="a4"/>
        <w:numPr>
          <w:ilvl w:val="0"/>
          <w:numId w:val="13"/>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t>Журналы «Дошкольник», «Обруч»</w:t>
      </w:r>
    </w:p>
    <w:p w:rsidR="00687C58" w:rsidRPr="00F91A4F" w:rsidRDefault="00687C58" w:rsidP="00A95DE1">
      <w:pPr>
        <w:pStyle w:val="a4"/>
        <w:numPr>
          <w:ilvl w:val="0"/>
          <w:numId w:val="13"/>
        </w:numPr>
        <w:ind w:left="0" w:firstLine="567"/>
        <w:jc w:val="both"/>
        <w:rPr>
          <w:rFonts w:ascii="Times New Roman" w:hAnsi="Times New Roman" w:cs="Times New Roman"/>
          <w:sz w:val="24"/>
          <w:szCs w:val="24"/>
        </w:rPr>
      </w:pPr>
      <w:r w:rsidRPr="00F91A4F">
        <w:rPr>
          <w:rFonts w:ascii="Times New Roman" w:hAnsi="Times New Roman" w:cs="Times New Roman"/>
          <w:sz w:val="24"/>
          <w:szCs w:val="24"/>
        </w:rPr>
        <w:lastRenderedPageBreak/>
        <w:t>«Логика»</w:t>
      </w:r>
      <w:r w:rsidR="001C05B4">
        <w:rPr>
          <w:rFonts w:ascii="Times New Roman" w:hAnsi="Times New Roman" w:cs="Times New Roman"/>
          <w:sz w:val="24"/>
          <w:szCs w:val="24"/>
        </w:rPr>
        <w:t xml:space="preserve"> </w:t>
      </w:r>
      <w:r w:rsidRPr="00F91A4F">
        <w:rPr>
          <w:rFonts w:ascii="Times New Roman" w:hAnsi="Times New Roman" w:cs="Times New Roman"/>
          <w:sz w:val="24"/>
          <w:szCs w:val="24"/>
        </w:rPr>
        <w:t>сборник практических материалов для ДОУ, Москва, 2007</w:t>
      </w:r>
    </w:p>
    <w:p w:rsidR="00355CEF" w:rsidRPr="00F91A4F" w:rsidRDefault="00355CEF" w:rsidP="00A95DE1">
      <w:pPr>
        <w:pStyle w:val="a4"/>
        <w:ind w:firstLine="567"/>
        <w:jc w:val="both"/>
        <w:rPr>
          <w:rFonts w:ascii="Times New Roman" w:hAnsi="Times New Roman" w:cs="Times New Roman"/>
          <w:sz w:val="24"/>
          <w:szCs w:val="24"/>
        </w:rPr>
      </w:pPr>
    </w:p>
    <w:p w:rsidR="00355CEF" w:rsidRPr="00F91A4F" w:rsidRDefault="00355CEF" w:rsidP="00A95DE1">
      <w:pPr>
        <w:pStyle w:val="a4"/>
        <w:ind w:firstLine="567"/>
        <w:jc w:val="both"/>
        <w:rPr>
          <w:rFonts w:ascii="Times New Roman" w:hAnsi="Times New Roman" w:cs="Times New Roman"/>
          <w:sz w:val="24"/>
          <w:szCs w:val="24"/>
        </w:rPr>
      </w:pPr>
    </w:p>
    <w:p w:rsidR="00D52BEA" w:rsidRDefault="00D52BEA">
      <w:pPr>
        <w:rPr>
          <w:rFonts w:ascii="Times New Roman" w:hAnsi="Times New Roman" w:cs="Times New Roman"/>
          <w:b/>
          <w:sz w:val="24"/>
          <w:szCs w:val="24"/>
        </w:rPr>
      </w:pPr>
      <w:r>
        <w:rPr>
          <w:rFonts w:ascii="Times New Roman" w:hAnsi="Times New Roman" w:cs="Times New Roman"/>
          <w:b/>
          <w:sz w:val="24"/>
          <w:szCs w:val="24"/>
        </w:rPr>
        <w:br w:type="page"/>
      </w:r>
    </w:p>
    <w:p w:rsidR="00355CEF" w:rsidRPr="00F91A4F" w:rsidRDefault="00355CEF" w:rsidP="00A95DE1">
      <w:pPr>
        <w:pStyle w:val="a4"/>
        <w:ind w:firstLine="567"/>
        <w:jc w:val="center"/>
        <w:rPr>
          <w:rFonts w:ascii="Times New Roman" w:hAnsi="Times New Roman" w:cs="Times New Roman"/>
          <w:b/>
          <w:sz w:val="24"/>
          <w:szCs w:val="24"/>
        </w:rPr>
      </w:pPr>
      <w:r w:rsidRPr="00F91A4F">
        <w:rPr>
          <w:rFonts w:ascii="Times New Roman" w:hAnsi="Times New Roman" w:cs="Times New Roman"/>
          <w:b/>
          <w:sz w:val="24"/>
          <w:szCs w:val="24"/>
        </w:rPr>
        <w:lastRenderedPageBreak/>
        <w:t>Занятие по логике в старшей группе по сказке «Три поросенка»</w:t>
      </w:r>
    </w:p>
    <w:p w:rsidR="00355CEF" w:rsidRPr="00F91A4F" w:rsidRDefault="00355CEF" w:rsidP="00A95DE1">
      <w:pPr>
        <w:pStyle w:val="a4"/>
        <w:ind w:firstLine="567"/>
        <w:jc w:val="both"/>
        <w:rPr>
          <w:rFonts w:ascii="Times New Roman" w:hAnsi="Times New Roman" w:cs="Times New Roman"/>
          <w:sz w:val="24"/>
          <w:szCs w:val="24"/>
        </w:rPr>
      </w:pPr>
      <w:r w:rsidRPr="00F91A4F">
        <w:rPr>
          <w:rFonts w:ascii="Times New Roman" w:hAnsi="Times New Roman" w:cs="Times New Roman"/>
          <w:b/>
          <w:sz w:val="24"/>
          <w:szCs w:val="24"/>
        </w:rPr>
        <w:t>Программное содержание</w:t>
      </w:r>
      <w:r w:rsidRPr="00F91A4F">
        <w:rPr>
          <w:rFonts w:ascii="Times New Roman" w:hAnsi="Times New Roman" w:cs="Times New Roman"/>
          <w:sz w:val="24"/>
          <w:szCs w:val="24"/>
        </w:rPr>
        <w:t>: Использовать сюжет знакомой сказки для по</w:t>
      </w:r>
      <w:r w:rsidR="00E0076A">
        <w:rPr>
          <w:rFonts w:ascii="Times New Roman" w:hAnsi="Times New Roman" w:cs="Times New Roman"/>
          <w:sz w:val="24"/>
          <w:szCs w:val="24"/>
        </w:rPr>
        <w:t>вышения интереса к выполнению з</w:t>
      </w:r>
      <w:r w:rsidRPr="00F91A4F">
        <w:rPr>
          <w:rFonts w:ascii="Times New Roman" w:hAnsi="Times New Roman" w:cs="Times New Roman"/>
          <w:sz w:val="24"/>
          <w:szCs w:val="24"/>
        </w:rPr>
        <w:t>аданий на развитие логического мышления</w:t>
      </w:r>
      <w:r w:rsidR="00D52BEA">
        <w:rPr>
          <w:rFonts w:ascii="Times New Roman" w:hAnsi="Times New Roman" w:cs="Times New Roman"/>
          <w:sz w:val="24"/>
          <w:szCs w:val="24"/>
        </w:rPr>
        <w:t>.</w:t>
      </w:r>
    </w:p>
    <w:p w:rsidR="00355CEF" w:rsidRPr="00F91A4F" w:rsidRDefault="00355CEF" w:rsidP="00A95DE1">
      <w:pPr>
        <w:pStyle w:val="a4"/>
        <w:ind w:firstLine="567"/>
        <w:jc w:val="both"/>
        <w:rPr>
          <w:rFonts w:ascii="Times New Roman" w:hAnsi="Times New Roman" w:cs="Times New Roman"/>
          <w:sz w:val="24"/>
          <w:szCs w:val="24"/>
        </w:rPr>
      </w:pPr>
      <w:proofErr w:type="gramStart"/>
      <w:r w:rsidRPr="00F91A4F">
        <w:rPr>
          <w:rFonts w:ascii="Times New Roman" w:hAnsi="Times New Roman" w:cs="Times New Roman"/>
          <w:b/>
          <w:sz w:val="24"/>
          <w:szCs w:val="24"/>
        </w:rPr>
        <w:t>Материал:</w:t>
      </w:r>
      <w:r w:rsidR="00266C9C" w:rsidRPr="00F91A4F">
        <w:rPr>
          <w:rFonts w:ascii="Times New Roman" w:hAnsi="Times New Roman" w:cs="Times New Roman"/>
          <w:sz w:val="24"/>
          <w:szCs w:val="24"/>
        </w:rPr>
        <w:t xml:space="preserve"> счетные палочки,</w:t>
      </w:r>
      <w:r w:rsidR="003D4098" w:rsidRPr="00F91A4F">
        <w:rPr>
          <w:rFonts w:ascii="Times New Roman" w:hAnsi="Times New Roman" w:cs="Times New Roman"/>
          <w:sz w:val="24"/>
          <w:szCs w:val="24"/>
        </w:rPr>
        <w:t xml:space="preserve"> схемы, кисточки, краски, альбомные листы, книга большая, мяч, листы с готовыми заданиями</w:t>
      </w:r>
      <w:proofErr w:type="gramEnd"/>
    </w:p>
    <w:p w:rsidR="00355CEF" w:rsidRPr="00F91A4F" w:rsidRDefault="00355CEF" w:rsidP="00A95DE1">
      <w:pPr>
        <w:pStyle w:val="a4"/>
        <w:ind w:firstLine="567"/>
        <w:jc w:val="both"/>
        <w:rPr>
          <w:rFonts w:ascii="Times New Roman" w:hAnsi="Times New Roman" w:cs="Times New Roman"/>
          <w:b/>
          <w:sz w:val="24"/>
          <w:szCs w:val="24"/>
        </w:rPr>
      </w:pPr>
      <w:r w:rsidRPr="00F91A4F">
        <w:rPr>
          <w:rFonts w:ascii="Times New Roman" w:hAnsi="Times New Roman" w:cs="Times New Roman"/>
          <w:b/>
          <w:sz w:val="24"/>
          <w:szCs w:val="24"/>
        </w:rPr>
        <w:t>Ход занятия.</w:t>
      </w:r>
    </w:p>
    <w:p w:rsidR="00355CEF" w:rsidRPr="00F91A4F" w:rsidRDefault="00355CEF"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Ребята, вы знаете сказку «Три поросенка»? Кто помнит, как звали героев этой сказки? Вы хотите совершить путешествие в  чудесный мир сказки и побывать в волшебном лесу. В этот чудесный мир мы можем попасть только по волшебной дорожке, которую вы должны сами выложить из счетных палочек</w:t>
      </w:r>
      <w:proofErr w:type="gramStart"/>
      <w:r w:rsidRPr="00F91A4F">
        <w:rPr>
          <w:rFonts w:ascii="Times New Roman" w:hAnsi="Times New Roman" w:cs="Times New Roman"/>
          <w:sz w:val="24"/>
          <w:szCs w:val="24"/>
        </w:rPr>
        <w:t xml:space="preserve"> .</w:t>
      </w:r>
      <w:proofErr w:type="gramEnd"/>
      <w:r w:rsidRPr="00F91A4F">
        <w:rPr>
          <w:rFonts w:ascii="Times New Roman" w:hAnsi="Times New Roman" w:cs="Times New Roman"/>
          <w:sz w:val="24"/>
          <w:szCs w:val="24"/>
        </w:rPr>
        <w:t xml:space="preserve"> А теперь внимание, я вам покажу схему, вы постарайтесь ее запомнить и выложить на своих рабочих местах точно такие  - же дорожки (показываю схему, нарисованную на ватмане, считаю до 20 и убираю, затем дети выкладывают по памяти). Сколько счетных палочек пошло на строительство тропинки?</w:t>
      </w:r>
    </w:p>
    <w:p w:rsidR="00CF2A83" w:rsidRPr="00F91A4F" w:rsidRDefault="00CF2A83"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-Все лето поросята резвились, веселились</w:t>
      </w:r>
      <w:r w:rsidR="00266C9C" w:rsidRPr="00F91A4F">
        <w:rPr>
          <w:rFonts w:ascii="Times New Roman" w:hAnsi="Times New Roman" w:cs="Times New Roman"/>
          <w:sz w:val="24"/>
          <w:szCs w:val="24"/>
        </w:rPr>
        <w:t xml:space="preserve">. Но вот наступила осень. </w:t>
      </w:r>
      <w:proofErr w:type="spellStart"/>
      <w:r w:rsidR="00266C9C" w:rsidRPr="00F91A4F">
        <w:rPr>
          <w:rFonts w:ascii="Times New Roman" w:hAnsi="Times New Roman" w:cs="Times New Roman"/>
          <w:sz w:val="24"/>
          <w:szCs w:val="24"/>
        </w:rPr>
        <w:t>На</w:t>
      </w:r>
      <w:proofErr w:type="gramStart"/>
      <w:r w:rsidR="00266C9C" w:rsidRPr="00F91A4F">
        <w:rPr>
          <w:rFonts w:ascii="Times New Roman" w:hAnsi="Times New Roman" w:cs="Times New Roman"/>
          <w:sz w:val="24"/>
          <w:szCs w:val="24"/>
        </w:rPr>
        <w:t>ф</w:t>
      </w:r>
      <w:proofErr w:type="spellEnd"/>
      <w:r w:rsidR="00266C9C" w:rsidRPr="00F91A4F">
        <w:rPr>
          <w:rFonts w:ascii="Times New Roman" w:hAnsi="Times New Roman" w:cs="Times New Roman"/>
          <w:sz w:val="24"/>
          <w:szCs w:val="24"/>
        </w:rPr>
        <w:t>-</w:t>
      </w:r>
      <w:proofErr w:type="gramEnd"/>
      <w:r w:rsidR="00266C9C" w:rsidRPr="00F91A4F">
        <w:rPr>
          <w:rFonts w:ascii="Times New Roman" w:hAnsi="Times New Roman" w:cs="Times New Roman"/>
          <w:sz w:val="24"/>
          <w:szCs w:val="24"/>
        </w:rPr>
        <w:t xml:space="preserve"> </w:t>
      </w:r>
      <w:proofErr w:type="spellStart"/>
      <w:r w:rsidR="00266C9C" w:rsidRPr="00F91A4F">
        <w:rPr>
          <w:rFonts w:ascii="Times New Roman" w:hAnsi="Times New Roman" w:cs="Times New Roman"/>
          <w:sz w:val="24"/>
          <w:szCs w:val="24"/>
        </w:rPr>
        <w:t>Н</w:t>
      </w:r>
      <w:r w:rsidRPr="00F91A4F">
        <w:rPr>
          <w:rFonts w:ascii="Times New Roman" w:hAnsi="Times New Roman" w:cs="Times New Roman"/>
          <w:sz w:val="24"/>
          <w:szCs w:val="24"/>
        </w:rPr>
        <w:t>аф</w:t>
      </w:r>
      <w:proofErr w:type="spellEnd"/>
      <w:r w:rsidRPr="00F91A4F">
        <w:rPr>
          <w:rFonts w:ascii="Times New Roman" w:hAnsi="Times New Roman" w:cs="Times New Roman"/>
          <w:sz w:val="24"/>
          <w:szCs w:val="24"/>
        </w:rPr>
        <w:t xml:space="preserve"> сказал, что пора подумать о зиме и предложил построить дом. Как вы думаете  с чего  он начал строительство дома? (ответы детей). Правильно, </w:t>
      </w:r>
      <w:proofErr w:type="gramStart"/>
      <w:r w:rsidRPr="00F91A4F">
        <w:rPr>
          <w:rFonts w:ascii="Times New Roman" w:hAnsi="Times New Roman" w:cs="Times New Roman"/>
          <w:sz w:val="24"/>
          <w:szCs w:val="24"/>
        </w:rPr>
        <w:t>сперва</w:t>
      </w:r>
      <w:proofErr w:type="gramEnd"/>
      <w:r w:rsidRPr="00F91A4F">
        <w:rPr>
          <w:rFonts w:ascii="Times New Roman" w:hAnsi="Times New Roman" w:cs="Times New Roman"/>
          <w:sz w:val="24"/>
          <w:szCs w:val="24"/>
        </w:rPr>
        <w:t xml:space="preserve"> он начертил план.</w:t>
      </w:r>
      <w:r w:rsidR="00266C9C" w:rsidRPr="00F91A4F">
        <w:rPr>
          <w:rFonts w:ascii="Times New Roman" w:hAnsi="Times New Roman" w:cs="Times New Roman"/>
          <w:sz w:val="24"/>
          <w:szCs w:val="24"/>
        </w:rPr>
        <w:t xml:space="preserve"> Построил фундамент … (игра «Что вперед»</w:t>
      </w:r>
      <w:r w:rsidRPr="00F91A4F">
        <w:rPr>
          <w:rFonts w:ascii="Times New Roman" w:hAnsi="Times New Roman" w:cs="Times New Roman"/>
          <w:sz w:val="24"/>
          <w:szCs w:val="24"/>
        </w:rPr>
        <w:t>). Скажите, из каких геометрических фигур состоит дом. Сколько четырехугольников на чертеж</w:t>
      </w:r>
      <w:r w:rsidR="00FA02E6" w:rsidRPr="00F91A4F">
        <w:rPr>
          <w:rFonts w:ascii="Times New Roman" w:hAnsi="Times New Roman" w:cs="Times New Roman"/>
          <w:sz w:val="24"/>
          <w:szCs w:val="24"/>
        </w:rPr>
        <w:t>е? Как вы думаете,  если срезать угол четырехугольника измениться ли название фигуры?</w:t>
      </w:r>
    </w:p>
    <w:p w:rsidR="00C21046" w:rsidRPr="00F91A4F" w:rsidRDefault="00FA02E6"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 Пока </w:t>
      </w:r>
      <w:proofErr w:type="spellStart"/>
      <w:r w:rsidR="005C542C">
        <w:rPr>
          <w:rFonts w:ascii="Times New Roman" w:hAnsi="Times New Roman" w:cs="Times New Roman"/>
          <w:sz w:val="24"/>
          <w:szCs w:val="24"/>
        </w:rPr>
        <w:t>Н</w:t>
      </w:r>
      <w:r w:rsidRPr="00F91A4F">
        <w:rPr>
          <w:rFonts w:ascii="Times New Roman" w:hAnsi="Times New Roman" w:cs="Times New Roman"/>
          <w:sz w:val="24"/>
          <w:szCs w:val="24"/>
        </w:rPr>
        <w:t>аф</w:t>
      </w:r>
      <w:proofErr w:type="spellEnd"/>
      <w:r w:rsidRPr="00F91A4F">
        <w:rPr>
          <w:rFonts w:ascii="Times New Roman" w:hAnsi="Times New Roman" w:cs="Times New Roman"/>
          <w:sz w:val="24"/>
          <w:szCs w:val="24"/>
        </w:rPr>
        <w:t xml:space="preserve"> – </w:t>
      </w:r>
      <w:proofErr w:type="spellStart"/>
      <w:r w:rsidRPr="00F91A4F">
        <w:rPr>
          <w:rFonts w:ascii="Times New Roman" w:hAnsi="Times New Roman" w:cs="Times New Roman"/>
          <w:sz w:val="24"/>
          <w:szCs w:val="24"/>
        </w:rPr>
        <w:t>Наф</w:t>
      </w:r>
      <w:proofErr w:type="spellEnd"/>
      <w:r w:rsidRPr="00F91A4F">
        <w:rPr>
          <w:rFonts w:ascii="Times New Roman" w:hAnsi="Times New Roman" w:cs="Times New Roman"/>
          <w:sz w:val="24"/>
          <w:szCs w:val="24"/>
        </w:rPr>
        <w:t xml:space="preserve"> строил свой дом, </w:t>
      </w:r>
      <w:proofErr w:type="spellStart"/>
      <w:r w:rsidRPr="00F91A4F">
        <w:rPr>
          <w:rFonts w:ascii="Times New Roman" w:hAnsi="Times New Roman" w:cs="Times New Roman"/>
          <w:sz w:val="24"/>
          <w:szCs w:val="24"/>
        </w:rPr>
        <w:t>Ниф-Ниф</w:t>
      </w:r>
      <w:proofErr w:type="spellEnd"/>
      <w:r w:rsidRPr="00F91A4F">
        <w:rPr>
          <w:rFonts w:ascii="Times New Roman" w:hAnsi="Times New Roman" w:cs="Times New Roman"/>
          <w:sz w:val="24"/>
          <w:szCs w:val="24"/>
        </w:rPr>
        <w:t xml:space="preserve"> и </w:t>
      </w:r>
      <w:proofErr w:type="spellStart"/>
      <w:r w:rsidRPr="00F91A4F">
        <w:rPr>
          <w:rFonts w:ascii="Times New Roman" w:hAnsi="Times New Roman" w:cs="Times New Roman"/>
          <w:sz w:val="24"/>
          <w:szCs w:val="24"/>
        </w:rPr>
        <w:t>Нуф</w:t>
      </w:r>
      <w:proofErr w:type="spellEnd"/>
      <w:r w:rsidRPr="00F91A4F">
        <w:rPr>
          <w:rFonts w:ascii="Times New Roman" w:hAnsi="Times New Roman" w:cs="Times New Roman"/>
          <w:sz w:val="24"/>
          <w:szCs w:val="24"/>
        </w:rPr>
        <w:t xml:space="preserve"> – </w:t>
      </w:r>
      <w:proofErr w:type="spellStart"/>
      <w:r w:rsidRPr="00F91A4F">
        <w:rPr>
          <w:rFonts w:ascii="Times New Roman" w:hAnsi="Times New Roman" w:cs="Times New Roman"/>
          <w:sz w:val="24"/>
          <w:szCs w:val="24"/>
        </w:rPr>
        <w:t>Нуф</w:t>
      </w:r>
      <w:proofErr w:type="spellEnd"/>
      <w:r w:rsidRPr="00F91A4F">
        <w:rPr>
          <w:rFonts w:ascii="Times New Roman" w:hAnsi="Times New Roman" w:cs="Times New Roman"/>
          <w:sz w:val="24"/>
          <w:szCs w:val="24"/>
        </w:rPr>
        <w:t xml:space="preserve"> </w:t>
      </w:r>
      <w:r w:rsidR="00C21046" w:rsidRPr="00F91A4F">
        <w:rPr>
          <w:rFonts w:ascii="Times New Roman" w:hAnsi="Times New Roman" w:cs="Times New Roman"/>
          <w:sz w:val="24"/>
          <w:szCs w:val="24"/>
        </w:rPr>
        <w:t xml:space="preserve">весело играли. </w:t>
      </w:r>
      <w:proofErr w:type="spellStart"/>
      <w:r w:rsidR="00C21046" w:rsidRPr="00F91A4F">
        <w:rPr>
          <w:rFonts w:ascii="Times New Roman" w:hAnsi="Times New Roman" w:cs="Times New Roman"/>
          <w:sz w:val="24"/>
          <w:szCs w:val="24"/>
        </w:rPr>
        <w:t>Физминутка</w:t>
      </w:r>
      <w:proofErr w:type="spellEnd"/>
      <w:r w:rsidR="00C21046" w:rsidRPr="00F91A4F">
        <w:rPr>
          <w:rFonts w:ascii="Times New Roman" w:hAnsi="Times New Roman" w:cs="Times New Roman"/>
          <w:sz w:val="24"/>
          <w:szCs w:val="24"/>
        </w:rPr>
        <w:t xml:space="preserve">. </w:t>
      </w:r>
    </w:p>
    <w:p w:rsidR="00FA02E6" w:rsidRPr="00F91A4F" w:rsidRDefault="00C21046"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Потом решили задавать</w:t>
      </w:r>
      <w:r w:rsidR="00FA02E6" w:rsidRPr="00F91A4F">
        <w:rPr>
          <w:rFonts w:ascii="Times New Roman" w:hAnsi="Times New Roman" w:cs="Times New Roman"/>
          <w:sz w:val="24"/>
          <w:szCs w:val="24"/>
        </w:rPr>
        <w:t xml:space="preserve"> друг другу веселые вопросы:</w:t>
      </w:r>
    </w:p>
    <w:p w:rsidR="00FA02E6" w:rsidRPr="00F91A4F" w:rsidRDefault="00FA02E6"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1) На дубе висело 5 яблок, одно упало в траву. Сколько яблок осталось на дереве?</w:t>
      </w:r>
    </w:p>
    <w:p w:rsidR="00FA02E6" w:rsidRPr="00F91A4F" w:rsidRDefault="005C542C" w:rsidP="00A95DE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Ниф-Ниф</w:t>
      </w:r>
      <w:proofErr w:type="spellEnd"/>
      <w:r>
        <w:rPr>
          <w:rFonts w:ascii="Times New Roman" w:hAnsi="Times New Roman" w:cs="Times New Roman"/>
          <w:sz w:val="24"/>
          <w:szCs w:val="24"/>
        </w:rPr>
        <w:t xml:space="preserve"> выше </w:t>
      </w:r>
      <w:proofErr w:type="spellStart"/>
      <w:r>
        <w:rPr>
          <w:rFonts w:ascii="Times New Roman" w:hAnsi="Times New Roman" w:cs="Times New Roman"/>
          <w:sz w:val="24"/>
          <w:szCs w:val="24"/>
        </w:rPr>
        <w:t>Нуф-Нуфа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r w:rsidR="00FA02E6" w:rsidRPr="00F91A4F">
        <w:rPr>
          <w:rFonts w:ascii="Times New Roman" w:hAnsi="Times New Roman" w:cs="Times New Roman"/>
          <w:sz w:val="24"/>
          <w:szCs w:val="24"/>
        </w:rPr>
        <w:t>ф</w:t>
      </w:r>
      <w:proofErr w:type="spellEnd"/>
      <w:r w:rsidR="00FA02E6" w:rsidRPr="00F91A4F">
        <w:rPr>
          <w:rFonts w:ascii="Times New Roman" w:hAnsi="Times New Roman" w:cs="Times New Roman"/>
          <w:sz w:val="24"/>
          <w:szCs w:val="24"/>
        </w:rPr>
        <w:t xml:space="preserve"> – </w:t>
      </w:r>
      <w:proofErr w:type="spellStart"/>
      <w:r w:rsidR="00FA02E6" w:rsidRPr="00F91A4F">
        <w:rPr>
          <w:rFonts w:ascii="Times New Roman" w:hAnsi="Times New Roman" w:cs="Times New Roman"/>
          <w:sz w:val="24"/>
          <w:szCs w:val="24"/>
        </w:rPr>
        <w:t>Наф</w:t>
      </w:r>
      <w:proofErr w:type="spellEnd"/>
      <w:r w:rsidR="00FA02E6" w:rsidRPr="00F91A4F">
        <w:rPr>
          <w:rFonts w:ascii="Times New Roman" w:hAnsi="Times New Roman" w:cs="Times New Roman"/>
          <w:sz w:val="24"/>
          <w:szCs w:val="24"/>
        </w:rPr>
        <w:t xml:space="preserve"> выше </w:t>
      </w:r>
      <w:proofErr w:type="spellStart"/>
      <w:r w:rsidR="00FA02E6" w:rsidRPr="00F91A4F">
        <w:rPr>
          <w:rFonts w:ascii="Times New Roman" w:hAnsi="Times New Roman" w:cs="Times New Roman"/>
          <w:sz w:val="24"/>
          <w:szCs w:val="24"/>
        </w:rPr>
        <w:t>Ниф-Нифа</w:t>
      </w:r>
      <w:proofErr w:type="spellEnd"/>
      <w:r w:rsidR="00FA02E6" w:rsidRPr="00F91A4F">
        <w:rPr>
          <w:rFonts w:ascii="Times New Roman" w:hAnsi="Times New Roman" w:cs="Times New Roman"/>
          <w:sz w:val="24"/>
          <w:szCs w:val="24"/>
        </w:rPr>
        <w:t>. Кто самый высокий?</w:t>
      </w:r>
    </w:p>
    <w:p w:rsidR="00FA02E6" w:rsidRPr="00F91A4F" w:rsidRDefault="00FA02E6"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3) </w:t>
      </w:r>
      <w:proofErr w:type="spellStart"/>
      <w:r w:rsidRPr="00F91A4F">
        <w:rPr>
          <w:rFonts w:ascii="Times New Roman" w:hAnsi="Times New Roman" w:cs="Times New Roman"/>
          <w:sz w:val="24"/>
          <w:szCs w:val="24"/>
        </w:rPr>
        <w:t>Ниф</w:t>
      </w:r>
      <w:proofErr w:type="spellEnd"/>
      <w:r w:rsidRPr="00F91A4F">
        <w:rPr>
          <w:rFonts w:ascii="Times New Roman" w:hAnsi="Times New Roman" w:cs="Times New Roman"/>
          <w:sz w:val="24"/>
          <w:szCs w:val="24"/>
        </w:rPr>
        <w:t xml:space="preserve"> – </w:t>
      </w:r>
      <w:proofErr w:type="spellStart"/>
      <w:r w:rsidRPr="00F91A4F">
        <w:rPr>
          <w:rFonts w:ascii="Times New Roman" w:hAnsi="Times New Roman" w:cs="Times New Roman"/>
          <w:sz w:val="24"/>
          <w:szCs w:val="24"/>
        </w:rPr>
        <w:t>Нифу</w:t>
      </w:r>
      <w:proofErr w:type="spellEnd"/>
      <w:r w:rsidRPr="00F91A4F">
        <w:rPr>
          <w:rFonts w:ascii="Times New Roman" w:hAnsi="Times New Roman" w:cs="Times New Roman"/>
          <w:sz w:val="24"/>
          <w:szCs w:val="24"/>
        </w:rPr>
        <w:t xml:space="preserve"> пять лет. </w:t>
      </w:r>
      <w:proofErr w:type="spellStart"/>
      <w:r w:rsidRPr="00F91A4F">
        <w:rPr>
          <w:rFonts w:ascii="Times New Roman" w:hAnsi="Times New Roman" w:cs="Times New Roman"/>
          <w:sz w:val="24"/>
          <w:szCs w:val="24"/>
        </w:rPr>
        <w:t>Наф</w:t>
      </w:r>
      <w:proofErr w:type="spellEnd"/>
      <w:r w:rsidRPr="00F91A4F">
        <w:rPr>
          <w:rFonts w:ascii="Times New Roman" w:hAnsi="Times New Roman" w:cs="Times New Roman"/>
          <w:sz w:val="24"/>
          <w:szCs w:val="24"/>
        </w:rPr>
        <w:t xml:space="preserve"> – </w:t>
      </w:r>
      <w:proofErr w:type="spellStart"/>
      <w:r w:rsidRPr="00F91A4F">
        <w:rPr>
          <w:rFonts w:ascii="Times New Roman" w:hAnsi="Times New Roman" w:cs="Times New Roman"/>
          <w:sz w:val="24"/>
          <w:szCs w:val="24"/>
        </w:rPr>
        <w:t>Наф</w:t>
      </w:r>
      <w:proofErr w:type="spellEnd"/>
      <w:r w:rsidRPr="00F91A4F">
        <w:rPr>
          <w:rFonts w:ascii="Times New Roman" w:hAnsi="Times New Roman" w:cs="Times New Roman"/>
          <w:sz w:val="24"/>
          <w:szCs w:val="24"/>
        </w:rPr>
        <w:t xml:space="preserve"> на год старше его, а </w:t>
      </w:r>
      <w:proofErr w:type="spellStart"/>
      <w:r w:rsidRPr="00F91A4F">
        <w:rPr>
          <w:rFonts w:ascii="Times New Roman" w:hAnsi="Times New Roman" w:cs="Times New Roman"/>
          <w:sz w:val="24"/>
          <w:szCs w:val="24"/>
        </w:rPr>
        <w:t>Нуф</w:t>
      </w:r>
      <w:proofErr w:type="spellEnd"/>
      <w:r w:rsidRPr="00F91A4F">
        <w:rPr>
          <w:rFonts w:ascii="Times New Roman" w:hAnsi="Times New Roman" w:cs="Times New Roman"/>
          <w:sz w:val="24"/>
          <w:szCs w:val="24"/>
        </w:rPr>
        <w:t xml:space="preserve"> – </w:t>
      </w:r>
      <w:proofErr w:type="spellStart"/>
      <w:r w:rsidRPr="00F91A4F">
        <w:rPr>
          <w:rFonts w:ascii="Times New Roman" w:hAnsi="Times New Roman" w:cs="Times New Roman"/>
          <w:sz w:val="24"/>
          <w:szCs w:val="24"/>
        </w:rPr>
        <w:t>Нуф</w:t>
      </w:r>
      <w:proofErr w:type="spellEnd"/>
      <w:r w:rsidRPr="00F91A4F">
        <w:rPr>
          <w:rFonts w:ascii="Times New Roman" w:hAnsi="Times New Roman" w:cs="Times New Roman"/>
          <w:sz w:val="24"/>
          <w:szCs w:val="24"/>
        </w:rPr>
        <w:t xml:space="preserve"> на год младше. Сколько лет поросятам?</w:t>
      </w:r>
    </w:p>
    <w:p w:rsidR="00FA02E6" w:rsidRPr="00F91A4F" w:rsidRDefault="00FA02E6"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4) Назови пять дней подряд, не называя чисел и дней недели?</w:t>
      </w:r>
    </w:p>
    <w:p w:rsidR="00FA02E6" w:rsidRPr="00F91A4F" w:rsidRDefault="00FA02E6"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И только когда по утрам лужи стали покрываться льдом, ленивые братцы принялись за работу. Вспомните, из какого материала поросята построили свои дома?</w:t>
      </w:r>
    </w:p>
    <w:p w:rsidR="00FA02E6" w:rsidRPr="00F91A4F" w:rsidRDefault="00FA02E6"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На столах у детей лежат листочки, на которых расположены точки.</w:t>
      </w:r>
    </w:p>
    <w:p w:rsidR="00FA02E6" w:rsidRPr="00F91A4F" w:rsidRDefault="00FA02E6"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 </w:t>
      </w:r>
      <w:proofErr w:type="gramStart"/>
      <w:r w:rsidRPr="00F91A4F">
        <w:rPr>
          <w:rFonts w:ascii="Times New Roman" w:hAnsi="Times New Roman" w:cs="Times New Roman"/>
          <w:sz w:val="24"/>
          <w:szCs w:val="24"/>
        </w:rPr>
        <w:t>Хотите узнать какой дом построил</w:t>
      </w:r>
      <w:proofErr w:type="gramEnd"/>
      <w:r w:rsidRPr="00F91A4F">
        <w:rPr>
          <w:rFonts w:ascii="Times New Roman" w:hAnsi="Times New Roman" w:cs="Times New Roman"/>
          <w:sz w:val="24"/>
          <w:szCs w:val="24"/>
        </w:rPr>
        <w:t xml:space="preserve"> </w:t>
      </w:r>
      <w:proofErr w:type="spellStart"/>
      <w:r w:rsidRPr="00F91A4F">
        <w:rPr>
          <w:rFonts w:ascii="Times New Roman" w:hAnsi="Times New Roman" w:cs="Times New Roman"/>
          <w:sz w:val="24"/>
          <w:szCs w:val="24"/>
        </w:rPr>
        <w:t>Ниф</w:t>
      </w:r>
      <w:r w:rsidR="00624F48">
        <w:rPr>
          <w:rFonts w:ascii="Times New Roman" w:hAnsi="Times New Roman" w:cs="Times New Roman"/>
          <w:sz w:val="24"/>
          <w:szCs w:val="24"/>
        </w:rPr>
        <w:t>-</w:t>
      </w:r>
      <w:r w:rsidRPr="00F91A4F">
        <w:rPr>
          <w:rFonts w:ascii="Times New Roman" w:hAnsi="Times New Roman" w:cs="Times New Roman"/>
          <w:sz w:val="24"/>
          <w:szCs w:val="24"/>
        </w:rPr>
        <w:t>Ниф</w:t>
      </w:r>
      <w:proofErr w:type="spellEnd"/>
      <w:r w:rsidRPr="00F91A4F">
        <w:rPr>
          <w:rFonts w:ascii="Times New Roman" w:hAnsi="Times New Roman" w:cs="Times New Roman"/>
          <w:sz w:val="24"/>
          <w:szCs w:val="24"/>
        </w:rPr>
        <w:t>? Тогда соедините точки по порядку</w:t>
      </w:r>
    </w:p>
    <w:p w:rsidR="00D440BD" w:rsidRPr="00F91A4F" w:rsidRDefault="00D440BD"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Что дальше случилось? Кто помнит</w:t>
      </w:r>
      <w:r w:rsidR="00C21046" w:rsidRPr="00F91A4F">
        <w:rPr>
          <w:rFonts w:ascii="Times New Roman" w:hAnsi="Times New Roman" w:cs="Times New Roman"/>
          <w:sz w:val="24"/>
          <w:szCs w:val="24"/>
        </w:rPr>
        <w:t xml:space="preserve"> конец сказки</w:t>
      </w:r>
      <w:r w:rsidRPr="00F91A4F">
        <w:rPr>
          <w:rFonts w:ascii="Times New Roman" w:hAnsi="Times New Roman" w:cs="Times New Roman"/>
          <w:sz w:val="24"/>
          <w:szCs w:val="24"/>
        </w:rPr>
        <w:t>? А у меня приготовлен совсем другой конец сказки. Пришел волк и попросил поросят помочь ему в решении некоторых заданий, которые его заинтересовали в книге, которой он нашел в лесу. Поможем?</w:t>
      </w:r>
    </w:p>
    <w:p w:rsidR="00854651" w:rsidRDefault="005C542C" w:rsidP="00A95DE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D440BD" w:rsidRPr="00F91A4F">
        <w:rPr>
          <w:rFonts w:ascii="Times New Roman" w:hAnsi="Times New Roman" w:cs="Times New Roman"/>
          <w:sz w:val="24"/>
          <w:szCs w:val="24"/>
        </w:rPr>
        <w:t>задание. Посмотрите на картину. Какая картина подходит вместо знак</w:t>
      </w:r>
      <w:r w:rsidR="00854651">
        <w:rPr>
          <w:rFonts w:ascii="Times New Roman" w:hAnsi="Times New Roman" w:cs="Times New Roman"/>
          <w:sz w:val="24"/>
          <w:szCs w:val="24"/>
        </w:rPr>
        <w:t xml:space="preserve">а вопроса? Объясни свой выбор. </w:t>
      </w:r>
    </w:p>
    <w:p w:rsidR="00D440BD" w:rsidRPr="00F91A4F" w:rsidRDefault="00854651" w:rsidP="00A95DE1">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024239" cy="2497518"/>
            <wp:effectExtent l="19050" t="0" r="0" b="0"/>
            <wp:docPr id="1" name="Рисунок 1" descr="D:\Мои рисунки\1\Ф.С\1 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рисунки\1\Ф.С\1 099.jpg"/>
                    <pic:cNvPicPr>
                      <a:picLocks noChangeAspect="1" noChangeArrowheads="1"/>
                    </pic:cNvPicPr>
                  </pic:nvPicPr>
                  <pic:blipFill>
                    <a:blip r:embed="rId6" cstate="print"/>
                    <a:srcRect/>
                    <a:stretch>
                      <a:fillRect/>
                    </a:stretch>
                  </pic:blipFill>
                  <pic:spPr bwMode="auto">
                    <a:xfrm>
                      <a:off x="0" y="0"/>
                      <a:ext cx="2024160" cy="2497421"/>
                    </a:xfrm>
                    <a:prstGeom prst="rect">
                      <a:avLst/>
                    </a:prstGeom>
                    <a:noFill/>
                    <a:ln w="9525">
                      <a:noFill/>
                      <a:miter lim="800000"/>
                      <a:headEnd/>
                      <a:tailEnd/>
                    </a:ln>
                  </pic:spPr>
                </pic:pic>
              </a:graphicData>
            </a:graphic>
          </wp:inline>
        </w:drawing>
      </w:r>
    </w:p>
    <w:p w:rsidR="00854651" w:rsidRDefault="005C542C" w:rsidP="00A95DE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440BD" w:rsidRPr="00F91A4F">
        <w:rPr>
          <w:rFonts w:ascii="Times New Roman" w:hAnsi="Times New Roman" w:cs="Times New Roman"/>
          <w:sz w:val="24"/>
          <w:szCs w:val="24"/>
        </w:rPr>
        <w:t>задание.</w:t>
      </w:r>
      <w:r w:rsidR="00624F48">
        <w:rPr>
          <w:rFonts w:ascii="Times New Roman" w:hAnsi="Times New Roman" w:cs="Times New Roman"/>
          <w:sz w:val="24"/>
          <w:szCs w:val="24"/>
        </w:rPr>
        <w:t xml:space="preserve"> </w:t>
      </w:r>
      <w:r w:rsidR="00D440BD" w:rsidRPr="00F91A4F">
        <w:rPr>
          <w:rFonts w:ascii="Times New Roman" w:hAnsi="Times New Roman" w:cs="Times New Roman"/>
          <w:sz w:val="24"/>
          <w:szCs w:val="24"/>
        </w:rPr>
        <w:t xml:space="preserve">Что общего у этих фигур? В квадратиках отметьте знаками </w:t>
      </w:r>
      <w:r w:rsidR="00854651">
        <w:rPr>
          <w:rFonts w:ascii="Times New Roman" w:hAnsi="Times New Roman" w:cs="Times New Roman"/>
          <w:sz w:val="24"/>
          <w:szCs w:val="24"/>
        </w:rPr>
        <w:t>признаки, общие для всех фигур.</w:t>
      </w:r>
    </w:p>
    <w:p w:rsidR="00D440BD" w:rsidRDefault="00854651" w:rsidP="00A95DE1">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lang w:eastAsia="ru-RU"/>
        </w:rPr>
        <w:drawing>
          <wp:inline distT="0" distB="0" distL="0" distR="0">
            <wp:extent cx="1990372" cy="2324645"/>
            <wp:effectExtent l="19050" t="0" r="0" b="0"/>
            <wp:docPr id="2" name="Рисунок 2" descr="D:\Мои рисунки\1\Ф.С\1 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рисунки\1\Ф.С\1 094.jpg"/>
                    <pic:cNvPicPr>
                      <a:picLocks noChangeAspect="1" noChangeArrowheads="1"/>
                    </pic:cNvPicPr>
                  </pic:nvPicPr>
                  <pic:blipFill>
                    <a:blip r:embed="rId7" cstate="print"/>
                    <a:srcRect/>
                    <a:stretch>
                      <a:fillRect/>
                    </a:stretch>
                  </pic:blipFill>
                  <pic:spPr bwMode="auto">
                    <a:xfrm>
                      <a:off x="0" y="0"/>
                      <a:ext cx="1987074" cy="2320794"/>
                    </a:xfrm>
                    <a:prstGeom prst="rect">
                      <a:avLst/>
                    </a:prstGeom>
                    <a:noFill/>
                    <a:ln w="9525">
                      <a:noFill/>
                      <a:miter lim="800000"/>
                      <a:headEnd/>
                      <a:tailEnd/>
                    </a:ln>
                  </pic:spPr>
                </pic:pic>
              </a:graphicData>
            </a:graphic>
          </wp:inline>
        </w:drawing>
      </w:r>
    </w:p>
    <w:p w:rsidR="00E0076A" w:rsidRPr="00F91A4F" w:rsidRDefault="00E0076A" w:rsidP="00A95DE1">
      <w:pPr>
        <w:pStyle w:val="a4"/>
        <w:ind w:firstLine="567"/>
        <w:jc w:val="both"/>
        <w:rPr>
          <w:rFonts w:ascii="Times New Roman" w:hAnsi="Times New Roman" w:cs="Times New Roman"/>
          <w:sz w:val="24"/>
          <w:szCs w:val="24"/>
        </w:rPr>
      </w:pPr>
    </w:p>
    <w:p w:rsidR="00A432FD" w:rsidRPr="00F91A4F" w:rsidRDefault="00A432FD"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Молодцы. А волк для вас приготовил замечательную книжку с логическими упражнениями и играми</w:t>
      </w:r>
      <w:proofErr w:type="gramStart"/>
      <w:r w:rsidRPr="00F91A4F">
        <w:rPr>
          <w:rFonts w:ascii="Times New Roman" w:hAnsi="Times New Roman" w:cs="Times New Roman"/>
          <w:sz w:val="24"/>
          <w:szCs w:val="24"/>
        </w:rPr>
        <w:t>.</w:t>
      </w:r>
      <w:proofErr w:type="gramEnd"/>
      <w:r w:rsidRPr="00F91A4F">
        <w:rPr>
          <w:rFonts w:ascii="Times New Roman" w:hAnsi="Times New Roman" w:cs="Times New Roman"/>
          <w:sz w:val="24"/>
          <w:szCs w:val="24"/>
        </w:rPr>
        <w:t xml:space="preserve"> (</w:t>
      </w:r>
      <w:proofErr w:type="gramStart"/>
      <w:r w:rsidRPr="00F91A4F">
        <w:rPr>
          <w:rFonts w:ascii="Times New Roman" w:hAnsi="Times New Roman" w:cs="Times New Roman"/>
          <w:sz w:val="24"/>
          <w:szCs w:val="24"/>
        </w:rPr>
        <w:t>п</w:t>
      </w:r>
      <w:proofErr w:type="gramEnd"/>
      <w:r w:rsidRPr="00F91A4F">
        <w:rPr>
          <w:rFonts w:ascii="Times New Roman" w:hAnsi="Times New Roman" w:cs="Times New Roman"/>
          <w:sz w:val="24"/>
          <w:szCs w:val="24"/>
        </w:rPr>
        <w:t xml:space="preserve">оказываю книгу и вручаю детям). Далее поросята отправились вместе с волком в гости к </w:t>
      </w:r>
      <w:proofErr w:type="spellStart"/>
      <w:r w:rsidR="00624F48">
        <w:rPr>
          <w:rFonts w:ascii="Times New Roman" w:hAnsi="Times New Roman" w:cs="Times New Roman"/>
          <w:sz w:val="24"/>
          <w:szCs w:val="24"/>
        </w:rPr>
        <w:t>Наф-</w:t>
      </w:r>
      <w:r w:rsidR="00C21046" w:rsidRPr="00F91A4F">
        <w:rPr>
          <w:rFonts w:ascii="Times New Roman" w:hAnsi="Times New Roman" w:cs="Times New Roman"/>
          <w:sz w:val="24"/>
          <w:szCs w:val="24"/>
        </w:rPr>
        <w:t>Нафу</w:t>
      </w:r>
      <w:proofErr w:type="spellEnd"/>
      <w:r w:rsidR="00C21046" w:rsidRPr="00F91A4F">
        <w:rPr>
          <w:rFonts w:ascii="Times New Roman" w:hAnsi="Times New Roman" w:cs="Times New Roman"/>
          <w:sz w:val="24"/>
          <w:szCs w:val="24"/>
        </w:rPr>
        <w:t>. А мы, ребята</w:t>
      </w:r>
      <w:r w:rsidR="00624F48">
        <w:rPr>
          <w:rFonts w:ascii="Times New Roman" w:hAnsi="Times New Roman" w:cs="Times New Roman"/>
          <w:sz w:val="24"/>
          <w:szCs w:val="24"/>
        </w:rPr>
        <w:t>,</w:t>
      </w:r>
      <w:r w:rsidR="00C21046" w:rsidRPr="00F91A4F">
        <w:rPr>
          <w:rFonts w:ascii="Times New Roman" w:hAnsi="Times New Roman" w:cs="Times New Roman"/>
          <w:sz w:val="24"/>
          <w:szCs w:val="24"/>
        </w:rPr>
        <w:t xml:space="preserve"> тоже передадим свои подарки на новоселье. Подумай – те и нарисуйте свой подарок, чтобы вы хотели подарить поросятам и волку на память. Включаю спокойную музыку, дети рисуют.</w:t>
      </w:r>
    </w:p>
    <w:p w:rsidR="00C21046" w:rsidRPr="00F91A4F" w:rsidRDefault="00C21046"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 Анализ занятия.</w:t>
      </w:r>
    </w:p>
    <w:p w:rsidR="00FA02E6" w:rsidRPr="00F91A4F" w:rsidRDefault="00FA02E6" w:rsidP="00A95DE1">
      <w:pPr>
        <w:pStyle w:val="a4"/>
        <w:ind w:firstLine="567"/>
        <w:jc w:val="both"/>
        <w:rPr>
          <w:rFonts w:ascii="Times New Roman" w:hAnsi="Times New Roman" w:cs="Times New Roman"/>
          <w:sz w:val="24"/>
          <w:szCs w:val="24"/>
        </w:rPr>
      </w:pPr>
    </w:p>
    <w:p w:rsidR="0048201B" w:rsidRPr="00F91A4F" w:rsidRDefault="0048201B" w:rsidP="00A95DE1">
      <w:pPr>
        <w:pStyle w:val="a4"/>
        <w:ind w:firstLine="567"/>
        <w:jc w:val="both"/>
        <w:rPr>
          <w:rFonts w:ascii="Times New Roman" w:hAnsi="Times New Roman" w:cs="Times New Roman"/>
          <w:sz w:val="24"/>
          <w:szCs w:val="24"/>
        </w:rPr>
      </w:pPr>
    </w:p>
    <w:p w:rsidR="0048201B" w:rsidRPr="00F91A4F" w:rsidRDefault="0048201B" w:rsidP="00A95DE1">
      <w:pPr>
        <w:pStyle w:val="a4"/>
        <w:ind w:firstLine="567"/>
        <w:jc w:val="both"/>
        <w:rPr>
          <w:rFonts w:ascii="Times New Roman" w:hAnsi="Times New Roman" w:cs="Times New Roman"/>
          <w:sz w:val="24"/>
          <w:szCs w:val="24"/>
        </w:rPr>
      </w:pPr>
    </w:p>
    <w:p w:rsidR="0048201B" w:rsidRPr="00F91A4F" w:rsidRDefault="0048201B" w:rsidP="00A95DE1">
      <w:pPr>
        <w:pStyle w:val="a4"/>
        <w:ind w:firstLine="567"/>
        <w:jc w:val="both"/>
        <w:rPr>
          <w:rFonts w:ascii="Times New Roman" w:hAnsi="Times New Roman" w:cs="Times New Roman"/>
          <w:sz w:val="24"/>
          <w:szCs w:val="24"/>
        </w:rPr>
      </w:pPr>
    </w:p>
    <w:p w:rsidR="00D52BEA" w:rsidRDefault="00D52BEA">
      <w:pPr>
        <w:rPr>
          <w:rFonts w:ascii="Times New Roman" w:hAnsi="Times New Roman" w:cs="Times New Roman"/>
          <w:b/>
          <w:sz w:val="24"/>
          <w:szCs w:val="24"/>
        </w:rPr>
      </w:pPr>
      <w:r>
        <w:rPr>
          <w:rFonts w:ascii="Times New Roman" w:hAnsi="Times New Roman" w:cs="Times New Roman"/>
          <w:b/>
          <w:sz w:val="24"/>
          <w:szCs w:val="24"/>
        </w:rPr>
        <w:br w:type="page"/>
      </w:r>
    </w:p>
    <w:p w:rsidR="0048201B" w:rsidRPr="00F91A4F" w:rsidRDefault="0048201B" w:rsidP="00A95DE1">
      <w:pPr>
        <w:pStyle w:val="a4"/>
        <w:ind w:firstLine="567"/>
        <w:jc w:val="center"/>
        <w:rPr>
          <w:rFonts w:ascii="Times New Roman" w:hAnsi="Times New Roman" w:cs="Times New Roman"/>
          <w:b/>
          <w:sz w:val="24"/>
          <w:szCs w:val="24"/>
        </w:rPr>
      </w:pPr>
      <w:r w:rsidRPr="00F91A4F">
        <w:rPr>
          <w:rFonts w:ascii="Times New Roman" w:hAnsi="Times New Roman" w:cs="Times New Roman"/>
          <w:b/>
          <w:sz w:val="24"/>
          <w:szCs w:val="24"/>
        </w:rPr>
        <w:lastRenderedPageBreak/>
        <w:t>Занятие по логике в подготовительной группе к школе.</w:t>
      </w:r>
    </w:p>
    <w:p w:rsidR="00BA04A4" w:rsidRPr="00F91A4F" w:rsidRDefault="00BA04A4" w:rsidP="00A95DE1">
      <w:pPr>
        <w:pStyle w:val="a4"/>
        <w:ind w:firstLine="567"/>
        <w:jc w:val="center"/>
        <w:rPr>
          <w:rFonts w:ascii="Times New Roman" w:hAnsi="Times New Roman" w:cs="Times New Roman"/>
          <w:b/>
          <w:sz w:val="24"/>
          <w:szCs w:val="24"/>
        </w:rPr>
      </w:pPr>
      <w:r w:rsidRPr="00F91A4F">
        <w:rPr>
          <w:rFonts w:ascii="Times New Roman" w:hAnsi="Times New Roman" w:cs="Times New Roman"/>
          <w:b/>
          <w:sz w:val="24"/>
          <w:szCs w:val="24"/>
        </w:rPr>
        <w:t>«В сказочной стране»</w:t>
      </w:r>
    </w:p>
    <w:p w:rsidR="00E0076A" w:rsidRPr="00F91A4F" w:rsidRDefault="0048201B" w:rsidP="00E0076A">
      <w:pPr>
        <w:pStyle w:val="a4"/>
        <w:ind w:firstLine="567"/>
        <w:jc w:val="both"/>
        <w:rPr>
          <w:rFonts w:ascii="Times New Roman" w:hAnsi="Times New Roman" w:cs="Times New Roman"/>
          <w:sz w:val="24"/>
          <w:szCs w:val="24"/>
        </w:rPr>
      </w:pPr>
      <w:r w:rsidRPr="00E0076A">
        <w:rPr>
          <w:rFonts w:ascii="Times New Roman" w:hAnsi="Times New Roman" w:cs="Times New Roman"/>
          <w:b/>
          <w:sz w:val="24"/>
          <w:szCs w:val="24"/>
        </w:rPr>
        <w:t>Программное содержание:</w:t>
      </w:r>
      <w:r w:rsidR="00E0076A" w:rsidRPr="00E0076A">
        <w:rPr>
          <w:rFonts w:ascii="Times New Roman" w:hAnsi="Times New Roman" w:cs="Times New Roman"/>
          <w:sz w:val="24"/>
          <w:szCs w:val="24"/>
        </w:rPr>
        <w:t xml:space="preserve"> </w:t>
      </w:r>
      <w:r w:rsidR="00E0076A" w:rsidRPr="00F91A4F">
        <w:rPr>
          <w:rFonts w:ascii="Times New Roman" w:hAnsi="Times New Roman" w:cs="Times New Roman"/>
          <w:sz w:val="24"/>
          <w:szCs w:val="24"/>
        </w:rPr>
        <w:t>Использовать сюжет знакомой сказки для по</w:t>
      </w:r>
      <w:r w:rsidR="00E0076A">
        <w:rPr>
          <w:rFonts w:ascii="Times New Roman" w:hAnsi="Times New Roman" w:cs="Times New Roman"/>
          <w:sz w:val="24"/>
          <w:szCs w:val="24"/>
        </w:rPr>
        <w:t>вышения интереса к выполнению з</w:t>
      </w:r>
      <w:r w:rsidR="00E0076A" w:rsidRPr="00F91A4F">
        <w:rPr>
          <w:rFonts w:ascii="Times New Roman" w:hAnsi="Times New Roman" w:cs="Times New Roman"/>
          <w:sz w:val="24"/>
          <w:szCs w:val="24"/>
        </w:rPr>
        <w:t>аданий на развитие логического мышления</w:t>
      </w:r>
      <w:r w:rsidR="00E0076A">
        <w:rPr>
          <w:rFonts w:ascii="Times New Roman" w:hAnsi="Times New Roman" w:cs="Times New Roman"/>
          <w:sz w:val="24"/>
          <w:szCs w:val="24"/>
        </w:rPr>
        <w:t>.</w:t>
      </w:r>
    </w:p>
    <w:p w:rsidR="0048201B" w:rsidRPr="00E0076A" w:rsidRDefault="0048201B" w:rsidP="00A95DE1">
      <w:pPr>
        <w:pStyle w:val="a4"/>
        <w:ind w:firstLine="567"/>
        <w:jc w:val="both"/>
        <w:rPr>
          <w:rFonts w:ascii="Times New Roman" w:hAnsi="Times New Roman" w:cs="Times New Roman"/>
          <w:b/>
          <w:sz w:val="24"/>
          <w:szCs w:val="24"/>
        </w:rPr>
      </w:pPr>
      <w:r w:rsidRPr="00E0076A">
        <w:rPr>
          <w:rFonts w:ascii="Times New Roman" w:hAnsi="Times New Roman" w:cs="Times New Roman"/>
          <w:b/>
          <w:sz w:val="24"/>
          <w:szCs w:val="24"/>
        </w:rPr>
        <w:t>Ход занятия:</w:t>
      </w:r>
    </w:p>
    <w:p w:rsidR="0048201B" w:rsidRPr="00F91A4F" w:rsidRDefault="0048201B"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Утром, когда я шла на работу, мне на плечо сел почтовый голубь и у него в клюве было письмо. Это письмо пришло из тридесятого государства, от нашего знакомого мальчика Вовочки, который отправился туда и не знает, как оттуда выбраться. Он просит о помощи нас с вами. Вы готовы отправиться на помощь? Мы отправляемся в эту удивительную страну, страну сказок. Все сказки живут в волшебной книге (показываю волшебную книгу) Чтобы эта книга открылась нам надо выполнить задание.</w:t>
      </w:r>
    </w:p>
    <w:p w:rsidR="0048201B" w:rsidRPr="00F91A4F" w:rsidRDefault="0048201B"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У ребят на столах лежат карточки, с утверждениями «</w:t>
      </w:r>
      <w:r w:rsidR="006F03DF" w:rsidRPr="00F91A4F">
        <w:rPr>
          <w:rFonts w:ascii="Times New Roman" w:hAnsi="Times New Roman" w:cs="Times New Roman"/>
          <w:sz w:val="24"/>
          <w:szCs w:val="24"/>
        </w:rPr>
        <w:t>В</w:t>
      </w:r>
      <w:r w:rsidRPr="00F91A4F">
        <w:rPr>
          <w:rFonts w:ascii="Times New Roman" w:hAnsi="Times New Roman" w:cs="Times New Roman"/>
          <w:sz w:val="24"/>
          <w:szCs w:val="24"/>
        </w:rPr>
        <w:t xml:space="preserve">ерно», «Неверно». </w:t>
      </w:r>
      <w:r w:rsidR="006F03DF" w:rsidRPr="00F91A4F">
        <w:rPr>
          <w:rFonts w:ascii="Times New Roman" w:hAnsi="Times New Roman" w:cs="Times New Roman"/>
          <w:sz w:val="24"/>
          <w:szCs w:val="24"/>
        </w:rPr>
        <w:t>На каждый вопрос дети поднимают свои карточки.</w:t>
      </w:r>
    </w:p>
    <w:p w:rsidR="0048201B" w:rsidRPr="00F91A4F" w:rsidRDefault="0048201B" w:rsidP="00E0076A">
      <w:pPr>
        <w:pStyle w:val="a4"/>
        <w:numPr>
          <w:ilvl w:val="0"/>
          <w:numId w:val="11"/>
        </w:numPr>
        <w:tabs>
          <w:tab w:val="left" w:pos="851"/>
        </w:tabs>
        <w:ind w:left="0" w:firstLine="567"/>
        <w:jc w:val="both"/>
        <w:rPr>
          <w:rFonts w:ascii="Times New Roman" w:hAnsi="Times New Roman" w:cs="Times New Roman"/>
          <w:sz w:val="24"/>
          <w:szCs w:val="24"/>
        </w:rPr>
      </w:pPr>
      <w:r w:rsidRPr="00F91A4F">
        <w:rPr>
          <w:rFonts w:ascii="Times New Roman" w:hAnsi="Times New Roman" w:cs="Times New Roman"/>
          <w:sz w:val="24"/>
          <w:szCs w:val="24"/>
        </w:rPr>
        <w:t>После четверга идет суббота</w:t>
      </w:r>
    </w:p>
    <w:p w:rsidR="0048201B" w:rsidRPr="00F91A4F" w:rsidRDefault="0048201B" w:rsidP="00E0076A">
      <w:pPr>
        <w:pStyle w:val="a4"/>
        <w:numPr>
          <w:ilvl w:val="0"/>
          <w:numId w:val="11"/>
        </w:numPr>
        <w:tabs>
          <w:tab w:val="left" w:pos="851"/>
        </w:tabs>
        <w:ind w:left="0" w:firstLine="567"/>
        <w:jc w:val="both"/>
        <w:rPr>
          <w:rFonts w:ascii="Times New Roman" w:hAnsi="Times New Roman" w:cs="Times New Roman"/>
          <w:sz w:val="24"/>
          <w:szCs w:val="24"/>
        </w:rPr>
      </w:pPr>
      <w:r w:rsidRPr="00F91A4F">
        <w:rPr>
          <w:rFonts w:ascii="Times New Roman" w:hAnsi="Times New Roman" w:cs="Times New Roman"/>
          <w:sz w:val="24"/>
          <w:szCs w:val="24"/>
        </w:rPr>
        <w:t>В году 13 месяцев</w:t>
      </w:r>
    </w:p>
    <w:p w:rsidR="0048201B" w:rsidRPr="00F91A4F" w:rsidRDefault="0048201B" w:rsidP="00E0076A">
      <w:pPr>
        <w:pStyle w:val="a4"/>
        <w:numPr>
          <w:ilvl w:val="0"/>
          <w:numId w:val="11"/>
        </w:numPr>
        <w:tabs>
          <w:tab w:val="left" w:pos="851"/>
        </w:tabs>
        <w:ind w:left="0" w:firstLine="567"/>
        <w:jc w:val="both"/>
        <w:rPr>
          <w:rFonts w:ascii="Times New Roman" w:hAnsi="Times New Roman" w:cs="Times New Roman"/>
          <w:sz w:val="24"/>
          <w:szCs w:val="24"/>
        </w:rPr>
      </w:pPr>
      <w:r w:rsidRPr="00F91A4F">
        <w:rPr>
          <w:rFonts w:ascii="Times New Roman" w:hAnsi="Times New Roman" w:cs="Times New Roman"/>
          <w:sz w:val="24"/>
          <w:szCs w:val="24"/>
        </w:rPr>
        <w:t>Январь – последний месяц года</w:t>
      </w:r>
    </w:p>
    <w:p w:rsidR="0048201B" w:rsidRPr="00F91A4F" w:rsidRDefault="0048201B" w:rsidP="00E0076A">
      <w:pPr>
        <w:pStyle w:val="a4"/>
        <w:numPr>
          <w:ilvl w:val="0"/>
          <w:numId w:val="11"/>
        </w:numPr>
        <w:tabs>
          <w:tab w:val="left" w:pos="851"/>
        </w:tabs>
        <w:ind w:left="0" w:firstLine="567"/>
        <w:jc w:val="both"/>
        <w:rPr>
          <w:rFonts w:ascii="Times New Roman" w:hAnsi="Times New Roman" w:cs="Times New Roman"/>
          <w:sz w:val="24"/>
          <w:szCs w:val="24"/>
        </w:rPr>
      </w:pPr>
      <w:r w:rsidRPr="00F91A4F">
        <w:rPr>
          <w:rFonts w:ascii="Times New Roman" w:hAnsi="Times New Roman" w:cs="Times New Roman"/>
          <w:sz w:val="24"/>
          <w:szCs w:val="24"/>
        </w:rPr>
        <w:t>Август – это летний месяц</w:t>
      </w:r>
    </w:p>
    <w:p w:rsidR="0048201B" w:rsidRPr="00F91A4F" w:rsidRDefault="000163A0" w:rsidP="00E0076A">
      <w:pPr>
        <w:pStyle w:val="a4"/>
        <w:numPr>
          <w:ilvl w:val="0"/>
          <w:numId w:val="11"/>
        </w:numPr>
        <w:tabs>
          <w:tab w:val="left" w:pos="851"/>
        </w:tabs>
        <w:ind w:left="0" w:firstLine="567"/>
        <w:jc w:val="both"/>
        <w:rPr>
          <w:rFonts w:ascii="Times New Roman" w:hAnsi="Times New Roman" w:cs="Times New Roman"/>
          <w:sz w:val="24"/>
          <w:szCs w:val="24"/>
        </w:rPr>
      </w:pPr>
      <w:r w:rsidRPr="00F91A4F">
        <w:rPr>
          <w:rFonts w:ascii="Times New Roman" w:hAnsi="Times New Roman" w:cs="Times New Roman"/>
          <w:sz w:val="24"/>
          <w:szCs w:val="24"/>
        </w:rPr>
        <w:t>3 меньше 4</w:t>
      </w:r>
    </w:p>
    <w:p w:rsidR="000163A0" w:rsidRPr="00F91A4F" w:rsidRDefault="000163A0"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Молодцы, все справились с заданием.</w:t>
      </w:r>
    </w:p>
    <w:p w:rsidR="000163A0" w:rsidRPr="00F91A4F" w:rsidRDefault="000163A0"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Книга открывается и появляется </w:t>
      </w:r>
      <w:proofErr w:type="spellStart"/>
      <w:r w:rsidRPr="00F91A4F">
        <w:rPr>
          <w:rFonts w:ascii="Times New Roman" w:hAnsi="Times New Roman" w:cs="Times New Roman"/>
          <w:sz w:val="24"/>
          <w:szCs w:val="24"/>
        </w:rPr>
        <w:t>Знайка</w:t>
      </w:r>
      <w:proofErr w:type="spellEnd"/>
      <w:r w:rsidRPr="00F91A4F">
        <w:rPr>
          <w:rFonts w:ascii="Times New Roman" w:hAnsi="Times New Roman" w:cs="Times New Roman"/>
          <w:sz w:val="24"/>
          <w:szCs w:val="24"/>
        </w:rPr>
        <w:t>. Он предлагает свои задания детям.</w:t>
      </w:r>
    </w:p>
    <w:p w:rsidR="006260D5" w:rsidRDefault="000163A0" w:rsidP="00E0076A">
      <w:pPr>
        <w:pStyle w:val="a4"/>
        <w:numPr>
          <w:ilvl w:val="0"/>
          <w:numId w:val="12"/>
        </w:numPr>
        <w:tabs>
          <w:tab w:val="left" w:pos="851"/>
        </w:tabs>
        <w:ind w:left="0" w:firstLine="567"/>
        <w:jc w:val="both"/>
        <w:rPr>
          <w:rFonts w:ascii="Times New Roman" w:hAnsi="Times New Roman" w:cs="Times New Roman"/>
          <w:sz w:val="24"/>
          <w:szCs w:val="24"/>
        </w:rPr>
      </w:pPr>
      <w:r w:rsidRPr="006260D5">
        <w:rPr>
          <w:rFonts w:ascii="Times New Roman" w:hAnsi="Times New Roman" w:cs="Times New Roman"/>
          <w:sz w:val="24"/>
          <w:szCs w:val="24"/>
        </w:rPr>
        <w:t>«Найди зак</w:t>
      </w:r>
      <w:r w:rsidR="006260D5">
        <w:rPr>
          <w:rFonts w:ascii="Times New Roman" w:hAnsi="Times New Roman" w:cs="Times New Roman"/>
          <w:sz w:val="24"/>
          <w:szCs w:val="24"/>
        </w:rPr>
        <w:t xml:space="preserve">ономерность и заполни строчку» </w:t>
      </w:r>
    </w:p>
    <w:p w:rsidR="006260D5" w:rsidRDefault="006260D5" w:rsidP="006260D5">
      <w:pPr>
        <w:pStyle w:val="a4"/>
        <w:tabs>
          <w:tab w:val="left" w:pos="851"/>
        </w:tabs>
        <w:ind w:left="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414639" cy="2251438"/>
            <wp:effectExtent l="19050" t="0" r="0" b="0"/>
            <wp:docPr id="3" name="Рисунок 3" descr="D:\Мои рисунки\1\Ф.С\1 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рисунки\1\Ф.С\1 098.jpg"/>
                    <pic:cNvPicPr>
                      <a:picLocks noChangeAspect="1" noChangeArrowheads="1"/>
                    </pic:cNvPicPr>
                  </pic:nvPicPr>
                  <pic:blipFill>
                    <a:blip r:embed="rId8" cstate="print"/>
                    <a:srcRect/>
                    <a:stretch>
                      <a:fillRect/>
                    </a:stretch>
                  </pic:blipFill>
                  <pic:spPr bwMode="auto">
                    <a:xfrm>
                      <a:off x="0" y="0"/>
                      <a:ext cx="1413233" cy="2249200"/>
                    </a:xfrm>
                    <a:prstGeom prst="rect">
                      <a:avLst/>
                    </a:prstGeom>
                    <a:noFill/>
                    <a:ln w="9525">
                      <a:noFill/>
                      <a:miter lim="800000"/>
                      <a:headEnd/>
                      <a:tailEnd/>
                    </a:ln>
                  </pic:spPr>
                </pic:pic>
              </a:graphicData>
            </a:graphic>
          </wp:inline>
        </w:drawing>
      </w:r>
      <w:r w:rsidRPr="006260D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4"/>
          <w:szCs w:val="24"/>
          <w:lang w:eastAsia="ru-RU"/>
        </w:rPr>
        <w:drawing>
          <wp:inline distT="0" distB="0" distL="0" distR="0">
            <wp:extent cx="1814209" cy="2144889"/>
            <wp:effectExtent l="19050" t="0" r="0" b="0"/>
            <wp:docPr id="4" name="Рисунок 4" descr="D:\Мои рисунки\1\Ф.С\1 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рисунки\1\Ф.С\1 095.jpg"/>
                    <pic:cNvPicPr>
                      <a:picLocks noChangeAspect="1" noChangeArrowheads="1"/>
                    </pic:cNvPicPr>
                  </pic:nvPicPr>
                  <pic:blipFill>
                    <a:blip r:embed="rId9" cstate="print"/>
                    <a:srcRect/>
                    <a:stretch>
                      <a:fillRect/>
                    </a:stretch>
                  </pic:blipFill>
                  <pic:spPr bwMode="auto">
                    <a:xfrm>
                      <a:off x="0" y="0"/>
                      <a:ext cx="1816358" cy="2147429"/>
                    </a:xfrm>
                    <a:prstGeom prst="rect">
                      <a:avLst/>
                    </a:prstGeom>
                    <a:noFill/>
                    <a:ln w="9525">
                      <a:noFill/>
                      <a:miter lim="800000"/>
                      <a:headEnd/>
                      <a:tailEnd/>
                    </a:ln>
                  </pic:spPr>
                </pic:pic>
              </a:graphicData>
            </a:graphic>
          </wp:inline>
        </w:drawing>
      </w:r>
    </w:p>
    <w:p w:rsidR="000163A0" w:rsidRDefault="00022CED" w:rsidP="00E0076A">
      <w:pPr>
        <w:pStyle w:val="a4"/>
        <w:numPr>
          <w:ilvl w:val="0"/>
          <w:numId w:val="12"/>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Задание на классификацию</w:t>
      </w:r>
    </w:p>
    <w:p w:rsidR="00344720" w:rsidRPr="006260D5" w:rsidRDefault="00344720" w:rsidP="00344720">
      <w:pPr>
        <w:pStyle w:val="a4"/>
        <w:tabs>
          <w:tab w:val="left" w:pos="851"/>
        </w:tabs>
        <w:ind w:left="60" w:firstLine="791"/>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204861" cy="1444266"/>
            <wp:effectExtent l="19050" t="0" r="4939" b="0"/>
            <wp:docPr id="10" name="Рисунок 10" descr="D:\Мои рисунки\1\Ф.С\1 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Мои рисунки\1\Ф.С\1 04.jpg"/>
                    <pic:cNvPicPr>
                      <a:picLocks noChangeAspect="1" noChangeArrowheads="1"/>
                    </pic:cNvPicPr>
                  </pic:nvPicPr>
                  <pic:blipFill>
                    <a:blip r:embed="rId10" cstate="print"/>
                    <a:srcRect/>
                    <a:stretch>
                      <a:fillRect/>
                    </a:stretch>
                  </pic:blipFill>
                  <pic:spPr bwMode="auto">
                    <a:xfrm>
                      <a:off x="0" y="0"/>
                      <a:ext cx="2205216" cy="1444498"/>
                    </a:xfrm>
                    <a:prstGeom prst="rect">
                      <a:avLst/>
                    </a:prstGeom>
                    <a:noFill/>
                    <a:ln w="9525">
                      <a:noFill/>
                      <a:miter lim="800000"/>
                      <a:headEnd/>
                      <a:tailEnd/>
                    </a:ln>
                  </pic:spPr>
                </pic:pic>
              </a:graphicData>
            </a:graphic>
          </wp:inline>
        </w:drawing>
      </w:r>
    </w:p>
    <w:p w:rsidR="000163A0" w:rsidRDefault="000163A0"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Далее детей встречает </w:t>
      </w:r>
      <w:proofErr w:type="spellStart"/>
      <w:r w:rsidRPr="00F91A4F">
        <w:rPr>
          <w:rFonts w:ascii="Times New Roman" w:hAnsi="Times New Roman" w:cs="Times New Roman"/>
          <w:sz w:val="24"/>
          <w:szCs w:val="24"/>
        </w:rPr>
        <w:t>Дюймовочка</w:t>
      </w:r>
      <w:proofErr w:type="spellEnd"/>
      <w:r w:rsidRPr="00F91A4F">
        <w:rPr>
          <w:rFonts w:ascii="Times New Roman" w:hAnsi="Times New Roman" w:cs="Times New Roman"/>
          <w:sz w:val="24"/>
          <w:szCs w:val="24"/>
        </w:rPr>
        <w:t>, она предлагает сво</w:t>
      </w:r>
      <w:r w:rsidR="008B2818">
        <w:rPr>
          <w:rFonts w:ascii="Times New Roman" w:hAnsi="Times New Roman" w:cs="Times New Roman"/>
          <w:sz w:val="24"/>
          <w:szCs w:val="24"/>
        </w:rPr>
        <w:t>е задание. Игра «Найди фигуру»</w:t>
      </w:r>
    </w:p>
    <w:p w:rsidR="008B2818" w:rsidRPr="00F91A4F" w:rsidRDefault="008B2818" w:rsidP="00A95DE1">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234017" cy="1851026"/>
            <wp:effectExtent l="19050" t="0" r="4233" b="0"/>
            <wp:docPr id="5" name="Рисунок 5" descr="D:\Мои рисунки\1\Ф.С\1 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рисунки\1\Ф.С\1 096.jpg"/>
                    <pic:cNvPicPr>
                      <a:picLocks noChangeAspect="1" noChangeArrowheads="1"/>
                    </pic:cNvPicPr>
                  </pic:nvPicPr>
                  <pic:blipFill>
                    <a:blip r:embed="rId11" cstate="print"/>
                    <a:srcRect/>
                    <a:stretch>
                      <a:fillRect/>
                    </a:stretch>
                  </pic:blipFill>
                  <pic:spPr bwMode="auto">
                    <a:xfrm>
                      <a:off x="0" y="0"/>
                      <a:ext cx="1236457" cy="1854686"/>
                    </a:xfrm>
                    <a:prstGeom prst="rect">
                      <a:avLst/>
                    </a:prstGeom>
                    <a:noFill/>
                    <a:ln w="9525">
                      <a:noFill/>
                      <a:miter lim="800000"/>
                      <a:headEnd/>
                      <a:tailEnd/>
                    </a:ln>
                  </pic:spPr>
                </pic:pic>
              </a:graphicData>
            </a:graphic>
          </wp:inline>
        </w:drawing>
      </w:r>
    </w:p>
    <w:p w:rsidR="000163A0" w:rsidRPr="00F91A4F" w:rsidRDefault="000163A0"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 xml:space="preserve">Ребята, вы хотите покататься на настоящем воздушном шаре. </w:t>
      </w:r>
      <w:proofErr w:type="spellStart"/>
      <w:r w:rsidRPr="00F91A4F">
        <w:rPr>
          <w:rFonts w:ascii="Times New Roman" w:hAnsi="Times New Roman" w:cs="Times New Roman"/>
          <w:sz w:val="24"/>
          <w:szCs w:val="24"/>
        </w:rPr>
        <w:t>Физминутка</w:t>
      </w:r>
      <w:proofErr w:type="spellEnd"/>
      <w:r w:rsidRPr="00F91A4F">
        <w:rPr>
          <w:rFonts w:ascii="Times New Roman" w:hAnsi="Times New Roman" w:cs="Times New Roman"/>
          <w:sz w:val="24"/>
          <w:szCs w:val="24"/>
        </w:rPr>
        <w:t xml:space="preserve"> «На воздушном шаре».</w:t>
      </w:r>
    </w:p>
    <w:p w:rsidR="000163A0" w:rsidRDefault="000163A0"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lastRenderedPageBreak/>
        <w:t>Мы попали с вами в чудесный сад, а что здесь растет</w:t>
      </w:r>
      <w:r w:rsidR="001F624E" w:rsidRPr="00F91A4F">
        <w:rPr>
          <w:rFonts w:ascii="Times New Roman" w:hAnsi="Times New Roman" w:cs="Times New Roman"/>
          <w:sz w:val="24"/>
          <w:szCs w:val="24"/>
        </w:rPr>
        <w:t xml:space="preserve">, </w:t>
      </w:r>
      <w:r w:rsidRPr="00F91A4F">
        <w:rPr>
          <w:rFonts w:ascii="Times New Roman" w:hAnsi="Times New Roman" w:cs="Times New Roman"/>
          <w:sz w:val="24"/>
          <w:szCs w:val="24"/>
        </w:rPr>
        <w:t xml:space="preserve"> вы угадае</w:t>
      </w:r>
      <w:r w:rsidR="001F624E" w:rsidRPr="00F91A4F">
        <w:rPr>
          <w:rFonts w:ascii="Times New Roman" w:hAnsi="Times New Roman" w:cs="Times New Roman"/>
          <w:sz w:val="24"/>
          <w:szCs w:val="24"/>
        </w:rPr>
        <w:t xml:space="preserve">те сами. Внимательно посмотрите </w:t>
      </w:r>
      <w:r w:rsidRPr="00F91A4F">
        <w:rPr>
          <w:rFonts w:ascii="Times New Roman" w:hAnsi="Times New Roman" w:cs="Times New Roman"/>
          <w:sz w:val="24"/>
          <w:szCs w:val="24"/>
        </w:rPr>
        <w:t>на схем</w:t>
      </w:r>
      <w:r w:rsidR="005C542C">
        <w:rPr>
          <w:rFonts w:ascii="Times New Roman" w:hAnsi="Times New Roman" w:cs="Times New Roman"/>
          <w:sz w:val="24"/>
          <w:szCs w:val="24"/>
        </w:rPr>
        <w:t xml:space="preserve">ы и догадайтесь, что растет в </w:t>
      </w:r>
      <w:r w:rsidRPr="00F91A4F">
        <w:rPr>
          <w:rFonts w:ascii="Times New Roman" w:hAnsi="Times New Roman" w:cs="Times New Roman"/>
          <w:sz w:val="24"/>
          <w:szCs w:val="24"/>
        </w:rPr>
        <w:t>саду</w:t>
      </w:r>
      <w:r w:rsidR="001F624E" w:rsidRPr="00F91A4F">
        <w:rPr>
          <w:rFonts w:ascii="Times New Roman" w:hAnsi="Times New Roman" w:cs="Times New Roman"/>
          <w:sz w:val="24"/>
          <w:szCs w:val="24"/>
        </w:rPr>
        <w:t>,</w:t>
      </w:r>
      <w:r w:rsidR="008B2818">
        <w:rPr>
          <w:rFonts w:ascii="Times New Roman" w:hAnsi="Times New Roman" w:cs="Times New Roman"/>
          <w:sz w:val="24"/>
          <w:szCs w:val="24"/>
        </w:rPr>
        <w:t xml:space="preserve"> объясните, как вы догадались.</w:t>
      </w:r>
    </w:p>
    <w:p w:rsidR="008B2818" w:rsidRPr="00F91A4F" w:rsidRDefault="00CA5176" w:rsidP="00A95DE1">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572683" cy="1064634"/>
            <wp:effectExtent l="19050" t="0" r="8467" b="0"/>
            <wp:docPr id="9" name="Рисунок 9" descr="D:\Мои рисунки\1\Ф.С\1 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Мои рисунки\1\Ф.С\1 097.jpg"/>
                    <pic:cNvPicPr>
                      <a:picLocks noChangeAspect="1" noChangeArrowheads="1"/>
                    </pic:cNvPicPr>
                  </pic:nvPicPr>
                  <pic:blipFill>
                    <a:blip r:embed="rId12" cstate="print"/>
                    <a:srcRect/>
                    <a:stretch>
                      <a:fillRect/>
                    </a:stretch>
                  </pic:blipFill>
                  <pic:spPr bwMode="auto">
                    <a:xfrm>
                      <a:off x="0" y="0"/>
                      <a:ext cx="1582169" cy="1071056"/>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1583972" cy="1061339"/>
            <wp:effectExtent l="19050" t="0" r="0" b="0"/>
            <wp:docPr id="8" name="Рисунок 8" descr="D:\Мои рисунки\1\Ф.С\Копия (2) 1 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Мои рисунки\1\Ф.С\Копия (2) 1 097.jpg"/>
                    <pic:cNvPicPr>
                      <a:picLocks noChangeAspect="1" noChangeArrowheads="1"/>
                    </pic:cNvPicPr>
                  </pic:nvPicPr>
                  <pic:blipFill>
                    <a:blip r:embed="rId13" cstate="print"/>
                    <a:srcRect/>
                    <a:stretch>
                      <a:fillRect/>
                    </a:stretch>
                  </pic:blipFill>
                  <pic:spPr bwMode="auto">
                    <a:xfrm>
                      <a:off x="0" y="0"/>
                      <a:ext cx="1595084" cy="106878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1561922" cy="1095022"/>
            <wp:effectExtent l="19050" t="0" r="178" b="0"/>
            <wp:docPr id="7" name="Рисунок 7" descr="D:\Мои рисунки\1\Ф.С\Копия 1 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ои рисунки\1\Ф.С\Копия 1 097.jpg"/>
                    <pic:cNvPicPr>
                      <a:picLocks noChangeAspect="1" noChangeArrowheads="1"/>
                    </pic:cNvPicPr>
                  </pic:nvPicPr>
                  <pic:blipFill>
                    <a:blip r:embed="rId14" cstate="print"/>
                    <a:srcRect/>
                    <a:stretch>
                      <a:fillRect/>
                    </a:stretch>
                  </pic:blipFill>
                  <pic:spPr bwMode="auto">
                    <a:xfrm>
                      <a:off x="0" y="0"/>
                      <a:ext cx="1562066" cy="1095123"/>
                    </a:xfrm>
                    <a:prstGeom prst="rect">
                      <a:avLst/>
                    </a:prstGeom>
                    <a:noFill/>
                    <a:ln w="9525">
                      <a:noFill/>
                      <a:miter lim="800000"/>
                      <a:headEnd/>
                      <a:tailEnd/>
                    </a:ln>
                  </pic:spPr>
                </pic:pic>
              </a:graphicData>
            </a:graphic>
          </wp:inline>
        </w:drawing>
      </w:r>
    </w:p>
    <w:p w:rsidR="001F624E" w:rsidRPr="00F91A4F" w:rsidRDefault="006F03DF"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Ч</w:t>
      </w:r>
      <w:r w:rsidR="001F624E" w:rsidRPr="00F91A4F">
        <w:rPr>
          <w:rFonts w:ascii="Times New Roman" w:hAnsi="Times New Roman" w:cs="Times New Roman"/>
          <w:sz w:val="24"/>
          <w:szCs w:val="24"/>
        </w:rPr>
        <w:t>тобы Вовочка удачно добрался до дома необходимо ему нарисовать путь домой. (Раздаю листочки в клеточку и карандаши). Приготовились. Поставили точку, на точку карандаш. Пишем графический диктант. 4 клетки – вправо, 2 клетки – наискосок вверх вправо, 2 клетки – наискосок вниз вправо, 3 клетк</w:t>
      </w:r>
      <w:proofErr w:type="gramStart"/>
      <w:r w:rsidR="001F624E" w:rsidRPr="00F91A4F">
        <w:rPr>
          <w:rFonts w:ascii="Times New Roman" w:hAnsi="Times New Roman" w:cs="Times New Roman"/>
          <w:sz w:val="24"/>
          <w:szCs w:val="24"/>
        </w:rPr>
        <w:t>и-</w:t>
      </w:r>
      <w:proofErr w:type="gramEnd"/>
      <w:r w:rsidR="001F624E" w:rsidRPr="00F91A4F">
        <w:rPr>
          <w:rFonts w:ascii="Times New Roman" w:hAnsi="Times New Roman" w:cs="Times New Roman"/>
          <w:sz w:val="24"/>
          <w:szCs w:val="24"/>
        </w:rPr>
        <w:t xml:space="preserve"> вправо, 3 клетки – вниз, 3 – клетки – вправо, 7 клеток – вверх, 4 клетки – влево. </w:t>
      </w:r>
    </w:p>
    <w:p w:rsidR="005C542C" w:rsidRDefault="006F03DF"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Теперь пора возвращаться домой. Раз мы находимся в волшебной стране, то и вернемся мы,  как произнесем волшебное заклинание, закрыли все глаза и повторяем за мной «</w:t>
      </w:r>
      <w:proofErr w:type="spellStart"/>
      <w:r w:rsidRPr="00F91A4F">
        <w:rPr>
          <w:rFonts w:ascii="Times New Roman" w:hAnsi="Times New Roman" w:cs="Times New Roman"/>
          <w:sz w:val="24"/>
          <w:szCs w:val="24"/>
        </w:rPr>
        <w:t>Крикви</w:t>
      </w:r>
      <w:proofErr w:type="spellEnd"/>
      <w:r w:rsidRPr="00F91A4F">
        <w:rPr>
          <w:rFonts w:ascii="Times New Roman" w:hAnsi="Times New Roman" w:cs="Times New Roman"/>
          <w:sz w:val="24"/>
          <w:szCs w:val="24"/>
        </w:rPr>
        <w:t xml:space="preserve">, </w:t>
      </w:r>
      <w:proofErr w:type="spellStart"/>
      <w:r w:rsidRPr="00F91A4F">
        <w:rPr>
          <w:rFonts w:ascii="Times New Roman" w:hAnsi="Times New Roman" w:cs="Times New Roman"/>
          <w:sz w:val="24"/>
          <w:szCs w:val="24"/>
        </w:rPr>
        <w:t>крикви</w:t>
      </w:r>
      <w:proofErr w:type="spellEnd"/>
      <w:r w:rsidRPr="00F91A4F">
        <w:rPr>
          <w:rFonts w:ascii="Times New Roman" w:hAnsi="Times New Roman" w:cs="Times New Roman"/>
          <w:sz w:val="24"/>
          <w:szCs w:val="24"/>
        </w:rPr>
        <w:t xml:space="preserve">, </w:t>
      </w:r>
      <w:proofErr w:type="spellStart"/>
      <w:r w:rsidRPr="00F91A4F">
        <w:rPr>
          <w:rFonts w:ascii="Times New Roman" w:hAnsi="Times New Roman" w:cs="Times New Roman"/>
          <w:sz w:val="24"/>
          <w:szCs w:val="24"/>
        </w:rPr>
        <w:t>крикви</w:t>
      </w:r>
      <w:proofErr w:type="spellEnd"/>
      <w:r w:rsidRPr="00F91A4F">
        <w:rPr>
          <w:rFonts w:ascii="Times New Roman" w:hAnsi="Times New Roman" w:cs="Times New Roman"/>
          <w:sz w:val="24"/>
          <w:szCs w:val="24"/>
        </w:rPr>
        <w:t>». Вот мы с вами и вернулись.</w:t>
      </w:r>
    </w:p>
    <w:p w:rsidR="001F624E" w:rsidRPr="00F91A4F" w:rsidRDefault="006F03DF" w:rsidP="00A95DE1">
      <w:pPr>
        <w:pStyle w:val="a4"/>
        <w:ind w:firstLine="567"/>
        <w:jc w:val="both"/>
        <w:rPr>
          <w:rFonts w:ascii="Times New Roman" w:hAnsi="Times New Roman" w:cs="Times New Roman"/>
          <w:sz w:val="24"/>
          <w:szCs w:val="24"/>
        </w:rPr>
      </w:pPr>
      <w:r w:rsidRPr="00F91A4F">
        <w:rPr>
          <w:rFonts w:ascii="Times New Roman" w:hAnsi="Times New Roman" w:cs="Times New Roman"/>
          <w:sz w:val="24"/>
          <w:szCs w:val="24"/>
        </w:rPr>
        <w:t>Анализ занятия.</w:t>
      </w:r>
    </w:p>
    <w:sectPr w:rsidR="001F624E" w:rsidRPr="00F91A4F" w:rsidSect="00B9215B">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3DF8"/>
    <w:multiLevelType w:val="hybridMultilevel"/>
    <w:tmpl w:val="73D88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F677F"/>
    <w:multiLevelType w:val="hybridMultilevel"/>
    <w:tmpl w:val="87CAF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C1F5F"/>
    <w:multiLevelType w:val="hybridMultilevel"/>
    <w:tmpl w:val="F99C8962"/>
    <w:lvl w:ilvl="0" w:tplc="7702F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96A7258"/>
    <w:multiLevelType w:val="hybridMultilevel"/>
    <w:tmpl w:val="ED4885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C6E2332"/>
    <w:multiLevelType w:val="hybridMultilevel"/>
    <w:tmpl w:val="DFAC6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5D0AE2"/>
    <w:multiLevelType w:val="hybridMultilevel"/>
    <w:tmpl w:val="08388534"/>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6">
    <w:nsid w:val="31FF3B85"/>
    <w:multiLevelType w:val="hybridMultilevel"/>
    <w:tmpl w:val="4268E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B52171"/>
    <w:multiLevelType w:val="hybridMultilevel"/>
    <w:tmpl w:val="BD52A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45174E"/>
    <w:multiLevelType w:val="hybridMultilevel"/>
    <w:tmpl w:val="EDA2247C"/>
    <w:lvl w:ilvl="0" w:tplc="BC7A358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4EFC6E38"/>
    <w:multiLevelType w:val="hybridMultilevel"/>
    <w:tmpl w:val="DF44DE70"/>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0">
    <w:nsid w:val="5F644CFE"/>
    <w:multiLevelType w:val="hybridMultilevel"/>
    <w:tmpl w:val="3EBA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6F1A5C"/>
    <w:multiLevelType w:val="hybridMultilevel"/>
    <w:tmpl w:val="053288BE"/>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2">
    <w:nsid w:val="68B40171"/>
    <w:multiLevelType w:val="hybridMultilevel"/>
    <w:tmpl w:val="9390A0A4"/>
    <w:lvl w:ilvl="0" w:tplc="80BC1BB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6B72529E"/>
    <w:multiLevelType w:val="hybridMultilevel"/>
    <w:tmpl w:val="28EA2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F41AB7"/>
    <w:multiLevelType w:val="hybridMultilevel"/>
    <w:tmpl w:val="88243E16"/>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5">
    <w:nsid w:val="77A67143"/>
    <w:multiLevelType w:val="hybridMultilevel"/>
    <w:tmpl w:val="D1CE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11"/>
  </w:num>
  <w:num w:numId="4">
    <w:abstractNumId w:val="4"/>
  </w:num>
  <w:num w:numId="5">
    <w:abstractNumId w:val="14"/>
  </w:num>
  <w:num w:numId="6">
    <w:abstractNumId w:val="0"/>
  </w:num>
  <w:num w:numId="7">
    <w:abstractNumId w:val="5"/>
  </w:num>
  <w:num w:numId="8">
    <w:abstractNumId w:val="9"/>
  </w:num>
  <w:num w:numId="9">
    <w:abstractNumId w:val="15"/>
  </w:num>
  <w:num w:numId="10">
    <w:abstractNumId w:val="2"/>
  </w:num>
  <w:num w:numId="11">
    <w:abstractNumId w:val="12"/>
  </w:num>
  <w:num w:numId="12">
    <w:abstractNumId w:val="8"/>
  </w:num>
  <w:num w:numId="13">
    <w:abstractNumId w:val="1"/>
  </w:num>
  <w:num w:numId="14">
    <w:abstractNumId w:val="10"/>
  </w:num>
  <w:num w:numId="15">
    <w:abstractNumId w:val="6"/>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6C4DF4"/>
    <w:rsid w:val="000163A0"/>
    <w:rsid w:val="00022CED"/>
    <w:rsid w:val="000255D8"/>
    <w:rsid w:val="00050A5D"/>
    <w:rsid w:val="000B1327"/>
    <w:rsid w:val="000C3BF6"/>
    <w:rsid w:val="00154D41"/>
    <w:rsid w:val="00162A1B"/>
    <w:rsid w:val="00163049"/>
    <w:rsid w:val="001C05B4"/>
    <w:rsid w:val="001F624E"/>
    <w:rsid w:val="00217DE6"/>
    <w:rsid w:val="0025545F"/>
    <w:rsid w:val="002619E2"/>
    <w:rsid w:val="00266C9C"/>
    <w:rsid w:val="002D22BE"/>
    <w:rsid w:val="00344720"/>
    <w:rsid w:val="00355CEF"/>
    <w:rsid w:val="0038250C"/>
    <w:rsid w:val="003D4098"/>
    <w:rsid w:val="0042454A"/>
    <w:rsid w:val="004725E7"/>
    <w:rsid w:val="0048201B"/>
    <w:rsid w:val="00493D51"/>
    <w:rsid w:val="004F2F1D"/>
    <w:rsid w:val="004F6500"/>
    <w:rsid w:val="005340CF"/>
    <w:rsid w:val="00554BAA"/>
    <w:rsid w:val="005924D6"/>
    <w:rsid w:val="005C542C"/>
    <w:rsid w:val="00624F48"/>
    <w:rsid w:val="006260D5"/>
    <w:rsid w:val="00687C58"/>
    <w:rsid w:val="006C4DF4"/>
    <w:rsid w:val="006F03DF"/>
    <w:rsid w:val="007A73DD"/>
    <w:rsid w:val="0084396F"/>
    <w:rsid w:val="00854651"/>
    <w:rsid w:val="008B2818"/>
    <w:rsid w:val="008B78AD"/>
    <w:rsid w:val="009317D4"/>
    <w:rsid w:val="00962329"/>
    <w:rsid w:val="009914E8"/>
    <w:rsid w:val="009F6875"/>
    <w:rsid w:val="00A432FD"/>
    <w:rsid w:val="00A95DE1"/>
    <w:rsid w:val="00AA0615"/>
    <w:rsid w:val="00AB78D5"/>
    <w:rsid w:val="00AC17A0"/>
    <w:rsid w:val="00AF700A"/>
    <w:rsid w:val="00B9215B"/>
    <w:rsid w:val="00BA04A4"/>
    <w:rsid w:val="00BA6E01"/>
    <w:rsid w:val="00BB211D"/>
    <w:rsid w:val="00BE443C"/>
    <w:rsid w:val="00C14549"/>
    <w:rsid w:val="00C21046"/>
    <w:rsid w:val="00C55CE6"/>
    <w:rsid w:val="00C655A1"/>
    <w:rsid w:val="00C8662A"/>
    <w:rsid w:val="00C92AB7"/>
    <w:rsid w:val="00CA5176"/>
    <w:rsid w:val="00CF2A83"/>
    <w:rsid w:val="00D31478"/>
    <w:rsid w:val="00D440BD"/>
    <w:rsid w:val="00D52BEA"/>
    <w:rsid w:val="00D92507"/>
    <w:rsid w:val="00DB1125"/>
    <w:rsid w:val="00DC2C95"/>
    <w:rsid w:val="00DE1C71"/>
    <w:rsid w:val="00DE2DED"/>
    <w:rsid w:val="00E0076A"/>
    <w:rsid w:val="00EC6D24"/>
    <w:rsid w:val="00ED5773"/>
    <w:rsid w:val="00EF5BD6"/>
    <w:rsid w:val="00F6529D"/>
    <w:rsid w:val="00F91A4F"/>
    <w:rsid w:val="00FA0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D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9E2"/>
    <w:pPr>
      <w:ind w:left="720"/>
      <w:contextualSpacing/>
    </w:pPr>
  </w:style>
  <w:style w:type="paragraph" w:styleId="a4">
    <w:name w:val="No Spacing"/>
    <w:uiPriority w:val="1"/>
    <w:qFormat/>
    <w:rsid w:val="0084396F"/>
    <w:pPr>
      <w:spacing w:after="0" w:line="240" w:lineRule="auto"/>
    </w:pPr>
  </w:style>
  <w:style w:type="paragraph" w:styleId="a5">
    <w:name w:val="Balloon Text"/>
    <w:basedOn w:val="a"/>
    <w:link w:val="a6"/>
    <w:uiPriority w:val="99"/>
    <w:semiHidden/>
    <w:unhideWhenUsed/>
    <w:rsid w:val="008546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4651"/>
    <w:rPr>
      <w:rFonts w:ascii="Tahoma" w:hAnsi="Tahoma" w:cs="Tahoma"/>
      <w:sz w:val="16"/>
      <w:szCs w:val="16"/>
    </w:rPr>
  </w:style>
  <w:style w:type="table" w:styleId="a7">
    <w:name w:val="Table Grid"/>
    <w:basedOn w:val="a1"/>
    <w:uiPriority w:val="59"/>
    <w:rsid w:val="00DB11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2EF1-6413-4954-A901-AC7DB2AE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11</Pages>
  <Words>4350</Words>
  <Characters>24797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15</cp:revision>
  <dcterms:created xsi:type="dcterms:W3CDTF">2011-05-02T16:17:00Z</dcterms:created>
  <dcterms:modified xsi:type="dcterms:W3CDTF">2011-11-18T07:16:00Z</dcterms:modified>
</cp:coreProperties>
</file>