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92" w:rsidRPr="00CC3AF1" w:rsidRDefault="00B0010C" w:rsidP="003C6DD2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CC3AF1">
        <w:rPr>
          <w:rFonts w:ascii="Times New Roman" w:hAnsi="Times New Roman" w:cs="Times New Roman"/>
          <w:color w:val="FF0000"/>
          <w:sz w:val="36"/>
          <w:szCs w:val="36"/>
        </w:rPr>
        <w:t>Кукольный театр в детском саду.</w:t>
      </w:r>
    </w:p>
    <w:p w:rsidR="00287769" w:rsidRPr="00CC3AF1" w:rsidRDefault="00B0010C" w:rsidP="003C6DD2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CC3AF1">
        <w:rPr>
          <w:rFonts w:ascii="Times New Roman" w:hAnsi="Times New Roman" w:cs="Times New Roman"/>
          <w:color w:val="7030A0"/>
          <w:sz w:val="32"/>
          <w:szCs w:val="32"/>
        </w:rPr>
        <w:t>Кукольный театр-это синтетическое искусство, которое воздействует на маленьких зрителей целым комплексом художественных средств. При показе спектакля применяются и художественное слово, и наглядный образ, и живописно-декоративное оформление, и музыка, и музыкальное сопровождение</w:t>
      </w:r>
      <w:r w:rsidR="00B20D2B" w:rsidRPr="00CC3AF1">
        <w:rPr>
          <w:rFonts w:ascii="Times New Roman" w:hAnsi="Times New Roman" w:cs="Times New Roman"/>
          <w:color w:val="7030A0"/>
          <w:sz w:val="32"/>
          <w:szCs w:val="32"/>
        </w:rPr>
        <w:t xml:space="preserve">. Умелое использование кукольного театра оказывает </w:t>
      </w:r>
      <w:r w:rsidR="00287769" w:rsidRPr="00CC3AF1">
        <w:rPr>
          <w:rFonts w:ascii="Times New Roman" w:hAnsi="Times New Roman" w:cs="Times New Roman"/>
          <w:color w:val="7030A0"/>
          <w:sz w:val="32"/>
          <w:szCs w:val="32"/>
        </w:rPr>
        <w:t>большую помощь в повседневной работе детского сада по умственному, нравственному, идейно-эстетическому воспитанию дошкольников.</w:t>
      </w:r>
    </w:p>
    <w:p w:rsidR="00287769" w:rsidRPr="00CC3AF1" w:rsidRDefault="00287769" w:rsidP="003C6DD2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CC3AF1">
        <w:rPr>
          <w:rFonts w:ascii="Times New Roman" w:hAnsi="Times New Roman" w:cs="Times New Roman"/>
          <w:color w:val="7030A0"/>
          <w:sz w:val="32"/>
          <w:szCs w:val="32"/>
        </w:rPr>
        <w:t>Как известно, дошкольники очень любят смотреть спектакли кукольного театра. Кукольный театр им близок, понятен и доступен. Дети с удовольствием встречают знакомых полюбившихся героев. Когда на ширме мишка, собачка, кошечка ожили, заговорили и задвигались, они стали для детей еще интереснее и привлекательнее. Однако нельзя рассматривать кукольный театр только как развлечение. Очень важно его воспитательное значение. В дошкольный период у ребенка начинают формироваться отношение к окружающему, характер, интересы. Именно в этом возрасте очень полезно показывать детям примеры дружбы, доброты, правдивости, трудолюбия.</w:t>
      </w:r>
    </w:p>
    <w:p w:rsidR="00287769" w:rsidRPr="00CC3AF1" w:rsidRDefault="00287769" w:rsidP="003C6DD2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CC3AF1">
        <w:rPr>
          <w:rFonts w:ascii="Times New Roman" w:hAnsi="Times New Roman" w:cs="Times New Roman"/>
          <w:color w:val="7030A0"/>
          <w:sz w:val="32"/>
          <w:szCs w:val="32"/>
        </w:rPr>
        <w:t>Практически во всех пьесах и сценках раскрываются темы дружбы и взаимопомощи.</w:t>
      </w:r>
      <w:r w:rsidR="00CC3AF1" w:rsidRPr="00CC3AF1">
        <w:rPr>
          <w:rFonts w:ascii="Times New Roman" w:hAnsi="Times New Roman" w:cs="Times New Roman"/>
          <w:color w:val="7030A0"/>
          <w:sz w:val="32"/>
          <w:szCs w:val="32"/>
        </w:rPr>
        <w:t xml:space="preserve"> Во многих произведениях, на различном материале, близком пониманию детей, показывается трудолюбие, желание помочь друзьям. В то же время </w:t>
      </w:r>
      <w:proofErr w:type="gramStart"/>
      <w:r w:rsidR="00CC3AF1" w:rsidRPr="00CC3AF1">
        <w:rPr>
          <w:rFonts w:ascii="Times New Roman" w:hAnsi="Times New Roman" w:cs="Times New Roman"/>
          <w:color w:val="7030A0"/>
          <w:sz w:val="32"/>
          <w:szCs w:val="32"/>
        </w:rPr>
        <w:t>лентяи</w:t>
      </w:r>
      <w:proofErr w:type="gramEnd"/>
      <w:r w:rsidR="00CC3AF1" w:rsidRPr="00CC3AF1">
        <w:rPr>
          <w:rFonts w:ascii="Times New Roman" w:hAnsi="Times New Roman" w:cs="Times New Roman"/>
          <w:color w:val="7030A0"/>
          <w:sz w:val="32"/>
          <w:szCs w:val="32"/>
        </w:rPr>
        <w:t xml:space="preserve">, зазнайки и неумейки высмеиваются, и их поведение вызывает у детей </w:t>
      </w:r>
      <w:r w:rsidR="00CC3AF1" w:rsidRPr="00CC3AF1">
        <w:rPr>
          <w:rFonts w:ascii="Times New Roman" w:hAnsi="Times New Roman" w:cs="Times New Roman"/>
          <w:color w:val="7030A0"/>
          <w:sz w:val="32"/>
          <w:szCs w:val="32"/>
        </w:rPr>
        <w:lastRenderedPageBreak/>
        <w:t>отрицательное отношение.</w:t>
      </w:r>
      <w:r w:rsidR="002F3179">
        <w:rPr>
          <w:rFonts w:ascii="Times New Roman" w:hAnsi="Times New Roman" w:cs="Times New Roman"/>
          <w:noProof/>
          <w:color w:val="7030A0"/>
          <w:sz w:val="32"/>
          <w:szCs w:val="32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b2f14e38e45868f678d0da4c7454bf58_w960_h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f14e38e45868f678d0da4c7454bf58_w960_h72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AF1" w:rsidRPr="00CC3AF1" w:rsidRDefault="00CC3AF1" w:rsidP="003C6DD2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CC3AF1">
        <w:rPr>
          <w:rFonts w:ascii="Times New Roman" w:hAnsi="Times New Roman" w:cs="Times New Roman"/>
          <w:color w:val="7030A0"/>
          <w:sz w:val="32"/>
          <w:szCs w:val="32"/>
        </w:rPr>
        <w:t>Условность кукольного театра близка дошкольникам, они привыкли к ней в своих играх. Вот почему дети так быстро включаются в спектакль, отвечают на вопросы кукол, выполняют их поручения, дают советы, предупреждают об опасности. Необычность зрелища захватывает их и переносит в сказочный, увлекательный мир. Кукольный театр доставляет дошкольникам большую радость.</w:t>
      </w:r>
    </w:p>
    <w:p w:rsidR="00CC3AF1" w:rsidRPr="00CC3AF1" w:rsidRDefault="00CC3AF1" w:rsidP="003C6DD2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CC3AF1">
        <w:rPr>
          <w:rFonts w:ascii="Times New Roman" w:hAnsi="Times New Roman" w:cs="Times New Roman"/>
          <w:color w:val="7030A0"/>
          <w:sz w:val="32"/>
          <w:szCs w:val="32"/>
        </w:rPr>
        <w:t>Эффективность воздействия спектаклей кукольного театра на маленьких зрителей зависит от того, насколько высокими будут требования к выбору пьесы, художественному оформлению, подготовке к проведению кукольного спектакля. Надо стараться проводить эту работу качественно, на высоком педагогическом и исполнительском уровне и никогда не забывать, что кукольный театр-это первое приобщение дошкольников к театру, искусству.</w:t>
      </w:r>
    </w:p>
    <w:p w:rsidR="00B0010C" w:rsidRPr="00CC3AF1" w:rsidRDefault="00B0010C" w:rsidP="003C6DD2">
      <w:pPr>
        <w:rPr>
          <w:rFonts w:ascii="Times New Roman" w:hAnsi="Times New Roman" w:cs="Times New Roman"/>
          <w:sz w:val="32"/>
          <w:szCs w:val="32"/>
        </w:rPr>
      </w:pPr>
    </w:p>
    <w:sectPr w:rsidR="00B0010C" w:rsidRPr="00CC3AF1" w:rsidSect="00CC3AF1">
      <w:pgSz w:w="11906" w:h="16838"/>
      <w:pgMar w:top="1134" w:right="850" w:bottom="1134" w:left="1701" w:header="708" w:footer="708" w:gutter="0"/>
      <w:pgBorders w:offsetFrom="page">
        <w:top w:val="musicNotes" w:sz="16" w:space="24" w:color="00B0F0"/>
        <w:left w:val="musicNotes" w:sz="16" w:space="24" w:color="00B0F0"/>
        <w:bottom w:val="musicNotes" w:sz="16" w:space="24" w:color="00B0F0"/>
        <w:right w:val="musicNotes" w:sz="16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61792"/>
    <w:rsid w:val="00287769"/>
    <w:rsid w:val="002F3179"/>
    <w:rsid w:val="00367C6D"/>
    <w:rsid w:val="003C6DD2"/>
    <w:rsid w:val="004978FF"/>
    <w:rsid w:val="00661792"/>
    <w:rsid w:val="00B0010C"/>
    <w:rsid w:val="00B20D2B"/>
    <w:rsid w:val="00B4742E"/>
    <w:rsid w:val="00B97E09"/>
    <w:rsid w:val="00CC3AF1"/>
    <w:rsid w:val="00F63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dcterms:created xsi:type="dcterms:W3CDTF">2013-10-23T07:26:00Z</dcterms:created>
  <dcterms:modified xsi:type="dcterms:W3CDTF">2013-10-23T18:45:00Z</dcterms:modified>
</cp:coreProperties>
</file>