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B3" w:rsidRDefault="009D619C">
      <w:pPr>
        <w:rPr>
          <w:rFonts w:ascii="Trebuchet MS" w:hAnsi="Trebuchet MS"/>
          <w:color w:val="343434"/>
          <w:sz w:val="21"/>
          <w:szCs w:val="21"/>
        </w:rPr>
      </w:pPr>
      <w:r>
        <w:rPr>
          <w:rFonts w:ascii="Trebuchet MS" w:hAnsi="Trebuchet MS"/>
          <w:color w:val="343434"/>
          <w:sz w:val="21"/>
          <w:szCs w:val="21"/>
        </w:rPr>
        <w:t>Достижение положительного результата в коррекции речевых проблем достигается только при наличии единого коррекционно-образовательного пространства в ДОУ; создании комфортных условий развития, воспитания и обучения; создании среды психолого-педагогической и речевой поддержки ребёнка; повышении компетентности родителей по вопросам речевого развития дошкольников.</w:t>
      </w:r>
    </w:p>
    <w:p w:rsidR="009D619C" w:rsidRDefault="009D619C">
      <w:pPr>
        <w:rPr>
          <w:rFonts w:ascii="Trebuchet MS" w:hAnsi="Trebuchet MS"/>
          <w:color w:val="343434"/>
          <w:sz w:val="21"/>
          <w:szCs w:val="21"/>
        </w:rPr>
      </w:pPr>
      <w:r>
        <w:rPr>
          <w:rFonts w:ascii="Trebuchet MS" w:hAnsi="Trebuchet MS"/>
          <w:color w:val="343434"/>
          <w:sz w:val="21"/>
          <w:szCs w:val="21"/>
        </w:rPr>
        <w:t>Родители заинтересованы во взаимодействие с детским садом в решении проблем ребёнка. В процессе работы с родителями используются вспомогательные средства по профилактике речевых нарушений – «логопедические уголки», информационные стенды, папки-передвижки.</w:t>
      </w:r>
    </w:p>
    <w:p w:rsidR="009D619C" w:rsidRPr="009D619C" w:rsidRDefault="009D619C" w:rsidP="009D619C">
      <w:pPr>
        <w:shd w:val="clear" w:color="auto" w:fill="EEEEEE"/>
        <w:spacing w:after="150" w:line="240" w:lineRule="auto"/>
        <w:outlineLvl w:val="2"/>
        <w:rPr>
          <w:rFonts w:ascii="Trebuchet MS" w:eastAsia="Times New Roman" w:hAnsi="Trebuchet MS" w:cs="Times New Roman"/>
          <w:caps/>
          <w:color w:val="DC4400"/>
          <w:sz w:val="27"/>
          <w:szCs w:val="27"/>
          <w:lang w:eastAsia="ru-RU"/>
        </w:rPr>
      </w:pPr>
      <w:r w:rsidRPr="009D619C">
        <w:rPr>
          <w:rFonts w:ascii="Trebuchet MS" w:eastAsia="Times New Roman" w:hAnsi="Trebuchet MS" w:cs="Times New Roman"/>
          <w:caps/>
          <w:color w:val="DC4400"/>
          <w:sz w:val="27"/>
          <w:szCs w:val="27"/>
          <w:lang w:eastAsia="ru-RU"/>
        </w:rPr>
        <w:t>Значение речи в развитии ребенка.</w:t>
      </w:r>
    </w:p>
    <w:p w:rsidR="009D619C" w:rsidRPr="009D619C" w:rsidRDefault="009D619C" w:rsidP="009D619C">
      <w:pPr>
        <w:shd w:val="clear" w:color="auto" w:fill="EEEEEE"/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9D619C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Речь ребёнка формируется в общении с окружающими его взрослыми. В процессе общения проявляется его познавательная и предметная деятельность. Овладение речью перестраивает всю психику ребёнка, позволяет ему воспринимать явления белее осознанно и произвольно. Поэтому так важно заботиться о своевременном развитии речи детей, уделять внимание ее чистоте и правильности.</w:t>
      </w:r>
    </w:p>
    <w:p w:rsidR="009D619C" w:rsidRPr="009D619C" w:rsidRDefault="009D619C" w:rsidP="009D619C">
      <w:pPr>
        <w:shd w:val="clear" w:color="auto" w:fill="EEEEEE"/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9D619C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Чем богаче и правильнее речь ребёнка, тем легче ему высказывать - свои мысли, тем шире его возможность в познавании с действительности, тем содержательнее и полноценнее взаимоотношения с детьми и взрослыми, тем активнее происходит его психическое развитие.</w:t>
      </w:r>
    </w:p>
    <w:p w:rsidR="009D619C" w:rsidRPr="009D619C" w:rsidRDefault="009D619C" w:rsidP="009D619C">
      <w:pPr>
        <w:shd w:val="clear" w:color="auto" w:fill="EEEEEE"/>
        <w:spacing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9D619C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 xml:space="preserve">Особенно </w:t>
      </w:r>
      <w:proofErr w:type="gramStart"/>
      <w:r w:rsidRPr="009D619C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важное значение</w:t>
      </w:r>
      <w:proofErr w:type="gramEnd"/>
      <w:r w:rsidRPr="009D619C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 xml:space="preserve"> имеет правильное, чистое произношение ребёнком звуков и слов, в период обучения грамоте, т.к. письменная речь формируется на основе устной, и недостатки речи могут привести к неуспеваемости в школе.</w:t>
      </w:r>
    </w:p>
    <w:p w:rsidR="00D77453" w:rsidRPr="00D77453" w:rsidRDefault="00D77453" w:rsidP="00D77453">
      <w:pPr>
        <w:shd w:val="clear" w:color="auto" w:fill="FFFFFF"/>
        <w:spacing w:before="150" w:after="225" w:line="36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77453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Единый речевой режим в ДОУ.</w:t>
      </w: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>Формирование правильной речи ребенка является одной из основных задач дошкольного образования. Однако, динамический анализ практической ситуации за последние несколько лет свидетельствует о ежегодном увеличении количества дошкольников, нуждающихся в логопедической помощи. В связи с этим перед специалистами дошкольного образовательного учреждения встает проблема создания оптимальных психолого-педагогических условий для полноценного речевого развития детей. Одним из направлений решения данной проблемы становится организация единого речевого режима для воспитанников, основной целью которого является профилактика отклонений в речевом развитии дошкольников.</w:t>
      </w:r>
    </w:p>
    <w:p w:rsidR="00D77453" w:rsidRPr="00D77453" w:rsidRDefault="00D77453" w:rsidP="00D77453">
      <w:pPr>
        <w:shd w:val="clear" w:color="auto" w:fill="FFFFFF"/>
        <w:spacing w:before="150" w:after="225" w:line="36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Формирование единого речевого режима включает в себя несколько взаимосвязанных аспектов. Как показывает практика, их практическая реализация ставится возможной только при организации комплексного взаимодействия всех специалистов ДОУ, наличия у них заинтересованности в создании условий для гармоничного языкового и речевого развития детей.</w:t>
      </w: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>Опыт научно-практической деятельности в рамках организации единого речевого режима для воспитанников с нарушениями речевого развития позволил нам определить основные направления реализации речевого режима в условиях ДОУ:</w:t>
      </w:r>
    </w:p>
    <w:p w:rsidR="00D77453" w:rsidRPr="00D77453" w:rsidRDefault="00D77453" w:rsidP="00D77453">
      <w:pPr>
        <w:shd w:val="clear" w:color="auto" w:fill="FFFFFF"/>
        <w:spacing w:before="150" w:after="225" w:line="36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77453">
        <w:rPr>
          <w:rFonts w:ascii="Arial" w:eastAsia="Times New Roman" w:hAnsi="Arial" w:cs="Arial"/>
          <w:b/>
          <w:bCs/>
          <w:i/>
          <w:iCs/>
          <w:color w:val="646464"/>
          <w:sz w:val="18"/>
          <w:lang w:eastAsia="ru-RU"/>
        </w:rPr>
        <w:t>1. Формирование педагогических требований к речи сотрудников.</w:t>
      </w: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>Как известно, для развития речи ребенка большое значение имеет наличие в его ближайшем окружении правильных речевых образцов. А поскольку ребенок, посещающий дошкольное образовательное учреждение, большую часть дня находится в коллективе, где общается со сверстниками и взрослыми, особую значимость приобретает правильная, адекватная его восприятию речь педагогов ДОУ.</w:t>
      </w: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>В связи с этим нами были разработаны и представлены педагогические критерии к речи сотрудников, работающих с детьми, которые формируются в соответствии со следующими правилами:</w:t>
      </w: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D77453">
        <w:rPr>
          <w:rFonts w:ascii="Arial" w:eastAsia="Times New Roman" w:hAnsi="Arial" w:cs="Arial"/>
          <w:i/>
          <w:iCs/>
          <w:color w:val="646464"/>
          <w:sz w:val="18"/>
          <w:lang w:eastAsia="ru-RU"/>
        </w:rPr>
        <w:t xml:space="preserve">Речь должна быть абсолютно правильна, </w:t>
      </w:r>
      <w:proofErr w:type="spellStart"/>
      <w:r w:rsidRPr="00D77453">
        <w:rPr>
          <w:rFonts w:ascii="Arial" w:eastAsia="Times New Roman" w:hAnsi="Arial" w:cs="Arial"/>
          <w:i/>
          <w:iCs/>
          <w:color w:val="646464"/>
          <w:sz w:val="18"/>
          <w:lang w:eastAsia="ru-RU"/>
        </w:rPr>
        <w:t>литературна</w:t>
      </w:r>
      <w:proofErr w:type="spellEnd"/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.</w:t>
      </w: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 xml:space="preserve">Необходимо помнить, что речь взрослых является образцом для подражания детей. Поэтому она должна </w:t>
      </w: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lastRenderedPageBreak/>
        <w:t>быть ритмичной, плавной, нормальной громкости - не чрезмерно тихой, так как это снижает слуховое восприятие и речевое внимание детей, но и не чрезмерно громкой, поскольку это приводит к быстрому утомлению акустического анализатора. Поскольку в процессе языкового развития ребенка интонационное оформление речи окружающих имеет большое значение для формирования как семантико-синтаксических, так и сверхсегментных характеристик речи, особое внимание следует уделять используемым в общении с детьми интонациям. Речь педагога должна быть эмоционально выразительной с естественными интонациями.</w:t>
      </w: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 xml:space="preserve">Кроме этого, педагогам необходимо стремиться к искоренению неправильных речевых привычек (диалектное, сленговое коверкание слов, использование </w:t>
      </w:r>
      <w:proofErr w:type="spellStart"/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слов-эмбол</w:t>
      </w:r>
      <w:proofErr w:type="spellEnd"/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– мусорных слов), преодолению имеющихся дефектов звукопроизношения. Особое внимание следует уделять литературной правильности речи, используемой лексике, грамматической структуре фраз.</w:t>
      </w: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D77453">
        <w:rPr>
          <w:rFonts w:ascii="Arial" w:eastAsia="Times New Roman" w:hAnsi="Arial" w:cs="Arial"/>
          <w:i/>
          <w:iCs/>
          <w:color w:val="646464"/>
          <w:sz w:val="18"/>
          <w:lang w:eastAsia="ru-RU"/>
        </w:rPr>
        <w:t>По форме и по тону речь педагога всегда должна быть безупречно вежливой. Взрослые должны демонстрировать детям образцы правильного речевого поведения в различных ситуациях общения</w:t>
      </w: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:</w:t>
      </w:r>
    </w:p>
    <w:p w:rsidR="00D77453" w:rsidRPr="00D77453" w:rsidRDefault="00D77453" w:rsidP="00D774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225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при встрече обязательно здороваться и вызывать ответную реакцию ребенка, аналогично вести себя и при прощании;</w:t>
      </w:r>
    </w:p>
    <w:p w:rsidR="00D77453" w:rsidRPr="00D77453" w:rsidRDefault="00D77453" w:rsidP="00D774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225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обращение к ребенку не должно быть обезличенным – называние ребенка по имени демонстрирует личную заинтересованность собеседника в общении;</w:t>
      </w:r>
    </w:p>
    <w:p w:rsidR="00D77453" w:rsidRPr="00D77453" w:rsidRDefault="00D77453" w:rsidP="00D774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225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в общении с ребенком устанавливать очередность высказываний, стимулировать использование правил речевой коммуникации при общении детей между собой, а также на занятиях.</w:t>
      </w:r>
    </w:p>
    <w:p w:rsidR="00D77453" w:rsidRPr="00D77453" w:rsidRDefault="00D77453" w:rsidP="00D77453">
      <w:pPr>
        <w:shd w:val="clear" w:color="auto" w:fill="FFFFFF"/>
        <w:spacing w:before="150" w:after="225" w:line="36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77453">
        <w:rPr>
          <w:rFonts w:ascii="Arial" w:eastAsia="Times New Roman" w:hAnsi="Arial" w:cs="Arial"/>
          <w:i/>
          <w:iCs/>
          <w:color w:val="646464"/>
          <w:sz w:val="18"/>
          <w:lang w:eastAsia="ru-RU"/>
        </w:rPr>
        <w:t>Грамматическое оформление обращенной речи следует согласовывать с возрастом детей – чем меньше ребенок, тем проще должна быть синтаксическая структура обращенной к нему речи</w:t>
      </w: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.</w:t>
      </w: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 xml:space="preserve">Возможности слухового речевого восприятия у детей дошкольного возраста тесно связаны с возможностями качественной моторной реализации устной речи. А поскольку функции моторного </w:t>
      </w:r>
      <w:proofErr w:type="spellStart"/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праксиса</w:t>
      </w:r>
      <w:proofErr w:type="spellEnd"/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у дошкольников сформированы еще недостаточно, артикуляционная программа обращенного высказывания должна включать в себя не более 9 слогов, а это соответствует простому предложению из 3-4 слов. При этом главная информативная часть высказывания должна быть вынесена в начало обращения (например: слова обращения, смысловая часть и т.д.).</w:t>
      </w: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 xml:space="preserve">Однако, поскольку элементарной единицей речи является слог, в процессе общения фраза, как правило, произносится слитно, как одно слово. Поэтому для улучшения слухового восприятия устной речи детьми в речи взрослых должны присутствовать логические ударения, паузы помогающие выделить главную существенную в смысловом плане часть высказывания. Постановка логических ударений осуществляется путем изменения громкости и высоты голоса, паузами, замедлением темпа речи, </w:t>
      </w:r>
      <w:proofErr w:type="spellStart"/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послоговым</w:t>
      </w:r>
      <w:proofErr w:type="spellEnd"/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проговариванием.</w:t>
      </w: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D77453">
        <w:rPr>
          <w:rFonts w:ascii="Arial" w:eastAsia="Times New Roman" w:hAnsi="Arial" w:cs="Arial"/>
          <w:i/>
          <w:iCs/>
          <w:color w:val="646464"/>
          <w:sz w:val="18"/>
          <w:lang w:eastAsia="ru-RU"/>
        </w:rPr>
        <w:t>Смысловое содержание речи взрослых должно соотноситься с уровнем общего развития и запасом представлений об окружающем мире детей</w:t>
      </w: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.</w:t>
      </w:r>
    </w:p>
    <w:p w:rsidR="00D77453" w:rsidRPr="00D77453" w:rsidRDefault="00D77453" w:rsidP="00D77453">
      <w:pPr>
        <w:shd w:val="clear" w:color="auto" w:fill="FFFFFF"/>
        <w:spacing w:before="150" w:after="225" w:line="36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77453">
        <w:rPr>
          <w:rFonts w:ascii="Arial" w:eastAsia="Times New Roman" w:hAnsi="Arial" w:cs="Arial"/>
          <w:b/>
          <w:bCs/>
          <w:i/>
          <w:iCs/>
          <w:color w:val="646464"/>
          <w:sz w:val="18"/>
          <w:lang w:eastAsia="ru-RU"/>
        </w:rPr>
        <w:t>2. Формирование единых требований к речи детей на основе учета их возраста и индивидуальных речевых возможностей.</w:t>
      </w: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 xml:space="preserve">Важным условием создания оптимальных условий правильного речевого развития детей дошкольного возраста является формирование со стороны педагогов единых требований к речи воспитанников, адекватных их речевым возможностям. Реализация данного условия становится возможной на основе тщательного углубленного и динамического изучения состояния речи каждого ребенка. Такая диагностика языкового и речевого развития детей в нашем ДОУ осуществляется при конструктивном сотрудничестве </w:t>
      </w: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lastRenderedPageBreak/>
        <w:t>воспитателей и логопедов и включает в себя начальное, промежуточное и итоговое исследование. При этом специалистами отмечаются как индивидуальные особенности языка и речи каждого ребенка, так и общий уровень языкового и речевого развития дошкольников возрастной группы. Используя полученные данные, воспитатели совместно с логопедами определяют индивидуальные задачи развития речи воспитанников, этапы, последовательность и содержание коррекционно-развивающей работы для всей группы и для каждого ребенка (или подгрупп детей) в отдельности. Практически эти задачи включаются в планирование и реализуются педагогами на фронтальных, подгрупповых, индивидуальных занятиях по развитию речи, а также в процессе индивидуального общения с детьми.</w:t>
      </w: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>Следует отметить, что общие и индивидуальные задачи языкового и речевого развития дошкольников обязательно сообщаются родителям воспитанников. Это позволяет ориентировать их в данном направлении семейного воспитания, а также способствует формированию конструктивного сотрудничества с педагогами ДОУ.</w:t>
      </w: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>В целом при формировании единых требований к речи детей дошкольного возраста необходимо учитывать как возрастные закономерности их языка и речи, которые могут несколько варьироваться в разных группах, так и индивидуальные особенности, что в совокупности и определяет индивидуально-дифференцированный подход к речевому воспитанию дошкольников.</w:t>
      </w:r>
    </w:p>
    <w:p w:rsidR="00D77453" w:rsidRPr="00D77453" w:rsidRDefault="00D77453" w:rsidP="00D77453">
      <w:pPr>
        <w:shd w:val="clear" w:color="auto" w:fill="FFFFFF"/>
        <w:spacing w:before="150" w:after="225" w:line="36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77453">
        <w:rPr>
          <w:rFonts w:ascii="Arial" w:eastAsia="Times New Roman" w:hAnsi="Arial" w:cs="Arial"/>
          <w:b/>
          <w:bCs/>
          <w:i/>
          <w:iCs/>
          <w:color w:val="646464"/>
          <w:sz w:val="18"/>
          <w:lang w:eastAsia="ru-RU"/>
        </w:rPr>
        <w:t>3. Создание психолого-педагогических условий для расширения речевой практики детей, развитие их речевой активности, потребности в речевой коммуникац</w:t>
      </w:r>
      <w:r w:rsidRPr="00D77453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ии.</w:t>
      </w: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>Как показывает практика, в процессе дошкольного воспитания и обучения педагоги нередко придают первостепенное значение тем знаниям, которые должны быть сформированы у детей в соответствии с реализуемой ДОУ программой. Однако при таком подходе часто не учитывается, что без соответствующей актуализации в речи данные знания носят поверхностный, недолговечный характер. Поэтому в процессе воспитания и обучения детей дошкольного возраста особого внимания требует создание психолого-педагогических условий для совершенствования коммуникативной функции речи дошкольников, как одного из важнейших социальных навыков. При разработке данного направления формирования единого речевого режима нами были определены следующие педагогические задачи:</w:t>
      </w:r>
    </w:p>
    <w:p w:rsidR="00D77453" w:rsidRPr="00D77453" w:rsidRDefault="00D77453" w:rsidP="00D774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225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Сотрудники ДОУ должны создавать условия для развития речевой активности детей. Этому способствует создание проблемных ситуаций, в которых ребенку необходимо было бы высказаться (высказать свою просьбу, мнение, суждение и т.д.).</w:t>
      </w:r>
    </w:p>
    <w:p w:rsidR="00D77453" w:rsidRPr="00D77453" w:rsidRDefault="00D77453" w:rsidP="00D774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225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Необходимо побуждать детей к речевому общению с взрослыми и между собой (привлекать внимание дошкольников к вопросам и высказываниям других детей, побуждать отвечать на них и высказываться самим, обращаться к взрослому с вопросами, суждениями, высказываниями).</w:t>
      </w:r>
    </w:p>
    <w:p w:rsidR="00D77453" w:rsidRPr="00D77453" w:rsidRDefault="00D77453" w:rsidP="00D774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225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Отвечать на все вопросы ребенка, проводить беседы по поводу прочитанного, увиденного на прогулке и т.д.</w:t>
      </w:r>
    </w:p>
    <w:p w:rsidR="00D77453" w:rsidRPr="00D77453" w:rsidRDefault="00D77453" w:rsidP="00D774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225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Развивать фонетическую сторону речи дошкольников (проводить артикуляционные и дыхательные упражнения для стимуляции появления онтогенетических звуков в речи детей; следить за правильностью звукопроизношения, темпом, громкостью речи дошкольников, в случае необходимости поправлять их; осуществлять коррекцию фонетической стороны речи воспитанников).</w:t>
      </w:r>
    </w:p>
    <w:p w:rsidR="00D77453" w:rsidRPr="00D77453" w:rsidRDefault="00D77453" w:rsidP="00D774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225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Развивать и обогащать словарь детей на основе развития представлений об окружающем мире (называть предметы и явления, их </w:t>
      </w: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lastRenderedPageBreak/>
        <w:t>свойства, действия, рассказывать о них самостоятельно; организовывать активное наблюдение детей за явлениями окружающего мира с последующей актуализацией усвоенного словаря; знакомить дошкольников со словами синонимами, антонимами, омонимами, образными выражениями; создавать условия для включения детьми изученной лексики в игру, предметную деятельность на занятиях и т.д.</w:t>
      </w:r>
    </w:p>
    <w:p w:rsidR="00D77453" w:rsidRPr="00D77453" w:rsidRDefault="00D77453" w:rsidP="00D774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225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Развивать у детей умение строить предложения различной синтаксической сложности (простые, распространенные, сложносочиненные, сложноподчиненные; отвечать на вопросы краткими и полными ответами) с использованием различных вспомогательных опор (по образцу, аналогии и т.д.).</w:t>
      </w:r>
    </w:p>
    <w:p w:rsidR="00D77453" w:rsidRPr="00D77453" w:rsidRDefault="00D77453" w:rsidP="00D774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225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Создавать условия для практического освоения дошкольниками правилами родного языка (на основе активных наблюдений за языковыми явлениями побуждать детей правильно согласовывать слова в падеже, числе, времени, роде; при образовании новых слов пользоваться суффиксами, приставками).</w:t>
      </w:r>
    </w:p>
    <w:p w:rsidR="00D77453" w:rsidRPr="00D77453" w:rsidRDefault="00D77453" w:rsidP="00D774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225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Развивать связную речь дошкольников (организовывать диалоги со взрослыми и между детьми на основе вопросно-ответной формы речи – игры типа «Разговор по телефону»; развивать комментирующую, констатирующую и планирующую речь детей; поощрять их к рассказыванию, учить пересказывать содержание сказки, текста; поощрять детское словотворчество – учить составлять загадки, сочинять </w:t>
      </w:r>
      <w:proofErr w:type="spellStart"/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потешки</w:t>
      </w:r>
      <w:proofErr w:type="spellEnd"/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, изменять и придумывать содержание сказки, рассказа).</w:t>
      </w:r>
    </w:p>
    <w:p w:rsidR="00D77453" w:rsidRPr="00D77453" w:rsidRDefault="00D77453" w:rsidP="00D774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225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Приобщать детей к культуре чтения художественной литературы (читать книги с обязательным обсуждением прочитанного). Это обогащает представления дошкольников об окружающем мире, развивает словарь, речевое внимание, их культуру речи в целом.</w:t>
      </w:r>
    </w:p>
    <w:p w:rsidR="00D77453" w:rsidRPr="00D77453" w:rsidRDefault="00D77453" w:rsidP="00D77453">
      <w:pPr>
        <w:shd w:val="clear" w:color="auto" w:fill="FFFFFF"/>
        <w:spacing w:before="150" w:after="225" w:line="36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77453">
        <w:rPr>
          <w:rFonts w:ascii="Arial" w:eastAsia="Times New Roman" w:hAnsi="Arial" w:cs="Arial"/>
          <w:b/>
          <w:bCs/>
          <w:i/>
          <w:iCs/>
          <w:color w:val="646464"/>
          <w:sz w:val="18"/>
          <w:lang w:eastAsia="ru-RU"/>
        </w:rPr>
        <w:t>4. Создание обогащенной соответствующей возрастным особенностям и образовательным потребностям детей коррекционно-развивающей речевой среды</w:t>
      </w: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.</w:t>
      </w: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>Процесс развития речи ребенка дошкольного возраста очень тесно связан с реализацией его потребности в игре. Поэтому создание коррекционно-развивающей среды, учитывающей ведущую деятельность ребенка, направленной на развитие речи дошкольника, а также способствующей преодолению имеющихся у него нарушений речевого развития, является одним из важных направлений деятельности ДОУ.</w:t>
      </w: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>При ее проектировании педагогам необходимо учитывать возрастные особенности речи детей, уровень речевого развития (группы в целом, подгрупп и отдельных детей), уровень общего развития и характер игровой деятельности воспитанников.</w:t>
      </w: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>С целью создания коррекционно-развивающей речевой среды сотрудниками и администрацией нашего ДОУ в группах были организованы и представлены уголки художественной литературы, различные игры и пособия для развития мелкой моторики пальцев рук, дидактические игры по лексическим темам и направлениям речевого развития дошкольников, картотеки артикуляционных, дыхательных, голосовых упражнений и стихотворений для заучивания с детьми.</w:t>
      </w: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 xml:space="preserve">Кроме того, для активизации речи детей в группах представлены и активно используются игровые модули для сюжетно-ролевых игр, наборы предметных и сюжетных картинок, игрушки-маркеры, наборы для </w:t>
      </w: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lastRenderedPageBreak/>
        <w:t>театрализованной деятельности (настольный театр, элементы театральных костюмов). Часть данных материалов была создана совместно с родителями воспитанников.</w:t>
      </w:r>
    </w:p>
    <w:p w:rsidR="00D77453" w:rsidRPr="00D77453" w:rsidRDefault="00D77453" w:rsidP="00D77453">
      <w:pPr>
        <w:shd w:val="clear" w:color="auto" w:fill="FFFFFF"/>
        <w:spacing w:before="150" w:after="225" w:line="36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77453">
        <w:rPr>
          <w:rFonts w:ascii="Arial" w:eastAsia="Times New Roman" w:hAnsi="Arial" w:cs="Arial"/>
          <w:b/>
          <w:bCs/>
          <w:i/>
          <w:iCs/>
          <w:color w:val="646464"/>
          <w:sz w:val="18"/>
          <w:lang w:eastAsia="ru-RU"/>
        </w:rPr>
        <w:t>5. Реализация комплексного профилактического и коррекционно-развивающего воздействия на речевое развитие дошкольников</w:t>
      </w: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.</w:t>
      </w: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>Как показывает практика, качественная реализация задач развития речи детей в ДОУ возможна только на основе комплексного подхода. Задачи речевого развития должны решаться не только на всех видах занятий в детском саду, но и в процессе совместной деятельности детей с взрослыми, а также в процессе самостоятельной деятельности дошкольников. В этой связи организация комплексного взаимодействия всех педагогов и специалистов ДОУ становится важным условием создания единого образовательного пространства для воспитанников с нарушениями речевого развития.</w:t>
      </w: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>Так в процессе занятий по физической культуре в нашем ДОУ решаются следующие базовые задачи: сохранение и укрепление общего физического здоровья дошкольников, формирование кинетической и кинестетической основы движений, нормализация мышечного тонуса, развитие функций физиологического и фонационного дыхания в процессе выполнения статических и динамических дыхательных упражнений.</w:t>
      </w: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>Чтение художественной литературы, ознакомление с окружающим миром, развитие представлений о человеке в истории и культуре позволяют создавать основу и развивать речевые возможности детей (обогащать и активизировать словарь воспитанников, практически осваивать построение и использование в речи различных грамматических конструкций, закреплять правильное звукопроизношение, развивать слуховое внимание, связную речь детей).</w:t>
      </w: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 xml:space="preserve">На музыкальных занятиях специалистами особое внимание уделяется развитию у детей </w:t>
      </w:r>
      <w:proofErr w:type="spellStart"/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координированности</w:t>
      </w:r>
      <w:proofErr w:type="spellEnd"/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работы дыхательного, </w:t>
      </w:r>
      <w:proofErr w:type="spellStart"/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фонаторного</w:t>
      </w:r>
      <w:proofErr w:type="spellEnd"/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и артикуляционного отделов речевого аппарата, совершенствованию </w:t>
      </w:r>
      <w:proofErr w:type="spellStart"/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темпо-ритмической</w:t>
      </w:r>
      <w:proofErr w:type="spellEnd"/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стороны их речи, акустического восприятия, навыков использования различных интонационных структур в экспрессивной речи, а также развития моторных функций в процессе выполнения танцевальных движений.</w:t>
      </w: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>Коррекционно-развивающие занятия психолога ДОУ направлены на формирование функций психологической базы речи детей с нарушениями речи таких, как восприятие различной модальности, зрительное и слуховое внимание, зрительная и слухоречевая память, наглядно-образное и словесно-логическое мышление. Осуществление коррекционно-развивающей работы по данным направлениям способствует комплексному преодолению нарушений речевого развития и предупреждению возможных вторичных задержек в развитии психических функций дошкольников.</w:t>
      </w: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>Занятия по изобразительной деятельности, особенно выполнение коллективных работ способствуют формированию и развитию у дошкольников навыков общения.</w:t>
      </w: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>В ходе занятий педагоги стараются варьировать требования к устным ответам воспитанников, стимулируя умение практически использовать разные модели высказывания - от простых (ответы одним словом, словосочетанием, простым предложением) до более сложных (ответы с использованием сложноподчиненных и сложносочиненных предложений).</w:t>
      </w:r>
    </w:p>
    <w:p w:rsidR="00D77453" w:rsidRDefault="00D77453" w:rsidP="00D77453">
      <w:pPr>
        <w:shd w:val="clear" w:color="auto" w:fill="FFFFFF"/>
        <w:spacing w:before="150" w:after="225" w:line="36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77453">
        <w:rPr>
          <w:rFonts w:ascii="Arial" w:eastAsia="Times New Roman" w:hAnsi="Arial" w:cs="Arial"/>
          <w:b/>
          <w:bCs/>
          <w:i/>
          <w:iCs/>
          <w:color w:val="646464"/>
          <w:sz w:val="18"/>
          <w:lang w:eastAsia="ru-RU"/>
        </w:rPr>
        <w:t>6. Организация работы с родителями, направленной на формирование правильного речевого воспитания ребенка в семье</w:t>
      </w: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.</w:t>
      </w: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>Активное вовлечение в коррекционно-развивающую работу семей воспитанников очень важно для формирования заинтересованности родителей и других близких взрослых ребенка в правильном речевом развитии ребенка.</w:t>
      </w: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>В период дошкольного детства семья оказывает решающее воздействие на ребенка, в том числе посещающего до</w:t>
      </w: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softHyphen/>
        <w:t>школьное учреждение. Опора на семью, серьезный настрой роди</w:t>
      </w: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softHyphen/>
        <w:t>телей на проведение в семье необходимых мероприятий по профилактике и преодолению нарушений речи у детей значительно дополняют работу воспитателей в этом направлении.</w:t>
      </w: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lastRenderedPageBreak/>
        <w:t>Педагоги и специалисты нашего детского сада стараются оказывать родителям необходимую методическую помощь по вопросам создания речевой среды в семье и адекватного семейного воспитания ребенка с нарушениями речи.</w:t>
      </w:r>
      <w:r w:rsidRPr="00D77453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>Таким образом, реализация представленных направлений организации единого речевого режима для детей с нарушениями речевого развития позволяет создать необходимые психолого-педагогические условия решения задач коррекционно-речевой работы в детском саду, грамотно их реализовывать в соответствии с возрастом и речевыми возможностями дошкольников.</w:t>
      </w:r>
    </w:p>
    <w:p w:rsidR="00745A5B" w:rsidRDefault="00745A5B" w:rsidP="00D77453">
      <w:pPr>
        <w:shd w:val="clear" w:color="auto" w:fill="FFFFFF"/>
        <w:spacing w:before="150" w:after="225" w:line="36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</w:p>
    <w:p w:rsidR="00745A5B" w:rsidRPr="00D77453" w:rsidRDefault="00745A5B" w:rsidP="00D77453">
      <w:pPr>
        <w:shd w:val="clear" w:color="auto" w:fill="FFFFFF"/>
        <w:spacing w:before="150" w:after="225" w:line="36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>
        <w:rPr>
          <w:rFonts w:ascii="Verdana" w:hAnsi="Verdana"/>
          <w:color w:val="333333"/>
          <w:sz w:val="18"/>
          <w:szCs w:val="18"/>
        </w:rPr>
        <w:t>Продолжать развитие двух форм речи — диалогической и монологической.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При формировании диалогической речи развивать у детей умения отвечать на вопросы, реплики, задавать вопросы. Развивать эмоциональное восприятие речи взрослых и детей. Учить использовать выразительные средства: жесты, мимику, интонацию. Учить детей строить краткие сообщения.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При формировании монологической речи учить детей содержательно, грамматически правильно, связно и последовательно, точно и выразительно строить высказывание (как в пересказах литературного текста, так и в самостоятельном рассказывании).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 xml:space="preserve">Развивая у детей умение пересказывать литературное произведение, закреплять их знания о его композиции, о языковых средствах художественной речи. Учить детей передавать литературный текст содержательно, логично и последовательно, точно и выразительно. Выразительно передавать диалог действующих лиц (использовать интонации вопроса, ответа, </w:t>
      </w:r>
      <w:proofErr w:type="spellStart"/>
      <w:r>
        <w:rPr>
          <w:rFonts w:ascii="Verdana" w:hAnsi="Verdana"/>
          <w:color w:val="333333"/>
          <w:sz w:val="18"/>
          <w:szCs w:val="18"/>
        </w:rPr>
        <w:t>восклицания,удивления</w:t>
      </w:r>
      <w:proofErr w:type="spellEnd"/>
      <w:r>
        <w:rPr>
          <w:rFonts w:ascii="Verdana" w:hAnsi="Verdana"/>
          <w:color w:val="333333"/>
          <w:sz w:val="18"/>
          <w:szCs w:val="18"/>
        </w:rPr>
        <w:t>, просьбы).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В рассказывании по картине учить детей описывать содержание, составлять самостоятельные рассказы по изображенному на картине, придумывать события, предшествующие изображенному и следующие за ним.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Подвести детей к составлению описательных рассказов по пейзажным картинам. Учить их понимать настроение картин, сравнивать разные картины, использовать образные слова и выражения.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В рассказывании об игрушках учить детей описывать игрушку, пользоваться точными наименованиями качеств игрушки, ее назначения. Использовать в рассказах определения (какая игрушка), названия ее действий, назначения (как можно играть с этой игрушкой). Учить детей составлять сюжетные рассказы по набору игрушек.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Развивать умения живо, связно, интересно, последовательно описывать простые случаи из собственной жизни, передавать свой опыт в связном повествовании.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 xml:space="preserve">Развивая у детей умения и навыки самостоятельного рассказывания, учить их придумывать содержание рассказа и находить соответствующую словесную форму. Использовать различные </w:t>
      </w:r>
      <w:r>
        <w:rPr>
          <w:rFonts w:ascii="Verdana" w:hAnsi="Verdana"/>
          <w:color w:val="333333"/>
          <w:sz w:val="18"/>
          <w:szCs w:val="18"/>
        </w:rPr>
        <w:lastRenderedPageBreak/>
        <w:t>варианты творческих рассказов: придумывание продолжения и завершения рассказа; составление рассказа или сказки по плану воспитателя, по теме, предложенной им; придумывание рассказа или сказки на самостоятельно выбранную тему.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Развивать интерес детей к самостоятельному словесному творчеству, поощрять создание рассказов, сказок, стихов, обращать внимание на использование в сочинениях детей средств художественной выразительности.</w:t>
      </w:r>
    </w:p>
    <w:p w:rsidR="009D619C" w:rsidRDefault="009D619C"/>
    <w:sectPr w:rsidR="009D619C" w:rsidSect="0028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B367F"/>
    <w:multiLevelType w:val="multilevel"/>
    <w:tmpl w:val="C892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954139"/>
    <w:multiLevelType w:val="multilevel"/>
    <w:tmpl w:val="CBC6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19C"/>
    <w:rsid w:val="00281C55"/>
    <w:rsid w:val="006A7300"/>
    <w:rsid w:val="00745A5B"/>
    <w:rsid w:val="007F48E2"/>
    <w:rsid w:val="009D619C"/>
    <w:rsid w:val="00A3238F"/>
    <w:rsid w:val="00AB7E5B"/>
    <w:rsid w:val="00D7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19C"/>
    <w:pPr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77453"/>
    <w:rPr>
      <w:i/>
      <w:iCs/>
    </w:rPr>
  </w:style>
  <w:style w:type="character" w:styleId="a5">
    <w:name w:val="Strong"/>
    <w:basedOn w:val="a0"/>
    <w:uiPriority w:val="22"/>
    <w:qFormat/>
    <w:rsid w:val="00D774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70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8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2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968101">
                                      <w:marLeft w:val="3225"/>
                                      <w:marRight w:val="3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68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7" w:color="D2D2D2"/>
                                            <w:bottom w:val="none" w:sz="0" w:space="0" w:color="auto"/>
                                            <w:right w:val="single" w:sz="6" w:space="7" w:color="D2D2D2"/>
                                          </w:divBdr>
                                          <w:divsChild>
                                            <w:div w:id="204578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10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42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437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543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589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190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732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9711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8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2972</Words>
  <Characters>16943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2012-02-17T14:14:00Z</dcterms:created>
  <dcterms:modified xsi:type="dcterms:W3CDTF">2012-02-17T16:18:00Z</dcterms:modified>
</cp:coreProperties>
</file>