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4F" w:rsidRDefault="00D54C4F" w:rsidP="0096027D">
      <w:pPr>
        <w:pStyle w:val="a3"/>
        <w:rPr>
          <w:rStyle w:val="a4"/>
          <w:b w:val="0"/>
          <w:sz w:val="40"/>
          <w:szCs w:val="40"/>
        </w:rPr>
      </w:pPr>
      <w:r>
        <w:rPr>
          <w:rStyle w:val="a4"/>
          <w:b w:val="0"/>
          <w:sz w:val="40"/>
          <w:szCs w:val="40"/>
        </w:rPr>
        <w:t xml:space="preserve">    </w:t>
      </w:r>
      <w:r w:rsidR="007A7890">
        <w:rPr>
          <w:rStyle w:val="a4"/>
          <w:b w:val="0"/>
          <w:sz w:val="40"/>
          <w:szCs w:val="40"/>
        </w:rPr>
        <w:t>Учебно-методическое пособие.</w:t>
      </w:r>
    </w:p>
    <w:p w:rsidR="00D54C4F" w:rsidRPr="00D54C4F" w:rsidRDefault="00D54C4F" w:rsidP="00D54C4F">
      <w:pPr>
        <w:pStyle w:val="a3"/>
        <w:ind w:left="-142" w:firstLine="142"/>
        <w:rPr>
          <w:rStyle w:val="a4"/>
          <w:b w:val="0"/>
          <w:sz w:val="40"/>
          <w:szCs w:val="40"/>
        </w:rPr>
      </w:pPr>
      <w:r w:rsidRPr="00D54C4F">
        <w:rPr>
          <w:rStyle w:val="a4"/>
          <w:b w:val="0"/>
          <w:sz w:val="40"/>
          <w:szCs w:val="40"/>
        </w:rPr>
        <w:t xml:space="preserve"> « Картотека ко</w:t>
      </w:r>
      <w:r>
        <w:rPr>
          <w:rStyle w:val="a4"/>
          <w:b w:val="0"/>
          <w:sz w:val="40"/>
          <w:szCs w:val="40"/>
        </w:rPr>
        <w:t xml:space="preserve">мплексов: гимнастика для глаз и </w:t>
      </w:r>
      <w:r w:rsidRPr="00D54C4F">
        <w:rPr>
          <w:rStyle w:val="a4"/>
          <w:b w:val="0"/>
          <w:sz w:val="40"/>
          <w:szCs w:val="40"/>
        </w:rPr>
        <w:t>пальчиков»</w:t>
      </w:r>
      <w:r>
        <w:rPr>
          <w:rStyle w:val="a4"/>
          <w:b w:val="0"/>
          <w:sz w:val="40"/>
          <w:szCs w:val="40"/>
        </w:rPr>
        <w:t xml:space="preserve"> </w:t>
      </w:r>
    </w:p>
    <w:p w:rsidR="0096027D" w:rsidRPr="00D54C4F" w:rsidRDefault="0096027D" w:rsidP="007A7890">
      <w:pPr>
        <w:pStyle w:val="a3"/>
        <w:spacing w:line="0" w:lineRule="atLeast"/>
        <w:rPr>
          <w:sz w:val="40"/>
          <w:szCs w:val="40"/>
        </w:rPr>
      </w:pPr>
      <w:r w:rsidRPr="0096027D">
        <w:rPr>
          <w:rStyle w:val="a4"/>
          <w:sz w:val="40"/>
          <w:szCs w:val="40"/>
        </w:rPr>
        <w:t xml:space="preserve"> </w:t>
      </w:r>
      <w:r w:rsidRPr="0096027D">
        <w:rPr>
          <w:rStyle w:val="a4"/>
          <w:sz w:val="28"/>
          <w:szCs w:val="28"/>
        </w:rPr>
        <w:t xml:space="preserve">Пальчиковая игра к теме «0вощи». </w:t>
      </w:r>
    </w:p>
    <w:p w:rsidR="0096027D" w:rsidRPr="0096027D" w:rsidRDefault="0096027D" w:rsidP="007A7890">
      <w:pPr>
        <w:pStyle w:val="a3"/>
        <w:spacing w:before="0" w:beforeAutospacing="0" w:after="0" w:afterAutospacing="0" w:line="0" w:lineRule="atLeast"/>
      </w:pPr>
      <w:r w:rsidRPr="0096027D">
        <w:t>У девчушки Зиночки</w:t>
      </w:r>
    </w:p>
    <w:p w:rsidR="0096027D" w:rsidRPr="0096027D" w:rsidRDefault="0096027D" w:rsidP="007A7890">
      <w:pPr>
        <w:pStyle w:val="a3"/>
        <w:spacing w:before="0" w:beforeAutospacing="0" w:after="0" w:afterAutospacing="0" w:line="0" w:lineRule="atLeast"/>
      </w:pPr>
      <w:r w:rsidRPr="0096027D">
        <w:t>Овощи в корзиночке:</w:t>
      </w:r>
    </w:p>
    <w:p w:rsidR="0096027D" w:rsidRPr="0096027D" w:rsidRDefault="0096027D" w:rsidP="007A7890">
      <w:pPr>
        <w:pStyle w:val="a3"/>
        <w:spacing w:before="0" w:beforeAutospacing="0" w:after="0" w:afterAutospacing="0" w:line="0" w:lineRule="atLeast"/>
      </w:pPr>
      <w:r w:rsidRPr="0096027D">
        <w:rPr>
          <w:rStyle w:val="a5"/>
        </w:rPr>
        <w:t xml:space="preserve">Дети делают ладошки «картинкой». </w:t>
      </w:r>
    </w:p>
    <w:p w:rsidR="0096027D" w:rsidRPr="0096027D" w:rsidRDefault="0096027D" w:rsidP="007A7890">
      <w:pPr>
        <w:pStyle w:val="a3"/>
        <w:spacing w:before="0" w:beforeAutospacing="0" w:after="0" w:afterAutospacing="0" w:line="0" w:lineRule="atLeast"/>
      </w:pPr>
      <w:r w:rsidRPr="0096027D">
        <w:t>Вот пузатый кабачок</w:t>
      </w:r>
    </w:p>
    <w:p w:rsidR="0096027D" w:rsidRPr="0096027D" w:rsidRDefault="0096027D" w:rsidP="007A7890">
      <w:pPr>
        <w:pStyle w:val="a3"/>
        <w:spacing w:before="0" w:beforeAutospacing="0" w:after="0" w:afterAutospacing="0" w:line="0" w:lineRule="atLeast"/>
      </w:pPr>
      <w:r w:rsidRPr="0096027D">
        <w:t>Положила на бочок.</w:t>
      </w:r>
    </w:p>
    <w:p w:rsidR="0096027D" w:rsidRPr="0096027D" w:rsidRDefault="0096027D" w:rsidP="007A7890">
      <w:pPr>
        <w:pStyle w:val="a3"/>
        <w:spacing w:before="0" w:beforeAutospacing="0" w:after="0" w:afterAutospacing="0" w:line="0" w:lineRule="atLeast"/>
      </w:pPr>
      <w:r w:rsidRPr="0096027D">
        <w:t>Перец и морковку</w:t>
      </w:r>
    </w:p>
    <w:p w:rsidR="0096027D" w:rsidRPr="0096027D" w:rsidRDefault="0096027D" w:rsidP="007A7890">
      <w:pPr>
        <w:pStyle w:val="a3"/>
        <w:spacing w:before="0" w:beforeAutospacing="0" w:after="0" w:afterAutospacing="0" w:line="0" w:lineRule="atLeast"/>
      </w:pPr>
      <w:r w:rsidRPr="0096027D">
        <w:t>Уложила ловко.</w:t>
      </w:r>
    </w:p>
    <w:p w:rsidR="0096027D" w:rsidRPr="0096027D" w:rsidRDefault="0096027D" w:rsidP="007A7890">
      <w:pPr>
        <w:pStyle w:val="a3"/>
        <w:spacing w:before="0" w:beforeAutospacing="0" w:after="0" w:afterAutospacing="0" w:line="0" w:lineRule="atLeast"/>
      </w:pPr>
      <w:r w:rsidRPr="0096027D">
        <w:t>Помидор и огурец.</w:t>
      </w:r>
    </w:p>
    <w:p w:rsidR="0096027D" w:rsidRPr="0096027D" w:rsidRDefault="0096027D" w:rsidP="007A7890">
      <w:pPr>
        <w:pStyle w:val="a3"/>
        <w:spacing w:before="0" w:beforeAutospacing="0" w:after="0" w:afterAutospacing="0" w:line="0" w:lineRule="atLeast"/>
      </w:pPr>
      <w:r w:rsidRPr="0096027D">
        <w:rPr>
          <w:rStyle w:val="a5"/>
        </w:rPr>
        <w:t xml:space="preserve">Сгибают пальчики, начиная с </w:t>
      </w:r>
      <w:proofErr w:type="gramStart"/>
      <w:r w:rsidRPr="0096027D">
        <w:rPr>
          <w:rStyle w:val="a5"/>
        </w:rPr>
        <w:t>большого</w:t>
      </w:r>
      <w:proofErr w:type="gramEnd"/>
      <w:r w:rsidRPr="0096027D">
        <w:rPr>
          <w:rStyle w:val="a5"/>
        </w:rPr>
        <w:t xml:space="preserve">. </w:t>
      </w:r>
    </w:p>
    <w:p w:rsidR="0096027D" w:rsidRPr="0096027D" w:rsidRDefault="0096027D" w:rsidP="007A7890">
      <w:pPr>
        <w:pStyle w:val="a3"/>
        <w:spacing w:before="0" w:beforeAutospacing="0" w:after="0" w:afterAutospacing="0" w:line="0" w:lineRule="atLeast"/>
      </w:pPr>
      <w:r w:rsidRPr="0096027D">
        <w:t>Наша Зина — молодец!</w:t>
      </w:r>
    </w:p>
    <w:p w:rsidR="0096027D" w:rsidRPr="0096027D" w:rsidRDefault="0096027D" w:rsidP="007A7890">
      <w:pPr>
        <w:pStyle w:val="a3"/>
        <w:spacing w:before="0" w:beforeAutospacing="0" w:after="0" w:afterAutospacing="0" w:line="0" w:lineRule="atLeast"/>
      </w:pPr>
      <w:r w:rsidRPr="0096027D">
        <w:rPr>
          <w:rStyle w:val="a5"/>
        </w:rPr>
        <w:t>Показывают большой палец.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 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rStyle w:val="a4"/>
          <w:sz w:val="28"/>
          <w:szCs w:val="28"/>
        </w:rPr>
        <w:t xml:space="preserve">Пальчиковая игра к теме «Фрукты». 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Как у нашей Зины</w:t>
      </w:r>
      <w:r w:rsidRPr="0096027D">
        <w:rPr>
          <w:rStyle w:val="a4"/>
        </w:rPr>
        <w:t xml:space="preserve"> </w:t>
      </w:r>
      <w:r w:rsidRPr="0096027D">
        <w:t>Фрукты в корзине: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 xml:space="preserve">Дети делают ладошки «корзинкой». 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Яблоки и груши,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Чтоб ребята кушали,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Персики и сливы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 xml:space="preserve">До чего </w:t>
      </w:r>
      <w:proofErr w:type="gramStart"/>
      <w:r w:rsidRPr="0096027D">
        <w:t>красивы</w:t>
      </w:r>
      <w:proofErr w:type="gramEnd"/>
      <w:r w:rsidRPr="0096027D">
        <w:t>!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 xml:space="preserve">Сгибают пальчики, начиная с мизинца. 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Вкуснее наших фруктов нет!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>Гладят живот.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Этот пальчик — апельсин,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Он, конечно, не один.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Этот пальчик — слива,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Вкусная, красивая.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Этот пальчик — абрикос.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Высоко на ветке рос.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Этот пальчик — груша.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Просит: «Ну-ка, скушай!»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Этот пальчик — ананас,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 xml:space="preserve">Поочередно разгибают пальчики из кулачка, начиная </w:t>
      </w:r>
      <w:proofErr w:type="gramStart"/>
      <w:r w:rsidRPr="0096027D">
        <w:rPr>
          <w:rStyle w:val="a5"/>
        </w:rPr>
        <w:t>с</w:t>
      </w:r>
      <w:proofErr w:type="gramEnd"/>
      <w:r w:rsidRPr="0096027D">
        <w:rPr>
          <w:rStyle w:val="a5"/>
        </w:rPr>
        <w:t xml:space="preserve"> большого. 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Фрукт</w:t>
      </w:r>
      <w:r w:rsidRPr="0096027D">
        <w:rPr>
          <w:rStyle w:val="a5"/>
        </w:rPr>
        <w:t xml:space="preserve"> </w:t>
      </w:r>
      <w:r w:rsidRPr="0096027D">
        <w:t>для вас и для нас.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 xml:space="preserve">Показывают ладошками вокруг и на себя. 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> 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rStyle w:val="a4"/>
          <w:sz w:val="28"/>
          <w:szCs w:val="28"/>
        </w:rPr>
        <w:t>Пальчиковая игра к теме «Грибы»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Я корзину в лес беру,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Там грибы я соберу.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Удивляется мой друг: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«Сколько здесь грибов вокруг»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 xml:space="preserve">Показывают удивление, развод руки в стороны. 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Подосиновик, масленок,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Подберезовик, опенок,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Боровик, лисичка, груздь —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Не играют в прятки пусть!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Рыжики, волнушки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Найду я на опушке,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Возвращаюсь я домой,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lastRenderedPageBreak/>
        <w:t xml:space="preserve">Все грибы </w:t>
      </w:r>
      <w:proofErr w:type="spellStart"/>
      <w:proofErr w:type="gramStart"/>
      <w:r w:rsidRPr="0096027D">
        <w:t>н</w:t>
      </w:r>
      <w:proofErr w:type="gramEnd"/>
      <w:r w:rsidRPr="0096027D">
        <w:t>ecy</w:t>
      </w:r>
      <w:proofErr w:type="spellEnd"/>
      <w:r w:rsidRPr="0096027D">
        <w:t xml:space="preserve"> с собой.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 xml:space="preserve">Поочередно сгибают пальчики на обеих руках, начиная с мизинца </w:t>
      </w:r>
      <w:proofErr w:type="gramStart"/>
      <w:r w:rsidRPr="0096027D">
        <w:rPr>
          <w:rStyle w:val="a5"/>
        </w:rPr>
        <w:t>правой</w:t>
      </w:r>
      <w:proofErr w:type="gramEnd"/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>руки.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Мухомор не понесу.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Пусть останется в лесу!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>Большой палец левой руки отставляют, грозят ему.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 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rStyle w:val="a4"/>
          <w:sz w:val="28"/>
          <w:szCs w:val="28"/>
        </w:rPr>
        <w:t xml:space="preserve">Пальчиковая игра к теме «Ягоды». 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Ягоды — это крыжовник,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Клюква, черника, брусника,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Малина, клубника, шиповник,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Смородина и земляника.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 xml:space="preserve">Указательным пальцем одной руки пересчитывают, сгибая, пальцы </w:t>
      </w:r>
      <w:proofErr w:type="gramStart"/>
      <w:r w:rsidRPr="0096027D">
        <w:rPr>
          <w:rStyle w:val="a5"/>
        </w:rPr>
        <w:t>на</w:t>
      </w:r>
      <w:proofErr w:type="gramEnd"/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>другой руке.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 xml:space="preserve">Запомнил ягоды </w:t>
      </w:r>
      <w:proofErr w:type="gramStart"/>
      <w:r w:rsidRPr="0096027D">
        <w:t>я</w:t>
      </w:r>
      <w:proofErr w:type="gramEnd"/>
      <w:r w:rsidRPr="0096027D">
        <w:t xml:space="preserve"> наконец.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Что это значит?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>Приподнимают плечи, удивляются.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Я - молодец!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>Большой палец вытягивают вперед.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 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rStyle w:val="a4"/>
          <w:sz w:val="28"/>
          <w:szCs w:val="28"/>
        </w:rPr>
        <w:t xml:space="preserve">Пальчиковая игра «Спортсмены». 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Чтоб болезней не бояться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Надо спортом занимать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>Поднимают руки к плечам, плечам, в стороны.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Играет в теннис теннисист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Он спортсмен, а не артист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В футбол играет футболист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В хоккей играет хоккеист,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В волейбол — волейболист,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В баскетбол — баскетболист.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>Сгибают пальцы в кулачок, начиная с мизинца.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 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rStyle w:val="a4"/>
          <w:sz w:val="28"/>
          <w:szCs w:val="28"/>
        </w:rPr>
        <w:t xml:space="preserve">Пальчиковая игра на развитие словообразования. 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Этот дом — одноэтажный.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Этот дом — он двухэтажный.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А вот этот — трехэтажный.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Этот дом — он самый важный: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Он у нас пятиэтажный.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>Разгибают пальцы из кулачка, начиная с мизинца.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 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rStyle w:val="a4"/>
          <w:sz w:val="28"/>
          <w:szCs w:val="28"/>
        </w:rPr>
        <w:t>Пальчиковая игра к</w:t>
      </w:r>
      <w:r w:rsidRPr="0096027D">
        <w:rPr>
          <w:rStyle w:val="a5"/>
          <w:b/>
          <w:bCs/>
          <w:sz w:val="28"/>
          <w:szCs w:val="28"/>
        </w:rPr>
        <w:t xml:space="preserve"> </w:t>
      </w:r>
      <w:r w:rsidRPr="0096027D">
        <w:rPr>
          <w:rStyle w:val="a4"/>
          <w:sz w:val="28"/>
          <w:szCs w:val="28"/>
        </w:rPr>
        <w:t xml:space="preserve">теме «Мебель». 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Мебель я начну считать: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Кресло, стол, диван, кровать,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Полка, тумбочка, буфет,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Шкаф, комод и табурет.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>Пальцы обеих рук поочередно зажимают в кулачки.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Много мебели назвал —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Десять пальчиков зажал!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>Поднимают зажатые кулачки вверх.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 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rStyle w:val="a4"/>
          <w:sz w:val="28"/>
          <w:szCs w:val="28"/>
        </w:rPr>
        <w:t>Пальчиковая игра к теме «Посуда». На словообразование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 xml:space="preserve">Девочка </w:t>
      </w:r>
      <w:proofErr w:type="spellStart"/>
      <w:r w:rsidRPr="0096027D">
        <w:t>Иринка</w:t>
      </w:r>
      <w:proofErr w:type="spellEnd"/>
      <w:r w:rsidRPr="0096027D">
        <w:t xml:space="preserve"> порядок наводила.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>Показывают большой палец</w:t>
      </w:r>
      <w:r w:rsidRPr="0096027D">
        <w:t>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 xml:space="preserve">Девочка </w:t>
      </w:r>
      <w:proofErr w:type="spellStart"/>
      <w:r w:rsidRPr="0096027D">
        <w:t>Иринка</w:t>
      </w:r>
      <w:proofErr w:type="spellEnd"/>
      <w:r w:rsidRPr="0096027D">
        <w:t xml:space="preserve"> кукле говорила: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 xml:space="preserve">«Салфетки должны быть в </w:t>
      </w:r>
      <w:proofErr w:type="spellStart"/>
      <w:r w:rsidRPr="0096027D">
        <w:t>салфетнице</w:t>
      </w:r>
      <w:proofErr w:type="spellEnd"/>
      <w:r w:rsidRPr="0096027D">
        <w:t>,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lastRenderedPageBreak/>
        <w:t>Масло должно быть в масленке.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Хлебушек должен быть в хлебнице,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А соль? Ну, конечно, в солонке!»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 xml:space="preserve">Поочередно    соединяют    большой    палец    с    остальными,    начиная    </w:t>
      </w:r>
      <w:proofErr w:type="gramStart"/>
      <w:r w:rsidRPr="0096027D">
        <w:rPr>
          <w:rStyle w:val="a5"/>
        </w:rPr>
        <w:t>с</w:t>
      </w:r>
      <w:proofErr w:type="gramEnd"/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>указательного.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> 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rStyle w:val="a4"/>
          <w:sz w:val="28"/>
          <w:szCs w:val="28"/>
        </w:rPr>
        <w:t>Пальчиковая игра к теме «Посуда».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Посуду моет наш Антошка.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>Потирают ладошки друг о друга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Моет вилку, чашку, ложку.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Вымыл блюдце и стакан,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>Разгибают пальцы из кулачка, начиная с мизинца.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И закрыл покрепче кран.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>Выполняют имитирующее движение.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 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rStyle w:val="a4"/>
          <w:sz w:val="28"/>
          <w:szCs w:val="28"/>
        </w:rPr>
        <w:t>Пальчиковая игра к теме «Транспорт».</w:t>
      </w:r>
      <w:r w:rsidRPr="0096027D">
        <w:rPr>
          <w:sz w:val="28"/>
          <w:szCs w:val="28"/>
        </w:rPr>
        <w:t xml:space="preserve"> </w:t>
      </w:r>
      <w:r w:rsidRPr="0096027D">
        <w:rPr>
          <w:rStyle w:val="a4"/>
          <w:sz w:val="28"/>
          <w:szCs w:val="28"/>
        </w:rPr>
        <w:t>На словообразование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Все машины по порядку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Подъезжают на заправку: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 xml:space="preserve">Обеими руками «крутят руль» перед собой. 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Бензовоз, мусоровоз,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С молоком молоковоз,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 xml:space="preserve">С хлебом свежим </w:t>
      </w:r>
      <w:proofErr w:type="spellStart"/>
      <w:r w:rsidRPr="0096027D">
        <w:t>хлебовоз</w:t>
      </w:r>
      <w:proofErr w:type="spellEnd"/>
      <w:r w:rsidRPr="0096027D">
        <w:t>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И тяжелый лесовоз.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rPr>
          <w:rStyle w:val="a5"/>
        </w:rPr>
        <w:t>Пальцами поочередно, начиная с мизинца, касаются ладошки.</w:t>
      </w:r>
    </w:p>
    <w:p w:rsidR="0096027D" w:rsidRPr="0096027D" w:rsidRDefault="0096027D" w:rsidP="0096027D">
      <w:pPr>
        <w:pStyle w:val="a3"/>
        <w:spacing w:before="0" w:beforeAutospacing="0" w:after="0" w:afterAutospacing="0"/>
      </w:pPr>
      <w:r w:rsidRPr="0096027D">
        <w:t> 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rStyle w:val="a4"/>
          <w:sz w:val="28"/>
          <w:szCs w:val="28"/>
        </w:rPr>
        <w:t xml:space="preserve">Пальчиковая </w:t>
      </w:r>
      <w:r w:rsidRPr="0096027D">
        <w:rPr>
          <w:sz w:val="28"/>
          <w:szCs w:val="28"/>
        </w:rPr>
        <w:t xml:space="preserve">игра к теме </w:t>
      </w:r>
      <w:r w:rsidRPr="0096027D">
        <w:rPr>
          <w:rStyle w:val="a4"/>
          <w:sz w:val="28"/>
          <w:szCs w:val="28"/>
        </w:rPr>
        <w:t xml:space="preserve">«Детеныши </w:t>
      </w:r>
      <w:r w:rsidRPr="0096027D">
        <w:rPr>
          <w:sz w:val="28"/>
          <w:szCs w:val="28"/>
        </w:rPr>
        <w:t>дикие животные».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sz w:val="28"/>
          <w:szCs w:val="28"/>
        </w:rPr>
        <w:t>Это зайчонок, это бельчонок,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sz w:val="28"/>
          <w:szCs w:val="28"/>
        </w:rPr>
        <w:t>Это лисенок, это волчонок,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rStyle w:val="a5"/>
          <w:sz w:val="28"/>
          <w:szCs w:val="28"/>
        </w:rPr>
        <w:t>Сгибают пальцы в кулачок, начиная с мизинца.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sz w:val="28"/>
          <w:szCs w:val="28"/>
        </w:rPr>
        <w:t>А это спешит</w:t>
      </w:r>
      <w:r w:rsidRPr="0096027D">
        <w:rPr>
          <w:rStyle w:val="a4"/>
          <w:sz w:val="28"/>
          <w:szCs w:val="28"/>
        </w:rPr>
        <w:t xml:space="preserve">, </w:t>
      </w:r>
      <w:r w:rsidRPr="0096027D">
        <w:rPr>
          <w:sz w:val="28"/>
          <w:szCs w:val="28"/>
        </w:rPr>
        <w:t>ковыляет спросонок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sz w:val="28"/>
          <w:szCs w:val="28"/>
        </w:rPr>
        <w:t>Бурый, мохнатый, смешной медвежонок.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rStyle w:val="a5"/>
          <w:sz w:val="28"/>
          <w:szCs w:val="28"/>
        </w:rPr>
        <w:t>Вращают большим пальцем.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sz w:val="28"/>
          <w:szCs w:val="28"/>
        </w:rPr>
        <w:t> 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rStyle w:val="a4"/>
          <w:sz w:val="28"/>
          <w:szCs w:val="28"/>
        </w:rPr>
        <w:t xml:space="preserve">Пальчиковая игра к теме «Насекомые». 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sz w:val="28"/>
          <w:szCs w:val="28"/>
        </w:rPr>
        <w:t>Дружно пальчики считаем —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sz w:val="28"/>
          <w:szCs w:val="28"/>
        </w:rPr>
        <w:t>Насекомых называем.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rStyle w:val="a5"/>
          <w:sz w:val="28"/>
          <w:szCs w:val="28"/>
        </w:rPr>
        <w:t xml:space="preserve">Сжимают и разжимают пальцы. 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sz w:val="28"/>
          <w:szCs w:val="28"/>
        </w:rPr>
        <w:t>Бабочка, кузнечик, муха,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sz w:val="28"/>
          <w:szCs w:val="28"/>
        </w:rPr>
        <w:t>Это жук с зеленым брюхом.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rStyle w:val="a5"/>
          <w:sz w:val="28"/>
          <w:szCs w:val="28"/>
        </w:rPr>
        <w:t xml:space="preserve">Поочередно сгибают пальцы в кулачок, начиная с </w:t>
      </w:r>
      <w:proofErr w:type="gramStart"/>
      <w:r w:rsidRPr="0096027D">
        <w:rPr>
          <w:rStyle w:val="a5"/>
          <w:sz w:val="28"/>
          <w:szCs w:val="28"/>
        </w:rPr>
        <w:t>большого</w:t>
      </w:r>
      <w:proofErr w:type="gramEnd"/>
      <w:r w:rsidRPr="0096027D">
        <w:rPr>
          <w:rStyle w:val="a5"/>
          <w:sz w:val="28"/>
          <w:szCs w:val="28"/>
        </w:rPr>
        <w:t xml:space="preserve">. 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sz w:val="28"/>
          <w:szCs w:val="28"/>
        </w:rPr>
        <w:t>Это кто же тут звенит?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sz w:val="28"/>
          <w:szCs w:val="28"/>
        </w:rPr>
        <w:t>0й, сюда комар летит!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rStyle w:val="a5"/>
          <w:sz w:val="28"/>
          <w:szCs w:val="28"/>
        </w:rPr>
        <w:t xml:space="preserve">Вращают мизинцем. 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sz w:val="28"/>
          <w:szCs w:val="28"/>
        </w:rPr>
        <w:t>Прячьтесь!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rStyle w:val="a5"/>
          <w:sz w:val="28"/>
          <w:szCs w:val="28"/>
        </w:rPr>
        <w:t>Прячут руки за спину.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rStyle w:val="a5"/>
          <w:sz w:val="28"/>
          <w:szCs w:val="28"/>
        </w:rPr>
        <w:t> </w:t>
      </w:r>
    </w:p>
    <w:p w:rsidR="0096027D" w:rsidRPr="0096027D" w:rsidRDefault="0096027D" w:rsidP="0096027D">
      <w:pPr>
        <w:pStyle w:val="a3"/>
        <w:spacing w:before="0" w:beforeAutospacing="0" w:after="0" w:afterAutospacing="0"/>
        <w:rPr>
          <w:sz w:val="28"/>
          <w:szCs w:val="28"/>
        </w:rPr>
      </w:pPr>
      <w:r w:rsidRPr="0096027D">
        <w:rPr>
          <w:sz w:val="28"/>
          <w:szCs w:val="28"/>
        </w:rPr>
        <w:t> </w:t>
      </w:r>
    </w:p>
    <w:p w:rsidR="002A7E28" w:rsidRPr="0096027D" w:rsidRDefault="007A7890" w:rsidP="0096027D">
      <w:pPr>
        <w:spacing w:after="0"/>
        <w:rPr>
          <w:sz w:val="28"/>
          <w:szCs w:val="28"/>
        </w:rPr>
      </w:pPr>
    </w:p>
    <w:sectPr w:rsidR="002A7E28" w:rsidRPr="0096027D" w:rsidSect="007A7890">
      <w:pgSz w:w="11906" w:h="16838"/>
      <w:pgMar w:top="567" w:right="424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6027D"/>
    <w:rsid w:val="00013F79"/>
    <w:rsid w:val="000231CE"/>
    <w:rsid w:val="001C56D1"/>
    <w:rsid w:val="001D203B"/>
    <w:rsid w:val="003D2791"/>
    <w:rsid w:val="00403F8F"/>
    <w:rsid w:val="0045107F"/>
    <w:rsid w:val="005925BE"/>
    <w:rsid w:val="005E7D56"/>
    <w:rsid w:val="0066623A"/>
    <w:rsid w:val="00703E7E"/>
    <w:rsid w:val="00733E69"/>
    <w:rsid w:val="0074469D"/>
    <w:rsid w:val="007A7890"/>
    <w:rsid w:val="008B67FB"/>
    <w:rsid w:val="00942A02"/>
    <w:rsid w:val="0096027D"/>
    <w:rsid w:val="00A05389"/>
    <w:rsid w:val="00A773A9"/>
    <w:rsid w:val="00C6760E"/>
    <w:rsid w:val="00C948CF"/>
    <w:rsid w:val="00D5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6027D"/>
    <w:rPr>
      <w:b/>
      <w:bCs/>
    </w:rPr>
  </w:style>
  <w:style w:type="character" w:styleId="a5">
    <w:name w:val="Emphasis"/>
    <w:basedOn w:val="a0"/>
    <w:uiPriority w:val="20"/>
    <w:qFormat/>
    <w:rsid w:val="009602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5</cp:revision>
  <cp:lastPrinted>2013-02-06T18:49:00Z</cp:lastPrinted>
  <dcterms:created xsi:type="dcterms:W3CDTF">2013-01-16T20:37:00Z</dcterms:created>
  <dcterms:modified xsi:type="dcterms:W3CDTF">2013-02-06T18:50:00Z</dcterms:modified>
</cp:coreProperties>
</file>