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B3" w:rsidRDefault="007B0738">
      <w:pPr>
        <w:rPr>
          <w:b/>
          <w:caps/>
          <w:noProof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920EA" wp14:editId="2A2069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17F" w:rsidRDefault="0035217F" w:rsidP="0035217F">
                            <w:pPr>
                              <w:spacing w:after="0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К чему приводит       неправильное поведение </w:t>
                            </w:r>
                          </w:p>
                          <w:p w:rsidR="0035217F" w:rsidRPr="007B0738" w:rsidRDefault="0035217F" w:rsidP="0035217F">
                            <w:pPr>
                              <w:spacing w:after="0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у птичьих гнезд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35217F" w:rsidRDefault="0035217F" w:rsidP="0035217F">
                      <w:pPr>
                        <w:spacing w:after="0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К чему приводит       неправильное поведение </w:t>
                      </w:r>
                    </w:p>
                    <w:p w:rsidR="0035217F" w:rsidRPr="007B0738" w:rsidRDefault="0035217F" w:rsidP="0035217F">
                      <w:pPr>
                        <w:spacing w:after="0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у птичьих гнезд</w:t>
                      </w:r>
                    </w:p>
                  </w:txbxContent>
                </v:textbox>
              </v:shape>
            </w:pict>
          </mc:Fallback>
        </mc:AlternateContent>
      </w:r>
      <w:r w:rsidR="00E73EB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3757EE" wp14:editId="38354BCF">
            <wp:simplePos x="0" y="0"/>
            <wp:positionH relativeFrom="column">
              <wp:posOffset>-1080135</wp:posOffset>
            </wp:positionH>
            <wp:positionV relativeFrom="paragraph">
              <wp:posOffset>-701675</wp:posOffset>
            </wp:positionV>
            <wp:extent cx="7585075" cy="107403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-1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74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EB3" w:rsidRDefault="00E73EB3">
      <w:pPr>
        <w:rPr>
          <w:b/>
          <w:caps/>
          <w:noProof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5217F" w:rsidRDefault="0035217F">
      <w:pPr>
        <w:rPr>
          <w:b/>
          <w:caps/>
          <w:noProof/>
          <w:color w:val="00009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5217F" w:rsidRDefault="0035217F">
      <w:pPr>
        <w:rPr>
          <w:b/>
          <w:caps/>
          <w:noProof/>
          <w:color w:val="00009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73EB3" w:rsidRDefault="00E73EB3">
      <w:pPr>
        <w:rPr>
          <w:b/>
          <w:caps/>
          <w:noProof/>
          <w:color w:val="00009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noProof/>
          <w:color w:val="00009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К чему приводит неправильное поведение </w:t>
      </w:r>
    </w:p>
    <w:p w:rsidR="00E73EB3" w:rsidRDefault="00E73EB3" w:rsidP="007B0738">
      <w:pPr>
        <w:rPr>
          <w:b/>
          <w:caps/>
          <w:noProof/>
          <w:color w:val="00009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noProof/>
          <w:color w:val="00009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у птичьих гнезд</w:t>
      </w:r>
      <w:r w:rsidR="007B0738">
        <w:rPr>
          <w:b/>
          <w:caps/>
          <w:noProof/>
          <w:color w:val="00009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7B0738" w:rsidRDefault="007B0738" w:rsidP="007B0738">
      <w:pPr>
        <w:rPr>
          <w:b/>
          <w:noProof/>
          <w:color w:val="000099"/>
          <w:sz w:val="40"/>
          <w:szCs w:val="40"/>
        </w:rPr>
      </w:pPr>
      <w:r w:rsidRPr="007B0738">
        <w:rPr>
          <w:b/>
          <w:noProof/>
          <w:color w:val="000099"/>
          <w:sz w:val="40"/>
          <w:szCs w:val="40"/>
        </w:rPr>
        <w:t xml:space="preserve">  &gt;    </w:t>
      </w:r>
      <w:r>
        <w:rPr>
          <w:b/>
          <w:noProof/>
          <w:color w:val="000099"/>
          <w:sz w:val="40"/>
          <w:szCs w:val="40"/>
        </w:rPr>
        <w:t>Посмотрели, как птичка вьет гнездо - птичка улетела, испугалась, бросила начатое гнездо;</w:t>
      </w:r>
    </w:p>
    <w:p w:rsidR="007B0738" w:rsidRDefault="007B0738" w:rsidP="007B0738">
      <w:pPr>
        <w:rPr>
          <w:b/>
          <w:noProof/>
          <w:color w:val="000099"/>
          <w:sz w:val="40"/>
          <w:szCs w:val="40"/>
        </w:rPr>
      </w:pPr>
      <w:r w:rsidRPr="007B0738">
        <w:rPr>
          <w:b/>
          <w:noProof/>
          <w:color w:val="000099"/>
          <w:sz w:val="40"/>
          <w:szCs w:val="40"/>
        </w:rPr>
        <w:t xml:space="preserve">&gt;  </w:t>
      </w:r>
      <w:r>
        <w:rPr>
          <w:b/>
          <w:noProof/>
          <w:color w:val="000099"/>
          <w:sz w:val="40"/>
          <w:szCs w:val="40"/>
        </w:rPr>
        <w:t>Взглянули, как птичка на гнезде сидит – птичка испугалась и перестала насиживать;</w:t>
      </w:r>
    </w:p>
    <w:p w:rsidR="007B0738" w:rsidRDefault="007B0738" w:rsidP="007B0738">
      <w:pPr>
        <w:rPr>
          <w:b/>
          <w:noProof/>
          <w:color w:val="000099"/>
          <w:sz w:val="40"/>
          <w:szCs w:val="40"/>
        </w:rPr>
      </w:pPr>
      <w:r w:rsidRPr="007B0738">
        <w:rPr>
          <w:b/>
          <w:noProof/>
          <w:color w:val="000099"/>
          <w:sz w:val="40"/>
          <w:szCs w:val="40"/>
        </w:rPr>
        <w:t xml:space="preserve">&gt;  </w:t>
      </w:r>
      <w:r>
        <w:rPr>
          <w:b/>
          <w:noProof/>
          <w:color w:val="000099"/>
          <w:sz w:val="40"/>
          <w:szCs w:val="40"/>
        </w:rPr>
        <w:t>Поглядели, какого цвета яйца – птичка подняла крик. Услыхала воронаи, когда все ушли, яйца проглотила.</w:t>
      </w:r>
    </w:p>
    <w:p w:rsidR="007B0738" w:rsidRDefault="007B0738" w:rsidP="007B0738">
      <w:pPr>
        <w:rPr>
          <w:b/>
          <w:noProof/>
          <w:color w:val="000099"/>
          <w:sz w:val="40"/>
          <w:szCs w:val="40"/>
        </w:rPr>
      </w:pPr>
    </w:p>
    <w:p w:rsidR="007B0738" w:rsidRDefault="007B0738" w:rsidP="007B0738">
      <w:pPr>
        <w:rPr>
          <w:b/>
          <w:noProof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</w:rPr>
        <w:t xml:space="preserve">                  Берегите птиц!</w:t>
      </w:r>
    </w:p>
    <w:p w:rsidR="00E73EB3" w:rsidRDefault="007B0738">
      <w:pPr>
        <w:rPr>
          <w:b/>
          <w:caps/>
          <w:noProof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F0000"/>
          <w:sz w:val="52"/>
          <w:szCs w:val="52"/>
        </w:rPr>
        <w:t xml:space="preserve">          Не причиняйте вреда лесу!</w:t>
      </w:r>
      <w:r w:rsidR="0035217F">
        <w:rPr>
          <w:b/>
          <w:noProof/>
          <w:color w:val="FF0000"/>
          <w:sz w:val="52"/>
          <w:szCs w:val="52"/>
        </w:rPr>
        <w:t xml:space="preserve"> </w:t>
      </w:r>
      <w:bookmarkStart w:id="0" w:name="_GoBack"/>
      <w:bookmarkEnd w:id="0"/>
    </w:p>
    <w:p w:rsidR="004B24CD" w:rsidRDefault="004B24CD"/>
    <w:sectPr w:rsidR="004B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6B86"/>
    <w:multiLevelType w:val="hybridMultilevel"/>
    <w:tmpl w:val="045C9BAE"/>
    <w:lvl w:ilvl="0" w:tplc="679405A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F7AD3"/>
    <w:multiLevelType w:val="hybridMultilevel"/>
    <w:tmpl w:val="B308CB78"/>
    <w:lvl w:ilvl="0" w:tplc="E24627A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158F7"/>
    <w:multiLevelType w:val="hybridMultilevel"/>
    <w:tmpl w:val="5128FC9A"/>
    <w:lvl w:ilvl="0" w:tplc="8D92B7BC">
      <w:numFmt w:val="bullet"/>
      <w:lvlText w:val=""/>
      <w:lvlJc w:val="left"/>
      <w:pPr>
        <w:ind w:left="465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B3"/>
    <w:rsid w:val="0035217F"/>
    <w:rsid w:val="004B24CD"/>
    <w:rsid w:val="007B0738"/>
    <w:rsid w:val="00E7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2013-03-28T19:30:00Z</dcterms:created>
  <dcterms:modified xsi:type="dcterms:W3CDTF">2013-03-28T19:54:00Z</dcterms:modified>
</cp:coreProperties>
</file>